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0C5" w:rsidRPr="006B083A" w:rsidRDefault="008650C5" w:rsidP="008650C5">
      <w:pPr>
        <w:rPr>
          <w:b/>
          <w:color w:val="000000"/>
          <w:sz w:val="34"/>
          <w:szCs w:val="34"/>
        </w:rPr>
      </w:pPr>
      <w:r w:rsidRPr="006B083A">
        <w:rPr>
          <w:b/>
          <w:color w:val="000000"/>
          <w:sz w:val="34"/>
          <w:szCs w:val="34"/>
        </w:rPr>
        <w:t xml:space="preserve">ТОПЧИХИНСКАЯ РАЙОННАЯ </w:t>
      </w:r>
    </w:p>
    <w:p w:rsidR="008650C5" w:rsidRDefault="008650C5" w:rsidP="008650C5">
      <w:pPr>
        <w:rPr>
          <w:color w:val="000000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8650C5" w:rsidRDefault="008650C5" w:rsidP="008650C5">
      <w:pPr>
        <w:rPr>
          <w:color w:val="000000"/>
        </w:rPr>
      </w:pPr>
    </w:p>
    <w:p w:rsidR="00D664E5" w:rsidRPr="009A0CB0" w:rsidRDefault="00D664E5" w:rsidP="008650C5">
      <w:pPr>
        <w:rPr>
          <w:color w:val="000000"/>
        </w:rPr>
      </w:pPr>
    </w:p>
    <w:p w:rsidR="008650C5" w:rsidRPr="009A0CB0" w:rsidRDefault="008650C5" w:rsidP="008650C5">
      <w:pPr>
        <w:rPr>
          <w:b/>
          <w:color w:val="000000"/>
          <w:spacing w:val="60"/>
          <w:sz w:val="32"/>
        </w:rPr>
      </w:pPr>
      <w:r w:rsidRPr="009A0CB0">
        <w:rPr>
          <w:b/>
          <w:color w:val="000000"/>
          <w:spacing w:val="60"/>
          <w:sz w:val="32"/>
        </w:rPr>
        <w:t>РЕШЕНИЕ</w:t>
      </w:r>
    </w:p>
    <w:p w:rsidR="008650C5" w:rsidRPr="009A0CB0" w:rsidRDefault="008650C5" w:rsidP="008650C5">
      <w:pPr>
        <w:rPr>
          <w:rFonts w:ascii="ༀЀ" w:hAnsi="ༀЀ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8650C5" w:rsidRPr="009A0CB0" w:rsidTr="0026395C">
        <w:tc>
          <w:tcPr>
            <w:tcW w:w="3436" w:type="dxa"/>
          </w:tcPr>
          <w:p w:rsidR="008650C5" w:rsidRPr="009A0CB0" w:rsidRDefault="004E70CB" w:rsidP="00110C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 w:rsidR="00110CAF">
              <w:rPr>
                <w:color w:val="000000"/>
              </w:rPr>
              <w:t>марта</w:t>
            </w:r>
            <w:r>
              <w:rPr>
                <w:color w:val="000000"/>
              </w:rPr>
              <w:t xml:space="preserve"> 202</w:t>
            </w:r>
            <w:r w:rsidR="00110CAF">
              <w:rPr>
                <w:color w:val="000000"/>
              </w:rPr>
              <w:t>4</w:t>
            </w:r>
            <w:r w:rsidR="008650C5">
              <w:rPr>
                <w:color w:val="000000"/>
              </w:rPr>
              <w:t xml:space="preserve"> года </w:t>
            </w:r>
          </w:p>
        </w:tc>
        <w:tc>
          <w:tcPr>
            <w:tcW w:w="3107" w:type="dxa"/>
          </w:tcPr>
          <w:p w:rsidR="008650C5" w:rsidRPr="009A0CB0" w:rsidRDefault="008650C5" w:rsidP="0026395C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8650C5" w:rsidRPr="005D002C" w:rsidRDefault="008650C5" w:rsidP="009716FC">
            <w:r w:rsidRPr="005D002C">
              <w:t xml:space="preserve">№ </w:t>
            </w:r>
            <w:r w:rsidR="00561A75">
              <w:t>74/351</w:t>
            </w:r>
            <w:bookmarkStart w:id="0" w:name="_GoBack"/>
            <w:bookmarkEnd w:id="0"/>
          </w:p>
        </w:tc>
      </w:tr>
      <w:tr w:rsidR="008650C5" w:rsidRPr="009A0CB0" w:rsidTr="0026395C">
        <w:tc>
          <w:tcPr>
            <w:tcW w:w="3436" w:type="dxa"/>
          </w:tcPr>
          <w:p w:rsidR="008650C5" w:rsidRPr="009A0CB0" w:rsidRDefault="008650C5" w:rsidP="0026395C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8650C5" w:rsidRDefault="008650C5" w:rsidP="0026395C">
            <w:pPr>
              <w:rPr>
                <w:color w:val="000000"/>
                <w:sz w:val="20"/>
                <w:szCs w:val="20"/>
              </w:rPr>
            </w:pPr>
          </w:p>
          <w:p w:rsidR="008650C5" w:rsidRDefault="008650C5" w:rsidP="0026395C">
            <w:pPr>
              <w:rPr>
                <w:color w:val="000000"/>
                <w:sz w:val="20"/>
                <w:szCs w:val="20"/>
              </w:rPr>
            </w:pPr>
          </w:p>
          <w:p w:rsidR="008650C5" w:rsidRPr="006B083A" w:rsidRDefault="008650C5" w:rsidP="0026395C">
            <w:pPr>
              <w:rPr>
                <w:color w:val="000000"/>
                <w:sz w:val="20"/>
                <w:szCs w:val="20"/>
              </w:rPr>
            </w:pPr>
            <w:r w:rsidRPr="006B083A">
              <w:rPr>
                <w:color w:val="000000"/>
                <w:sz w:val="20"/>
                <w:szCs w:val="20"/>
              </w:rPr>
              <w:t>с. Топчиха</w:t>
            </w:r>
          </w:p>
        </w:tc>
        <w:tc>
          <w:tcPr>
            <w:tcW w:w="3368" w:type="dxa"/>
          </w:tcPr>
          <w:p w:rsidR="008650C5" w:rsidRPr="009A0CB0" w:rsidRDefault="008650C5" w:rsidP="0026395C">
            <w:pPr>
              <w:rPr>
                <w:b/>
                <w:color w:val="000000"/>
              </w:rPr>
            </w:pPr>
          </w:p>
        </w:tc>
      </w:tr>
    </w:tbl>
    <w:p w:rsidR="008650C5" w:rsidRPr="00F0471D" w:rsidRDefault="008650C5" w:rsidP="008650C5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8650C5" w:rsidRPr="00D664E5" w:rsidTr="0026395C">
        <w:trPr>
          <w:jc w:val="center"/>
        </w:trPr>
        <w:tc>
          <w:tcPr>
            <w:tcW w:w="5245" w:type="dxa"/>
          </w:tcPr>
          <w:p w:rsidR="008650C5" w:rsidRPr="00AD2EC1" w:rsidRDefault="00722F54" w:rsidP="00170889">
            <w:pPr>
              <w:ind w:firstLine="533"/>
              <w:jc w:val="both"/>
              <w:rPr>
                <w:b/>
                <w:bCs/>
                <w:i/>
                <w:iCs/>
              </w:rPr>
            </w:pPr>
            <w:r w:rsidRPr="00AD2EC1">
              <w:rPr>
                <w:rFonts w:eastAsia="Calibri"/>
                <w:bCs/>
                <w:lang w:eastAsia="en-US"/>
              </w:rPr>
              <w:t>О</w:t>
            </w:r>
            <w:r w:rsidR="009716FC">
              <w:rPr>
                <w:rFonts w:eastAsia="Calibri"/>
                <w:bCs/>
                <w:lang w:eastAsia="en-US"/>
              </w:rPr>
              <w:t>б определении избирательных участков</w:t>
            </w:r>
            <w:r w:rsidRPr="00AD2EC1">
              <w:rPr>
                <w:rFonts w:eastAsia="Calibri"/>
                <w:bCs/>
                <w:lang w:eastAsia="en-US"/>
              </w:rPr>
              <w:t xml:space="preserve"> </w:t>
            </w:r>
            <w:r w:rsidR="009716FC">
              <w:rPr>
                <w:rFonts w:eastAsia="Calibri"/>
                <w:bCs/>
                <w:lang w:eastAsia="en-US"/>
              </w:rPr>
              <w:t>для проведения</w:t>
            </w:r>
            <w:r w:rsidRPr="00AD2EC1">
              <w:rPr>
                <w:rFonts w:eastAsia="Calibri"/>
                <w:bCs/>
                <w:lang w:eastAsia="en-US"/>
              </w:rPr>
              <w:t xml:space="preserve"> голосования </w:t>
            </w:r>
            <w:r w:rsidR="009716FC" w:rsidRPr="00270DE6">
              <w:t xml:space="preserve">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затруднено, </w:t>
            </w:r>
            <w:r w:rsidR="009716FC" w:rsidRPr="00DE57F2">
              <w:t>на выборах Президента Российской Федерации в 2024 году</w:t>
            </w:r>
            <w:r w:rsidR="009716FC">
              <w:t xml:space="preserve"> </w:t>
            </w:r>
            <w:r w:rsidR="00170889" w:rsidRPr="00AD2EC1">
              <w:rPr>
                <w:rFonts w:eastAsia="Calibri"/>
                <w:bCs/>
                <w:lang w:eastAsia="en-US"/>
              </w:rPr>
              <w:t>на территории</w:t>
            </w:r>
            <w:r w:rsidR="00170889">
              <w:rPr>
                <w:rFonts w:eastAsia="Calibri"/>
                <w:bCs/>
                <w:lang w:eastAsia="en-US"/>
              </w:rPr>
              <w:t>,</w:t>
            </w:r>
            <w:r w:rsidR="00170889" w:rsidRPr="00AD2EC1">
              <w:rPr>
                <w:rFonts w:eastAsia="Calibri"/>
                <w:bCs/>
                <w:lang w:eastAsia="en-US"/>
              </w:rPr>
              <w:t xml:space="preserve"> </w:t>
            </w:r>
            <w:r w:rsidR="00170889" w:rsidRPr="00AD2EC1">
              <w:t>Топчихинского района</w:t>
            </w:r>
          </w:p>
        </w:tc>
      </w:tr>
    </w:tbl>
    <w:p w:rsidR="008650C5" w:rsidRPr="00D664E5" w:rsidRDefault="008650C5" w:rsidP="008650C5">
      <w:pPr>
        <w:spacing w:line="276" w:lineRule="auto"/>
        <w:ind w:firstLine="567"/>
        <w:jc w:val="both"/>
        <w:rPr>
          <w:sz w:val="27"/>
          <w:szCs w:val="27"/>
        </w:rPr>
      </w:pPr>
    </w:p>
    <w:p w:rsidR="008650C5" w:rsidRPr="00A357FF" w:rsidRDefault="00722F54" w:rsidP="00A528F0">
      <w:pPr>
        <w:spacing w:line="360" w:lineRule="auto"/>
        <w:ind w:firstLine="567"/>
        <w:jc w:val="both"/>
        <w:rPr>
          <w:b/>
        </w:rPr>
      </w:pPr>
      <w:r w:rsidRPr="00A357FF">
        <w:t xml:space="preserve">В соответствии с пунктом </w:t>
      </w:r>
      <w:r w:rsidR="009716FC" w:rsidRPr="00270DE6">
        <w:t xml:space="preserve">1.7 Положения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подряд, утвержденного постановлением Центральной избирательной комиссии Российской Федерации от 8 </w:t>
      </w:r>
      <w:r w:rsidR="009716FC" w:rsidRPr="005F3144">
        <w:t>июня 2022 года №</w:t>
      </w:r>
      <w:r w:rsidR="009716FC">
        <w:t> </w:t>
      </w:r>
      <w:r w:rsidR="009716FC" w:rsidRPr="005F3144">
        <w:t xml:space="preserve">86/718-8, </w:t>
      </w:r>
      <w:r w:rsidR="009716FC">
        <w:t>постановлением Центральной избирательной комиссии Российской Федерации от 8 декабря 2023 года № 140/1080-8 «О проведении голосования на выборах Президента Российской Федерации, назначенных на 17 марта 2024 года, в течение нескольких дней подряд»</w:t>
      </w:r>
      <w:r w:rsidRPr="00A357FF">
        <w:t xml:space="preserve">, решением Избирательной комиссии Алтайского края от </w:t>
      </w:r>
      <w:r w:rsidR="009716FC">
        <w:t>21 февраля</w:t>
      </w:r>
      <w:r w:rsidRPr="00A357FF">
        <w:t xml:space="preserve"> 202</w:t>
      </w:r>
      <w:r w:rsidR="009716FC">
        <w:t>4</w:t>
      </w:r>
      <w:r w:rsidRPr="00A357FF">
        <w:t xml:space="preserve"> года № </w:t>
      </w:r>
      <w:r w:rsidR="009716FC" w:rsidRPr="009716FC">
        <w:t>62/491-8</w:t>
      </w:r>
      <w:r w:rsidR="009716FC" w:rsidRPr="00A357FF">
        <w:t xml:space="preserve"> </w:t>
      </w:r>
      <w:r w:rsidRPr="00A357FF">
        <w:t>«</w:t>
      </w:r>
      <w:r w:rsidR="009716FC" w:rsidRPr="00270DE6">
        <w:rPr>
          <w:bCs/>
        </w:rPr>
        <w:t xml:space="preserve">О согласовании </w:t>
      </w:r>
      <w:r w:rsidR="009716FC">
        <w:t xml:space="preserve">избирательных участков и адресов (описаний мест) проведения </w:t>
      </w:r>
      <w:r w:rsidR="009716FC" w:rsidRPr="00270DE6">
        <w:t xml:space="preserve">голосования 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затруднено, </w:t>
      </w:r>
      <w:r w:rsidR="009716FC" w:rsidRPr="00DE57F2">
        <w:t>на выборах Президента Российской Федерации в 2024 году</w:t>
      </w:r>
      <w:r w:rsidR="009716FC">
        <w:t xml:space="preserve">, </w:t>
      </w:r>
      <w:r w:rsidR="008650C5" w:rsidRPr="00A357FF">
        <w:t>Топчихинская районная</w:t>
      </w:r>
      <w:r w:rsidR="00790BAA" w:rsidRPr="00A357FF">
        <w:t xml:space="preserve"> </w:t>
      </w:r>
      <w:r w:rsidR="008650C5" w:rsidRPr="00A357FF">
        <w:t>территориальная избирательная</w:t>
      </w:r>
      <w:r w:rsidR="00790BAA" w:rsidRPr="00A357FF">
        <w:t xml:space="preserve"> </w:t>
      </w:r>
      <w:r w:rsidR="008650C5" w:rsidRPr="00A357FF">
        <w:t>комиссия</w:t>
      </w:r>
    </w:p>
    <w:p w:rsidR="008650C5" w:rsidRPr="00A357FF" w:rsidRDefault="008650C5" w:rsidP="00A528F0">
      <w:pPr>
        <w:spacing w:line="360" w:lineRule="auto"/>
        <w:ind w:firstLine="567"/>
        <w:rPr>
          <w:b/>
        </w:rPr>
      </w:pPr>
      <w:r w:rsidRPr="00A357FF">
        <w:rPr>
          <w:b/>
        </w:rPr>
        <w:lastRenderedPageBreak/>
        <w:t>РЕШИЛА:</w:t>
      </w:r>
    </w:p>
    <w:p w:rsidR="00722F54" w:rsidRPr="00722F54" w:rsidRDefault="00722F54" w:rsidP="00722F54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1</w:t>
      </w:r>
      <w:r w:rsidRPr="00722F54">
        <w:t xml:space="preserve">. </w:t>
      </w:r>
      <w:r w:rsidR="00881856">
        <w:t>О</w:t>
      </w:r>
      <w:r w:rsidR="00881856">
        <w:rPr>
          <w:rFonts w:eastAsia="Calibri"/>
          <w:bCs/>
          <w:lang w:eastAsia="en-US"/>
        </w:rPr>
        <w:t>пределить избирательные участки</w:t>
      </w:r>
      <w:r w:rsidR="00881856" w:rsidRPr="00AD2EC1">
        <w:rPr>
          <w:rFonts w:eastAsia="Calibri"/>
          <w:bCs/>
          <w:lang w:eastAsia="en-US"/>
        </w:rPr>
        <w:t xml:space="preserve"> </w:t>
      </w:r>
      <w:r w:rsidR="00881856">
        <w:rPr>
          <w:rFonts w:eastAsia="Calibri"/>
          <w:bCs/>
          <w:lang w:eastAsia="en-US"/>
        </w:rPr>
        <w:t>для проведения</w:t>
      </w:r>
      <w:r w:rsidR="00881856" w:rsidRPr="00AD2EC1">
        <w:rPr>
          <w:rFonts w:eastAsia="Calibri"/>
          <w:bCs/>
          <w:lang w:eastAsia="en-US"/>
        </w:rPr>
        <w:t xml:space="preserve"> голосования </w:t>
      </w:r>
      <w:r w:rsidR="00881856" w:rsidRPr="00270DE6">
        <w:t xml:space="preserve">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затруднено, </w:t>
      </w:r>
      <w:r w:rsidR="00881856" w:rsidRPr="00DE57F2">
        <w:t>на выборах Президента Российской Федерации в 2024 году</w:t>
      </w:r>
      <w:bookmarkStart w:id="1" w:name="sub_80002"/>
      <w:r w:rsidR="00170889">
        <w:t>,</w:t>
      </w:r>
      <w:r w:rsidR="00170889" w:rsidRPr="00170889">
        <w:rPr>
          <w:rFonts w:eastAsia="Calibri"/>
          <w:bCs/>
          <w:lang w:eastAsia="en-US"/>
        </w:rPr>
        <w:t xml:space="preserve"> </w:t>
      </w:r>
      <w:r w:rsidR="00170889" w:rsidRPr="00AD2EC1">
        <w:rPr>
          <w:rFonts w:eastAsia="Calibri"/>
          <w:bCs/>
          <w:lang w:eastAsia="en-US"/>
        </w:rPr>
        <w:t xml:space="preserve">на территории </w:t>
      </w:r>
      <w:r w:rsidR="00170889" w:rsidRPr="00AD2EC1">
        <w:t>Топчихинского района</w:t>
      </w:r>
      <w:r w:rsidRPr="00722F54"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261"/>
        <w:gridCol w:w="1701"/>
        <w:gridCol w:w="1701"/>
      </w:tblGrid>
      <w:tr w:rsidR="00722F54" w:rsidRPr="00722F54" w:rsidTr="00722F54">
        <w:tc>
          <w:tcPr>
            <w:tcW w:w="709" w:type="dxa"/>
            <w:vAlign w:val="center"/>
          </w:tcPr>
          <w:p w:rsidR="00722F54" w:rsidRPr="00722F54" w:rsidRDefault="00722F54" w:rsidP="00722F54">
            <w:pPr>
              <w:rPr>
                <w:bCs/>
              </w:rPr>
            </w:pPr>
            <w:r w:rsidRPr="00722F54">
              <w:rPr>
                <w:bCs/>
              </w:rPr>
              <w:t>№ п/п</w:t>
            </w:r>
          </w:p>
        </w:tc>
        <w:tc>
          <w:tcPr>
            <w:tcW w:w="2126" w:type="dxa"/>
            <w:vAlign w:val="center"/>
          </w:tcPr>
          <w:p w:rsidR="00722F54" w:rsidRPr="00722F54" w:rsidRDefault="00722F54" w:rsidP="00722F54">
            <w:pPr>
              <w:rPr>
                <w:bCs/>
              </w:rPr>
            </w:pPr>
            <w:r w:rsidRPr="00722F54">
              <w:rPr>
                <w:bCs/>
              </w:rPr>
              <w:t>Номер избирательного участка</w:t>
            </w:r>
          </w:p>
        </w:tc>
        <w:tc>
          <w:tcPr>
            <w:tcW w:w="3261" w:type="dxa"/>
            <w:vAlign w:val="center"/>
          </w:tcPr>
          <w:p w:rsidR="00722F54" w:rsidRPr="00722F54" w:rsidRDefault="00722F54" w:rsidP="00110CAF">
            <w:pPr>
              <w:rPr>
                <w:bCs/>
                <w:color w:val="000000"/>
              </w:rPr>
            </w:pPr>
            <w:r w:rsidRPr="00722F54">
              <w:rPr>
                <w:bCs/>
                <w:color w:val="000000"/>
              </w:rPr>
              <w:t xml:space="preserve">Наименование населенного пункта адрес </w:t>
            </w:r>
            <w:r w:rsidR="00E608BB">
              <w:rPr>
                <w:bCs/>
                <w:color w:val="000000"/>
              </w:rPr>
              <w:t xml:space="preserve">(улица, дом) </w:t>
            </w:r>
            <w:r w:rsidRPr="00722F54">
              <w:rPr>
                <w:bCs/>
                <w:color w:val="000000"/>
              </w:rPr>
              <w:t>или описан</w:t>
            </w:r>
            <w:r w:rsidR="00E608BB">
              <w:rPr>
                <w:bCs/>
                <w:color w:val="000000"/>
              </w:rPr>
              <w:t>ие места проведения голосования</w:t>
            </w:r>
          </w:p>
        </w:tc>
        <w:tc>
          <w:tcPr>
            <w:tcW w:w="1701" w:type="dxa"/>
            <w:vAlign w:val="center"/>
          </w:tcPr>
          <w:p w:rsidR="00722F54" w:rsidRPr="00722F54" w:rsidRDefault="00722F54" w:rsidP="00722F54">
            <w:pPr>
              <w:rPr>
                <w:bCs/>
              </w:rPr>
            </w:pPr>
            <w:r w:rsidRPr="00722F54">
              <w:rPr>
                <w:bCs/>
              </w:rPr>
              <w:t>Дата проведения голосования</w:t>
            </w:r>
          </w:p>
        </w:tc>
        <w:tc>
          <w:tcPr>
            <w:tcW w:w="1701" w:type="dxa"/>
            <w:vAlign w:val="center"/>
          </w:tcPr>
          <w:p w:rsidR="00722F54" w:rsidRPr="00722F54" w:rsidRDefault="00722F54" w:rsidP="00722F54">
            <w:pPr>
              <w:rPr>
                <w:bCs/>
              </w:rPr>
            </w:pPr>
            <w:r w:rsidRPr="00722F54">
              <w:rPr>
                <w:bCs/>
              </w:rPr>
              <w:t>Время проведения голосования</w:t>
            </w:r>
          </w:p>
        </w:tc>
      </w:tr>
      <w:tr w:rsidR="00881856" w:rsidRPr="00722F54" w:rsidTr="005133E7">
        <w:tc>
          <w:tcPr>
            <w:tcW w:w="709" w:type="dxa"/>
            <w:vAlign w:val="center"/>
          </w:tcPr>
          <w:p w:rsidR="00881856" w:rsidRPr="00722F54" w:rsidRDefault="00881856" w:rsidP="00881856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56" w:rsidRPr="00722F54" w:rsidRDefault="00881856" w:rsidP="00881856">
            <w:pPr>
              <w:spacing w:line="276" w:lineRule="auto"/>
              <w:rPr>
                <w:color w:val="000000"/>
              </w:rPr>
            </w:pPr>
            <w:r w:rsidRPr="00722F54">
              <w:rPr>
                <w:color w:val="000000"/>
              </w:rPr>
              <w:t>1621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81856" w:rsidRPr="008258F6" w:rsidRDefault="00881856" w:rsidP="00881856">
            <w:r w:rsidRPr="008258F6">
              <w:t xml:space="preserve">посёлок Комсомольский, ул. Мира, д. 9/2 </w:t>
            </w:r>
            <w:r w:rsidRPr="008258F6">
              <w:br/>
              <w:t>(в здании сельского клуба)</w:t>
            </w:r>
          </w:p>
        </w:tc>
        <w:tc>
          <w:tcPr>
            <w:tcW w:w="1701" w:type="dxa"/>
          </w:tcPr>
          <w:p w:rsidR="00881856" w:rsidRDefault="00881856" w:rsidP="00881856">
            <w:pPr>
              <w:rPr>
                <w:bCs/>
              </w:rPr>
            </w:pPr>
          </w:p>
          <w:p w:rsidR="00881856" w:rsidRPr="00722F54" w:rsidRDefault="00F44AB7" w:rsidP="00F44AB7">
            <w:pPr>
              <w:rPr>
                <w:bCs/>
              </w:rPr>
            </w:pPr>
            <w:r>
              <w:rPr>
                <w:bCs/>
              </w:rPr>
              <w:t>15.03.</w:t>
            </w:r>
            <w:r w:rsidR="00881856">
              <w:rPr>
                <w:bCs/>
              </w:rPr>
              <w:t>202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vAlign w:val="center"/>
          </w:tcPr>
          <w:p w:rsidR="00881856" w:rsidRDefault="00881856" w:rsidP="00881856">
            <w:r>
              <w:t xml:space="preserve">с 12.00 </w:t>
            </w:r>
          </w:p>
          <w:p w:rsidR="00881856" w:rsidRPr="00722F54" w:rsidRDefault="00881856" w:rsidP="00881856">
            <w:pPr>
              <w:rPr>
                <w:bCs/>
              </w:rPr>
            </w:pPr>
            <w:r>
              <w:t>до 13.30</w:t>
            </w:r>
          </w:p>
        </w:tc>
      </w:tr>
      <w:tr w:rsidR="00881856" w:rsidRPr="00722F54" w:rsidTr="005133E7">
        <w:tc>
          <w:tcPr>
            <w:tcW w:w="709" w:type="dxa"/>
            <w:vAlign w:val="center"/>
          </w:tcPr>
          <w:p w:rsidR="00881856" w:rsidRPr="00722F54" w:rsidRDefault="00881856" w:rsidP="00881856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56" w:rsidRPr="00722F54" w:rsidRDefault="00881856" w:rsidP="0088185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81856" w:rsidRPr="008258F6" w:rsidRDefault="00881856" w:rsidP="00881856">
            <w:r w:rsidRPr="008258F6">
              <w:t xml:space="preserve">посёлок Ульяновский, ул. Школьная, д. 6 </w:t>
            </w:r>
            <w:r w:rsidRPr="008258F6">
              <w:br/>
              <w:t>(в здании сельского клуба)</w:t>
            </w:r>
          </w:p>
        </w:tc>
        <w:tc>
          <w:tcPr>
            <w:tcW w:w="1701" w:type="dxa"/>
          </w:tcPr>
          <w:p w:rsidR="00881856" w:rsidRDefault="00881856" w:rsidP="00881856">
            <w:pPr>
              <w:rPr>
                <w:bCs/>
              </w:rPr>
            </w:pPr>
          </w:p>
          <w:p w:rsidR="00881856" w:rsidRPr="00722F54" w:rsidRDefault="00F44AB7" w:rsidP="00F44AB7">
            <w:pPr>
              <w:rPr>
                <w:bCs/>
              </w:rPr>
            </w:pPr>
            <w:r>
              <w:rPr>
                <w:bCs/>
              </w:rPr>
              <w:t>16</w:t>
            </w:r>
            <w:r w:rsidR="00881856">
              <w:rPr>
                <w:bCs/>
              </w:rPr>
              <w:t>.0</w:t>
            </w:r>
            <w:r>
              <w:rPr>
                <w:bCs/>
              </w:rPr>
              <w:t>3</w:t>
            </w:r>
            <w:r w:rsidR="00881856">
              <w:rPr>
                <w:bCs/>
              </w:rPr>
              <w:t>.202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vAlign w:val="center"/>
          </w:tcPr>
          <w:p w:rsidR="00881856" w:rsidRDefault="00881856" w:rsidP="00881856">
            <w:r>
              <w:t xml:space="preserve">с 12.00 </w:t>
            </w:r>
          </w:p>
          <w:p w:rsidR="00881856" w:rsidRPr="00722F54" w:rsidRDefault="00881856" w:rsidP="00881856">
            <w:pPr>
              <w:rPr>
                <w:bCs/>
              </w:rPr>
            </w:pPr>
            <w:r>
              <w:t>до 14.00</w:t>
            </w:r>
          </w:p>
        </w:tc>
      </w:tr>
      <w:tr w:rsidR="005133E7" w:rsidRPr="00722F54" w:rsidTr="005133E7">
        <w:tc>
          <w:tcPr>
            <w:tcW w:w="709" w:type="dxa"/>
            <w:vAlign w:val="center"/>
          </w:tcPr>
          <w:p w:rsidR="005133E7" w:rsidRPr="00722F54" w:rsidRDefault="00881856" w:rsidP="005133E7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E7" w:rsidRPr="00722F54" w:rsidRDefault="005133E7" w:rsidP="005133E7">
            <w:pPr>
              <w:spacing w:line="276" w:lineRule="auto"/>
              <w:rPr>
                <w:color w:val="000000"/>
              </w:rPr>
            </w:pPr>
            <w:r w:rsidRPr="00722F54">
              <w:rPr>
                <w:color w:val="000000"/>
              </w:rPr>
              <w:t>1622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133E7" w:rsidRDefault="005133E7" w:rsidP="005133E7">
            <w:pPr>
              <w:rPr>
                <w:color w:val="000000"/>
              </w:rPr>
            </w:pPr>
            <w:r>
              <w:rPr>
                <w:color w:val="000000"/>
              </w:rPr>
              <w:t>посёлок</w:t>
            </w:r>
            <w:r w:rsidRPr="0017043A">
              <w:rPr>
                <w:color w:val="000000"/>
              </w:rPr>
              <w:t xml:space="preserve"> Комариха,</w:t>
            </w:r>
          </w:p>
          <w:p w:rsidR="005133E7" w:rsidRPr="0017043A" w:rsidRDefault="005133E7" w:rsidP="005133E7">
            <w:pPr>
              <w:rPr>
                <w:color w:val="000000"/>
              </w:rPr>
            </w:pPr>
            <w:r w:rsidRPr="0017043A">
              <w:rPr>
                <w:color w:val="000000"/>
              </w:rPr>
              <w:t xml:space="preserve"> </w:t>
            </w:r>
            <w:r w:rsidRPr="0017043A">
              <w:rPr>
                <w:color w:val="333333"/>
              </w:rPr>
              <w:t>ул. Центральная, д. 25 (в здании сельского клуба)</w:t>
            </w:r>
          </w:p>
        </w:tc>
        <w:tc>
          <w:tcPr>
            <w:tcW w:w="1701" w:type="dxa"/>
          </w:tcPr>
          <w:p w:rsidR="005133E7" w:rsidRDefault="005133E7" w:rsidP="005133E7">
            <w:pPr>
              <w:rPr>
                <w:bCs/>
              </w:rPr>
            </w:pPr>
          </w:p>
          <w:p w:rsidR="005133E7" w:rsidRPr="00722F54" w:rsidRDefault="0001645D" w:rsidP="0001645D">
            <w:pPr>
              <w:rPr>
                <w:bCs/>
              </w:rPr>
            </w:pPr>
            <w:r>
              <w:rPr>
                <w:bCs/>
              </w:rPr>
              <w:t>15.03</w:t>
            </w:r>
            <w:r w:rsidR="005133E7">
              <w:rPr>
                <w:bCs/>
              </w:rPr>
              <w:t>.202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vAlign w:val="center"/>
          </w:tcPr>
          <w:p w:rsidR="005133E7" w:rsidRDefault="005133E7" w:rsidP="005133E7">
            <w:r>
              <w:t>с 1</w:t>
            </w:r>
            <w:r w:rsidR="00201E53">
              <w:t>2</w:t>
            </w:r>
            <w:r>
              <w:t xml:space="preserve">.00 </w:t>
            </w:r>
          </w:p>
          <w:p w:rsidR="005133E7" w:rsidRPr="00722F54" w:rsidRDefault="005133E7" w:rsidP="00201E53">
            <w:pPr>
              <w:rPr>
                <w:bCs/>
              </w:rPr>
            </w:pPr>
            <w:r>
              <w:t>до 1</w:t>
            </w:r>
            <w:r w:rsidR="00201E53">
              <w:t>3</w:t>
            </w:r>
            <w:r>
              <w:t>.</w:t>
            </w:r>
            <w:r w:rsidR="00201E53">
              <w:t>3</w:t>
            </w:r>
            <w:r>
              <w:t>0</w:t>
            </w:r>
          </w:p>
        </w:tc>
      </w:tr>
    </w:tbl>
    <w:p w:rsidR="00722F54" w:rsidRPr="00722F54" w:rsidRDefault="00722F54" w:rsidP="008224ED">
      <w:pPr>
        <w:autoSpaceDE w:val="0"/>
        <w:autoSpaceDN w:val="0"/>
        <w:adjustRightInd w:val="0"/>
        <w:spacing w:before="120" w:line="360" w:lineRule="auto"/>
        <w:ind w:firstLine="709"/>
        <w:jc w:val="both"/>
      </w:pPr>
      <w:r w:rsidRPr="00722F54">
        <w:t xml:space="preserve">2. Определить, что </w:t>
      </w:r>
      <w:bookmarkEnd w:id="1"/>
      <w:r w:rsidRPr="00722F54">
        <w:t>голосование 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затруднено, проводят не менее двух членов участковой избирательной комиссии с</w:t>
      </w:r>
      <w:bookmarkStart w:id="2" w:name="sub_80004"/>
      <w:r w:rsidRPr="00722F54">
        <w:t xml:space="preserve"> правом решающего голоса.</w:t>
      </w:r>
    </w:p>
    <w:p w:rsidR="00722F54" w:rsidRPr="00A41C45" w:rsidRDefault="00722F54" w:rsidP="00722F5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highlight w:val="yellow"/>
        </w:rPr>
      </w:pPr>
      <w:r w:rsidRPr="00722F54">
        <w:t>3. Участковым избирательным комиссиям избирательных участков №№</w:t>
      </w:r>
      <w:r w:rsidR="00B57365">
        <w:t xml:space="preserve"> 1621, 1622 </w:t>
      </w:r>
      <w:bookmarkEnd w:id="2"/>
      <w:r w:rsidRPr="00722F54">
        <w:t xml:space="preserve">не позднее </w:t>
      </w:r>
      <w:r w:rsidR="00881856">
        <w:t>13 марта</w:t>
      </w:r>
      <w:r w:rsidRPr="00722F54">
        <w:t xml:space="preserve"> 202</w:t>
      </w:r>
      <w:r w:rsidR="00881856">
        <w:t>4</w:t>
      </w:r>
      <w:r w:rsidRPr="00722F54">
        <w:t xml:space="preserve"> года проинформировать избирателей, иных лиц, имеющих право присутствовать при проведении данной формы голосования, </w:t>
      </w:r>
      <w:bookmarkStart w:id="3" w:name="sub_80005"/>
      <w:r w:rsidRPr="00722F54">
        <w:t>о датах, времени, избирательных участках и адресах (описаниях мест) его проведения.</w:t>
      </w:r>
      <w:r w:rsidR="00A41C45">
        <w:t xml:space="preserve"> </w:t>
      </w:r>
    </w:p>
    <w:p w:rsidR="00722F54" w:rsidRPr="00722F54" w:rsidRDefault="00722F54" w:rsidP="00722F54">
      <w:pPr>
        <w:spacing w:line="360" w:lineRule="auto"/>
        <w:ind w:firstLine="709"/>
        <w:jc w:val="both"/>
      </w:pPr>
      <w:r w:rsidRPr="00722F54">
        <w:t>4. Направить настоящее решение в Избирательную комиссию Алтайского края.</w:t>
      </w:r>
    </w:p>
    <w:p w:rsidR="00722F54" w:rsidRPr="00722F54" w:rsidRDefault="00722F54" w:rsidP="00722F54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22F54">
        <w:t xml:space="preserve">5. Ежедневно по мере проведения голосования доводить до сведения Избирательной комиссии Алтайского края информацию о ходе его проведения </w:t>
      </w:r>
      <w:r w:rsidRPr="00722F54">
        <w:lastRenderedPageBreak/>
        <w:t>с указанием номера избирательного участка, даты голосования и количества проголосовавших.</w:t>
      </w:r>
    </w:p>
    <w:p w:rsidR="00722F54" w:rsidRPr="00722F54" w:rsidRDefault="00722F54" w:rsidP="00722F54">
      <w:pPr>
        <w:autoSpaceDE w:val="0"/>
        <w:autoSpaceDN w:val="0"/>
        <w:adjustRightInd w:val="0"/>
        <w:spacing w:line="360" w:lineRule="auto"/>
        <w:ind w:firstLine="709"/>
        <w:jc w:val="both"/>
      </w:pPr>
      <w:bookmarkStart w:id="4" w:name="sub_80006"/>
      <w:bookmarkEnd w:id="3"/>
      <w:r w:rsidRPr="00722F54">
        <w:t>6. </w:t>
      </w:r>
      <w:bookmarkEnd w:id="4"/>
      <w:r w:rsidRPr="00722F54">
        <w:t>Разместить настоящее решение на официальном сайте муниципального образования Топчихинский район в рубрике «Избирательная комиссия».</w:t>
      </w:r>
    </w:p>
    <w:p w:rsidR="00722F54" w:rsidRPr="00722F54" w:rsidRDefault="00722F54" w:rsidP="00722F54">
      <w:pPr>
        <w:spacing w:line="360" w:lineRule="auto"/>
        <w:ind w:firstLine="709"/>
        <w:jc w:val="both"/>
      </w:pPr>
      <w:r w:rsidRPr="00722F54">
        <w:t>7</w:t>
      </w:r>
      <w:r w:rsidR="00D664E5" w:rsidRPr="00722F54">
        <w:t>.</w:t>
      </w:r>
      <w:r w:rsidR="00D664E5" w:rsidRPr="00D664E5">
        <w:rPr>
          <w:sz w:val="27"/>
          <w:szCs w:val="27"/>
        </w:rPr>
        <w:t xml:space="preserve"> </w:t>
      </w:r>
      <w:r w:rsidRPr="00722F54">
        <w:t xml:space="preserve">Контроль за выполнением настоящего решения возложить на </w:t>
      </w:r>
      <w:r>
        <w:t>секретаря комиссии</w:t>
      </w:r>
      <w:r w:rsidRPr="00722F54">
        <w:t xml:space="preserve"> Гасаеву С.В.</w:t>
      </w:r>
    </w:p>
    <w:p w:rsidR="008650C5" w:rsidRDefault="008650C5" w:rsidP="008650C5">
      <w:pPr>
        <w:jc w:val="both"/>
        <w:rPr>
          <w:sz w:val="27"/>
          <w:szCs w:val="27"/>
        </w:rPr>
      </w:pPr>
    </w:p>
    <w:p w:rsidR="00FF19A4" w:rsidRPr="00D664E5" w:rsidRDefault="00FF19A4" w:rsidP="008650C5">
      <w:pPr>
        <w:jc w:val="both"/>
        <w:rPr>
          <w:sz w:val="27"/>
          <w:szCs w:val="27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8650C5" w:rsidRPr="00722F54" w:rsidTr="0026395C">
        <w:trPr>
          <w:cantSplit/>
        </w:trPr>
        <w:tc>
          <w:tcPr>
            <w:tcW w:w="5245" w:type="dxa"/>
          </w:tcPr>
          <w:p w:rsidR="008650C5" w:rsidRPr="00722F54" w:rsidRDefault="008650C5" w:rsidP="0026395C">
            <w:pPr>
              <w:jc w:val="left"/>
            </w:pPr>
            <w:r w:rsidRPr="00722F54">
              <w:t xml:space="preserve">Председатель </w:t>
            </w:r>
          </w:p>
        </w:tc>
        <w:tc>
          <w:tcPr>
            <w:tcW w:w="1539" w:type="dxa"/>
          </w:tcPr>
          <w:p w:rsidR="008650C5" w:rsidRPr="00722F54" w:rsidRDefault="008650C5" w:rsidP="0026395C"/>
        </w:tc>
        <w:tc>
          <w:tcPr>
            <w:tcW w:w="2714" w:type="dxa"/>
          </w:tcPr>
          <w:p w:rsidR="008650C5" w:rsidRPr="00722F54" w:rsidRDefault="008650C5" w:rsidP="0026395C">
            <w:pPr>
              <w:jc w:val="left"/>
              <w:rPr>
                <w:b/>
              </w:rPr>
            </w:pPr>
            <w:r w:rsidRPr="00722F54">
              <w:t>О.В. Носевич</w:t>
            </w:r>
          </w:p>
        </w:tc>
      </w:tr>
    </w:tbl>
    <w:p w:rsidR="008650C5" w:rsidRPr="00722F54" w:rsidRDefault="008650C5" w:rsidP="008650C5">
      <w:pPr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8650C5" w:rsidRPr="00722F54" w:rsidTr="0026395C">
        <w:trPr>
          <w:cantSplit/>
        </w:trPr>
        <w:tc>
          <w:tcPr>
            <w:tcW w:w="5245" w:type="dxa"/>
          </w:tcPr>
          <w:p w:rsidR="008650C5" w:rsidRPr="00722F54" w:rsidRDefault="008650C5" w:rsidP="0026395C">
            <w:pPr>
              <w:jc w:val="left"/>
            </w:pPr>
            <w:r w:rsidRPr="00722F54">
              <w:t xml:space="preserve">Секретарь </w:t>
            </w:r>
          </w:p>
        </w:tc>
        <w:tc>
          <w:tcPr>
            <w:tcW w:w="1512" w:type="dxa"/>
          </w:tcPr>
          <w:p w:rsidR="008650C5" w:rsidRPr="00722F54" w:rsidRDefault="008650C5" w:rsidP="0026395C"/>
        </w:tc>
        <w:tc>
          <w:tcPr>
            <w:tcW w:w="2741" w:type="dxa"/>
          </w:tcPr>
          <w:p w:rsidR="008650C5" w:rsidRPr="00722F54" w:rsidRDefault="008650C5" w:rsidP="0026395C">
            <w:pPr>
              <w:jc w:val="left"/>
            </w:pPr>
            <w:r w:rsidRPr="00722F54">
              <w:t>С.В. Гасаева</w:t>
            </w:r>
          </w:p>
        </w:tc>
      </w:tr>
    </w:tbl>
    <w:p w:rsidR="008650C5" w:rsidRDefault="008650C5" w:rsidP="00722F54">
      <w:pPr>
        <w:jc w:val="right"/>
        <w:rPr>
          <w:sz w:val="24"/>
          <w:szCs w:val="24"/>
        </w:rPr>
      </w:pPr>
    </w:p>
    <w:sectPr w:rsidR="008650C5" w:rsidSect="008224ED">
      <w:headerReference w:type="even" r:id="rId6"/>
      <w:pgSz w:w="11906" w:h="16838"/>
      <w:pgMar w:top="993" w:right="707" w:bottom="851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280" w:rsidRDefault="008B5280" w:rsidP="007A2377">
      <w:r>
        <w:separator/>
      </w:r>
    </w:p>
  </w:endnote>
  <w:endnote w:type="continuationSeparator" w:id="0">
    <w:p w:rsidR="008B5280" w:rsidRDefault="008B5280" w:rsidP="007A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280" w:rsidRDefault="008B5280" w:rsidP="007A2377">
      <w:r>
        <w:separator/>
      </w:r>
    </w:p>
  </w:footnote>
  <w:footnote w:type="continuationSeparator" w:id="0">
    <w:p w:rsidR="008B5280" w:rsidRDefault="008B5280" w:rsidP="007A2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5E4" w:rsidRDefault="00864CA4" w:rsidP="002639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75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75E4" w:rsidRDefault="006475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0C5"/>
    <w:rsid w:val="00002D80"/>
    <w:rsid w:val="0001645D"/>
    <w:rsid w:val="000432F5"/>
    <w:rsid w:val="00097ACD"/>
    <w:rsid w:val="000A472A"/>
    <w:rsid w:val="00110CAF"/>
    <w:rsid w:val="001269FA"/>
    <w:rsid w:val="00126E99"/>
    <w:rsid w:val="00170889"/>
    <w:rsid w:val="001A5815"/>
    <w:rsid w:val="00201E53"/>
    <w:rsid w:val="00250E3E"/>
    <w:rsid w:val="0026395C"/>
    <w:rsid w:val="00292CF4"/>
    <w:rsid w:val="002C3039"/>
    <w:rsid w:val="00302EFC"/>
    <w:rsid w:val="00354F03"/>
    <w:rsid w:val="0038014D"/>
    <w:rsid w:val="00385AD2"/>
    <w:rsid w:val="003F7CE7"/>
    <w:rsid w:val="00406AAF"/>
    <w:rsid w:val="00437DF3"/>
    <w:rsid w:val="004E70CB"/>
    <w:rsid w:val="005133E7"/>
    <w:rsid w:val="00557EA0"/>
    <w:rsid w:val="00561A75"/>
    <w:rsid w:val="0059248D"/>
    <w:rsid w:val="005E55B4"/>
    <w:rsid w:val="006475E4"/>
    <w:rsid w:val="00653844"/>
    <w:rsid w:val="006B679E"/>
    <w:rsid w:val="00722F54"/>
    <w:rsid w:val="00754626"/>
    <w:rsid w:val="00772EDF"/>
    <w:rsid w:val="0077482E"/>
    <w:rsid w:val="0078243A"/>
    <w:rsid w:val="00784A99"/>
    <w:rsid w:val="00790BAA"/>
    <w:rsid w:val="007A2377"/>
    <w:rsid w:val="007B5EA6"/>
    <w:rsid w:val="008224ED"/>
    <w:rsid w:val="00823194"/>
    <w:rsid w:val="0085326C"/>
    <w:rsid w:val="00864CA4"/>
    <w:rsid w:val="008650C5"/>
    <w:rsid w:val="00881856"/>
    <w:rsid w:val="008B5280"/>
    <w:rsid w:val="009716FC"/>
    <w:rsid w:val="00A357FF"/>
    <w:rsid w:val="00A41C45"/>
    <w:rsid w:val="00A528F0"/>
    <w:rsid w:val="00AD2EC1"/>
    <w:rsid w:val="00B044B8"/>
    <w:rsid w:val="00B06E63"/>
    <w:rsid w:val="00B20664"/>
    <w:rsid w:val="00B57365"/>
    <w:rsid w:val="00BC5847"/>
    <w:rsid w:val="00BE2A91"/>
    <w:rsid w:val="00CD2CE7"/>
    <w:rsid w:val="00D35A53"/>
    <w:rsid w:val="00D55C53"/>
    <w:rsid w:val="00D664E5"/>
    <w:rsid w:val="00DA0863"/>
    <w:rsid w:val="00E03145"/>
    <w:rsid w:val="00E608BB"/>
    <w:rsid w:val="00E767BF"/>
    <w:rsid w:val="00F16166"/>
    <w:rsid w:val="00F17BD5"/>
    <w:rsid w:val="00F23C51"/>
    <w:rsid w:val="00F23FAD"/>
    <w:rsid w:val="00F3145F"/>
    <w:rsid w:val="00F44AB7"/>
    <w:rsid w:val="00FF1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22E3"/>
  <w15:docId w15:val="{CB60D722-4D3E-4CFA-A64C-F6B19E4B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0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50C5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8650C5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page number"/>
    <w:rsid w:val="008650C5"/>
    <w:rPr>
      <w:spacing w:val="0"/>
      <w:w w:val="100"/>
      <w:sz w:val="22"/>
    </w:rPr>
  </w:style>
  <w:style w:type="paragraph" w:customStyle="1" w:styleId="ConsPlusNonformat">
    <w:name w:val="ConsPlusNonformat"/>
    <w:rsid w:val="008650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rsid w:val="00722F5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722F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722F54"/>
    <w:rPr>
      <w:vertAlign w:val="superscript"/>
    </w:rPr>
  </w:style>
  <w:style w:type="character" w:styleId="a9">
    <w:name w:val="Strong"/>
    <w:uiPriority w:val="22"/>
    <w:qFormat/>
    <w:rsid w:val="00722F5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A581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58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6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42</cp:revision>
  <cp:lastPrinted>2021-09-10T07:38:00Z</cp:lastPrinted>
  <dcterms:created xsi:type="dcterms:W3CDTF">2021-08-23T08:59:00Z</dcterms:created>
  <dcterms:modified xsi:type="dcterms:W3CDTF">2024-03-02T07:22:00Z</dcterms:modified>
</cp:coreProperties>
</file>