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E3" w:rsidRDefault="005B3EE3" w:rsidP="001228D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w w:val="101"/>
          <w:sz w:val="28"/>
          <w:szCs w:val="28"/>
        </w:rPr>
      </w:pPr>
    </w:p>
    <w:p w:rsidR="006C1C7F" w:rsidRPr="002E717F" w:rsidRDefault="006C1C7F" w:rsidP="006C1C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2E717F">
        <w:rPr>
          <w:rFonts w:ascii="Times New Roman" w:hAnsi="Times New Roman"/>
          <w:b/>
          <w:color w:val="000000"/>
          <w:sz w:val="34"/>
          <w:szCs w:val="34"/>
        </w:rPr>
        <w:t>ТОПЧИХИНСКАЯ РАЙОННАЯ</w:t>
      </w:r>
    </w:p>
    <w:p w:rsidR="006C1C7F" w:rsidRPr="002E717F" w:rsidRDefault="006C1C7F" w:rsidP="006C1C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2E717F">
        <w:rPr>
          <w:rFonts w:ascii="Times New Roman" w:hAnsi="Times New Roman"/>
          <w:b/>
          <w:color w:val="000000"/>
          <w:sz w:val="34"/>
          <w:szCs w:val="24"/>
        </w:rPr>
        <w:t>ТЕРРИТОРИАЛЬНАЯ ИЗБИРАТЕЛЬНАЯ КОМИССИЯ</w:t>
      </w:r>
    </w:p>
    <w:p w:rsidR="006C1C7F" w:rsidRPr="002E717F" w:rsidRDefault="006C1C7F" w:rsidP="006C1C7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6C1C7F" w:rsidRPr="002E717F" w:rsidRDefault="006C1C7F" w:rsidP="006C1C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60"/>
          <w:sz w:val="32"/>
        </w:rPr>
      </w:pPr>
      <w:r w:rsidRPr="002E717F">
        <w:rPr>
          <w:rFonts w:ascii="Times New Roman" w:hAnsi="Times New Roman"/>
          <w:b/>
          <w:color w:val="000000"/>
          <w:spacing w:val="60"/>
          <w:sz w:val="32"/>
        </w:rPr>
        <w:t>РЕШЕНИЕ</w:t>
      </w:r>
    </w:p>
    <w:p w:rsidR="006C1C7F" w:rsidRPr="002E717F" w:rsidRDefault="006C1C7F" w:rsidP="006C1C7F">
      <w:pPr>
        <w:widowControl w:val="0"/>
        <w:autoSpaceDE w:val="0"/>
        <w:autoSpaceDN w:val="0"/>
        <w:adjustRightInd w:val="0"/>
        <w:rPr>
          <w:rFonts w:ascii="ༀЀ" w:hAnsi="ༀЀ"/>
          <w:color w:val="00000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6C1C7F" w:rsidRPr="002E717F" w:rsidTr="00990736">
        <w:tc>
          <w:tcPr>
            <w:tcW w:w="3436" w:type="dxa"/>
          </w:tcPr>
          <w:p w:rsidR="006C1C7F" w:rsidRPr="002E717F" w:rsidRDefault="0047364C" w:rsidP="00CF22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2287">
              <w:rPr>
                <w:rFonts w:ascii="Times New Roman" w:hAnsi="Times New Roman"/>
                <w:sz w:val="28"/>
                <w:szCs w:val="28"/>
              </w:rPr>
              <w:t>9 я</w:t>
            </w:r>
            <w:r>
              <w:rPr>
                <w:rFonts w:ascii="Times New Roman" w:hAnsi="Times New Roman"/>
                <w:sz w:val="28"/>
                <w:szCs w:val="28"/>
              </w:rPr>
              <w:t>нваря</w:t>
            </w:r>
            <w:r w:rsidR="006C1C7F" w:rsidRPr="002E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1C7F" w:rsidRPr="002E717F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C1C7F" w:rsidRPr="002E71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6C1C7F" w:rsidRPr="002E717F" w:rsidRDefault="006C1C7F" w:rsidP="00473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CF2287">
              <w:rPr>
                <w:rFonts w:ascii="Times New Roman" w:hAnsi="Times New Roman"/>
                <w:color w:val="000000"/>
                <w:sz w:val="28"/>
                <w:szCs w:val="28"/>
              </w:rPr>
              <w:t>68/334</w:t>
            </w:r>
          </w:p>
        </w:tc>
      </w:tr>
      <w:tr w:rsidR="006C1C7F" w:rsidRPr="002E717F" w:rsidTr="00990736">
        <w:tc>
          <w:tcPr>
            <w:tcW w:w="3436" w:type="dxa"/>
          </w:tcPr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7" w:type="dxa"/>
          </w:tcPr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E717F">
              <w:rPr>
                <w:rFonts w:ascii="Times New Roman" w:hAnsi="Times New Roman"/>
                <w:color w:val="000000"/>
              </w:rPr>
              <w:t>с. Топчиха</w:t>
            </w:r>
          </w:p>
        </w:tc>
        <w:tc>
          <w:tcPr>
            <w:tcW w:w="3034" w:type="dxa"/>
          </w:tcPr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6C1C7F" w:rsidRPr="002E717F" w:rsidRDefault="006C1C7F" w:rsidP="006C1C7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6C1C7F" w:rsidRDefault="006C1C7F" w:rsidP="00F3642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66"/>
      </w:tblGrid>
      <w:tr w:rsidR="00F3642D" w:rsidRPr="009E08BC" w:rsidTr="001228D5">
        <w:trPr>
          <w:jc w:val="center"/>
        </w:trPr>
        <w:tc>
          <w:tcPr>
            <w:tcW w:w="5566" w:type="dxa"/>
          </w:tcPr>
          <w:p w:rsidR="00F3642D" w:rsidRPr="009E08BC" w:rsidRDefault="006C1C7F" w:rsidP="0047364C">
            <w:pPr>
              <w:pStyle w:val="ConsPlusNonformat"/>
              <w:ind w:firstLine="615"/>
              <w:jc w:val="both"/>
            </w:pP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36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64C">
              <w:rPr>
                <w:rFonts w:ascii="Times New Roman" w:hAnsi="Times New Roman" w:cs="Times New Roman"/>
                <w:sz w:val="28"/>
                <w:szCs w:val="28"/>
              </w:rPr>
              <w:t>освобождении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64C">
              <w:rPr>
                <w:rFonts w:ascii="Times New Roman" w:hAnsi="Times New Roman" w:cs="Times New Roman"/>
                <w:sz w:val="28"/>
                <w:szCs w:val="28"/>
              </w:rPr>
              <w:t xml:space="preserve">от должности 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8C21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</w:t>
            </w:r>
            <w:r w:rsidR="008C211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8C211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8C21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8C211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8C21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C21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F3642D" w:rsidRPr="00F359E3" w:rsidRDefault="00F3642D" w:rsidP="00F36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1C7F" w:rsidRPr="006C1C7F" w:rsidRDefault="008C211F" w:rsidP="006C1C7F">
      <w:pPr>
        <w:pStyle w:val="a7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Рассмотрев заявление Матвеевой А.П., председателя </w:t>
      </w:r>
      <w:r w:rsidRPr="00F3642D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>ой</w:t>
      </w:r>
      <w:r w:rsidRPr="00F3642D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F3642D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F3642D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ого</w:t>
      </w:r>
      <w:r w:rsidRPr="00F3642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F3642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1619, о</w:t>
      </w:r>
      <w:r w:rsidR="0047364C">
        <w:rPr>
          <w:rFonts w:ascii="Times New Roman" w:hAnsi="Times New Roman"/>
          <w:sz w:val="28"/>
          <w:szCs w:val="28"/>
        </w:rPr>
        <w:t>б освобождении от должности</w:t>
      </w:r>
      <w:r>
        <w:rPr>
          <w:rFonts w:ascii="Times New Roman" w:hAnsi="Times New Roman"/>
          <w:sz w:val="28"/>
          <w:szCs w:val="28"/>
        </w:rPr>
        <w:t xml:space="preserve"> председателя, </w:t>
      </w:r>
      <w:r w:rsidR="006329EE">
        <w:rPr>
          <w:rFonts w:ascii="Times New Roman" w:hAnsi="Times New Roman"/>
          <w:sz w:val="28"/>
          <w:szCs w:val="28"/>
        </w:rPr>
        <w:t>руководствуясь</w:t>
      </w:r>
      <w:r w:rsidR="006C1C7F" w:rsidRPr="00F3642D">
        <w:rPr>
          <w:rFonts w:ascii="Times New Roman" w:hAnsi="Times New Roman"/>
          <w:sz w:val="28"/>
          <w:szCs w:val="28"/>
        </w:rPr>
        <w:t xml:space="preserve"> </w:t>
      </w:r>
      <w:r w:rsidR="006C1C7F" w:rsidRPr="00F3642D">
        <w:rPr>
          <w:rFonts w:ascii="Times New Roman" w:hAnsi="Times New Roman"/>
          <w:color w:val="000000" w:themeColor="text1"/>
          <w:sz w:val="28"/>
          <w:szCs w:val="28"/>
        </w:rPr>
        <w:t>пунктом 7 статьи 28</w:t>
      </w:r>
      <w:r w:rsidR="006C1C7F" w:rsidRPr="00F3642D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6C1C7F">
        <w:rPr>
          <w:rFonts w:ascii="Times New Roman" w:hAnsi="Times New Roman"/>
          <w:sz w:val="28"/>
          <w:szCs w:val="28"/>
        </w:rPr>
        <w:t xml:space="preserve">от 12 июня 2002 года № 67-ФЗ </w:t>
      </w:r>
      <w:r w:rsidR="006C1C7F" w:rsidRPr="00F3642D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статьей 39 Кодекса Алтайского края о выборах</w:t>
      </w:r>
      <w:r w:rsidR="006C1C7F">
        <w:rPr>
          <w:rFonts w:ascii="Times New Roman" w:hAnsi="Times New Roman"/>
          <w:sz w:val="28"/>
          <w:szCs w:val="28"/>
        </w:rPr>
        <w:t xml:space="preserve"> и </w:t>
      </w:r>
      <w:r w:rsidR="006C1C7F" w:rsidRPr="00F3642D">
        <w:rPr>
          <w:rFonts w:ascii="Times New Roman" w:hAnsi="Times New Roman"/>
          <w:sz w:val="28"/>
          <w:szCs w:val="28"/>
        </w:rPr>
        <w:t>референдум</w:t>
      </w:r>
      <w:r w:rsidR="006C1C7F">
        <w:rPr>
          <w:rFonts w:ascii="Times New Roman" w:hAnsi="Times New Roman"/>
          <w:sz w:val="28"/>
          <w:szCs w:val="28"/>
        </w:rPr>
        <w:t>ах</w:t>
      </w:r>
      <w:r w:rsidR="006C1C7F" w:rsidRPr="00F3642D">
        <w:rPr>
          <w:rFonts w:ascii="Times New Roman" w:hAnsi="Times New Roman"/>
          <w:sz w:val="28"/>
          <w:szCs w:val="28"/>
        </w:rPr>
        <w:t xml:space="preserve"> </w:t>
      </w:r>
      <w:r w:rsidR="006C1C7F">
        <w:rPr>
          <w:rFonts w:ascii="Times New Roman" w:hAnsi="Times New Roman"/>
          <w:sz w:val="28"/>
          <w:szCs w:val="28"/>
        </w:rPr>
        <w:t>от 8 июля 2003 года № 35-ЗС</w:t>
      </w:r>
      <w:r w:rsidR="00DA0B99">
        <w:rPr>
          <w:rFonts w:ascii="Times New Roman" w:hAnsi="Times New Roman"/>
          <w:sz w:val="28"/>
          <w:szCs w:val="28"/>
        </w:rPr>
        <w:t>,</w:t>
      </w:r>
      <w:r w:rsidR="006C1C7F">
        <w:rPr>
          <w:rFonts w:ascii="Times New Roman" w:hAnsi="Times New Roman"/>
          <w:sz w:val="28"/>
          <w:szCs w:val="28"/>
        </w:rPr>
        <w:t xml:space="preserve"> </w:t>
      </w:r>
      <w:r w:rsidR="006C1C7F" w:rsidRPr="006C1C7F">
        <w:rPr>
          <w:rFonts w:ascii="Times New Roman" w:hAnsi="Times New Roman"/>
          <w:sz w:val="28"/>
          <w:szCs w:val="28"/>
          <w:lang w:val="x-none"/>
        </w:rPr>
        <w:t xml:space="preserve">Топчихинская районная </w:t>
      </w:r>
      <w:r w:rsidR="006C1C7F" w:rsidRPr="006C1C7F">
        <w:rPr>
          <w:rFonts w:ascii="Times New Roman" w:eastAsia="Calibri" w:hAnsi="Times New Roman"/>
          <w:sz w:val="28"/>
          <w:szCs w:val="28"/>
          <w:lang w:val="x-none"/>
        </w:rPr>
        <w:t>территориальная избирательная комиссия</w:t>
      </w:r>
    </w:p>
    <w:p w:rsidR="006C1C7F" w:rsidRPr="006C1C7F" w:rsidRDefault="006C1C7F" w:rsidP="006C1C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C1C7F">
        <w:rPr>
          <w:rFonts w:ascii="Times New Roman" w:hAnsi="Times New Roman"/>
          <w:b/>
          <w:sz w:val="28"/>
          <w:szCs w:val="28"/>
        </w:rPr>
        <w:t>РЕШИЛА:</w:t>
      </w:r>
    </w:p>
    <w:p w:rsidR="0047364C" w:rsidRDefault="0047364C" w:rsidP="006C1C7F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Матвееву Анну Петровну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Pr="00F3642D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642D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64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64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64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364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64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1619.</w:t>
      </w:r>
    </w:p>
    <w:p w:rsidR="006C1C7F" w:rsidRPr="006C1C7F" w:rsidRDefault="00F3642D" w:rsidP="006C1C7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7F">
        <w:rPr>
          <w:rFonts w:ascii="Times New Roman" w:hAnsi="Times New Roman" w:cs="Times New Roman"/>
          <w:sz w:val="28"/>
          <w:szCs w:val="28"/>
        </w:rPr>
        <w:t>2.</w:t>
      </w:r>
      <w:r w:rsidR="00F17716" w:rsidRPr="006C1C7F">
        <w:rPr>
          <w:rFonts w:ascii="Times New Roman" w:hAnsi="Times New Roman" w:cs="Times New Roman"/>
          <w:sz w:val="28"/>
          <w:szCs w:val="28"/>
        </w:rPr>
        <w:t xml:space="preserve"> </w:t>
      </w:r>
      <w:r w:rsidR="006C1C7F" w:rsidRPr="006C1C7F">
        <w:rPr>
          <w:rFonts w:ascii="Times New Roman" w:hAnsi="Times New Roman" w:cs="Times New Roman"/>
          <w:sz w:val="28"/>
          <w:szCs w:val="28"/>
        </w:rPr>
        <w:t>Направить настоящее решение</w:t>
      </w:r>
      <w:r w:rsidR="00F65B71">
        <w:rPr>
          <w:rFonts w:ascii="Times New Roman" w:hAnsi="Times New Roman" w:cs="Times New Roman"/>
          <w:sz w:val="28"/>
          <w:szCs w:val="28"/>
        </w:rPr>
        <w:t xml:space="preserve"> </w:t>
      </w:r>
      <w:r w:rsidR="006C1C7F" w:rsidRPr="006C1C7F">
        <w:rPr>
          <w:rFonts w:ascii="Times New Roman" w:hAnsi="Times New Roman" w:cs="Times New Roman"/>
          <w:sz w:val="28"/>
          <w:szCs w:val="28"/>
        </w:rPr>
        <w:t>в Избирательную комиссию Алтайского края</w:t>
      </w:r>
      <w:r w:rsidR="0047364C">
        <w:rPr>
          <w:rFonts w:ascii="Times New Roman" w:hAnsi="Times New Roman" w:cs="Times New Roman"/>
          <w:sz w:val="28"/>
          <w:szCs w:val="28"/>
        </w:rPr>
        <w:t xml:space="preserve">, </w:t>
      </w:r>
      <w:r w:rsidR="006C1C7F" w:rsidRPr="006C1C7F">
        <w:rPr>
          <w:rFonts w:ascii="Times New Roman" w:hAnsi="Times New Roman" w:cs="Times New Roman"/>
          <w:sz w:val="28"/>
          <w:szCs w:val="28"/>
        </w:rPr>
        <w:t>в участков</w:t>
      </w:r>
      <w:r w:rsidR="006329EE">
        <w:rPr>
          <w:rFonts w:ascii="Times New Roman" w:hAnsi="Times New Roman" w:cs="Times New Roman"/>
          <w:sz w:val="28"/>
          <w:szCs w:val="28"/>
        </w:rPr>
        <w:t>ую</w:t>
      </w:r>
      <w:r w:rsidR="006C1C7F" w:rsidRPr="006C1C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329EE">
        <w:rPr>
          <w:rFonts w:ascii="Times New Roman" w:hAnsi="Times New Roman" w:cs="Times New Roman"/>
          <w:sz w:val="28"/>
          <w:szCs w:val="28"/>
        </w:rPr>
        <w:t>ую</w:t>
      </w:r>
      <w:r w:rsidR="006C1C7F" w:rsidRPr="006C1C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329EE">
        <w:rPr>
          <w:rFonts w:ascii="Times New Roman" w:hAnsi="Times New Roman" w:cs="Times New Roman"/>
          <w:sz w:val="28"/>
          <w:szCs w:val="28"/>
        </w:rPr>
        <w:t>ю</w:t>
      </w:r>
      <w:r w:rsidR="00CF2287">
        <w:rPr>
          <w:rFonts w:ascii="Times New Roman" w:hAnsi="Times New Roman" w:cs="Times New Roman"/>
          <w:sz w:val="28"/>
          <w:szCs w:val="28"/>
        </w:rPr>
        <w:t xml:space="preserve"> </w:t>
      </w:r>
      <w:r w:rsidR="00CF2287" w:rsidRPr="00F3642D">
        <w:rPr>
          <w:rFonts w:ascii="Times New Roman" w:hAnsi="Times New Roman" w:cs="Times New Roman"/>
          <w:sz w:val="28"/>
          <w:szCs w:val="28"/>
        </w:rPr>
        <w:t>избирательн</w:t>
      </w:r>
      <w:r w:rsidR="00CF2287">
        <w:rPr>
          <w:rFonts w:ascii="Times New Roman" w:hAnsi="Times New Roman" w:cs="Times New Roman"/>
          <w:sz w:val="28"/>
          <w:szCs w:val="28"/>
        </w:rPr>
        <w:t>ого</w:t>
      </w:r>
      <w:r w:rsidR="00CF2287" w:rsidRPr="00F3642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F2287">
        <w:rPr>
          <w:rFonts w:ascii="Times New Roman" w:hAnsi="Times New Roman" w:cs="Times New Roman"/>
          <w:sz w:val="28"/>
          <w:szCs w:val="28"/>
        </w:rPr>
        <w:t>а</w:t>
      </w:r>
      <w:r w:rsidR="00CF2287" w:rsidRPr="00F3642D">
        <w:rPr>
          <w:rFonts w:ascii="Times New Roman" w:hAnsi="Times New Roman" w:cs="Times New Roman"/>
          <w:sz w:val="28"/>
          <w:szCs w:val="28"/>
        </w:rPr>
        <w:t xml:space="preserve"> №</w:t>
      </w:r>
      <w:r w:rsidR="00CF22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2287">
        <w:rPr>
          <w:rFonts w:ascii="Times New Roman" w:hAnsi="Times New Roman" w:cs="Times New Roman"/>
          <w:sz w:val="28"/>
          <w:szCs w:val="28"/>
        </w:rPr>
        <w:t>1619</w:t>
      </w:r>
      <w:r w:rsidR="006C1C7F" w:rsidRPr="006C1C7F">
        <w:rPr>
          <w:rFonts w:ascii="Times New Roman" w:hAnsi="Times New Roman" w:cs="Times New Roman"/>
          <w:sz w:val="28"/>
          <w:szCs w:val="28"/>
        </w:rPr>
        <w:t>.</w:t>
      </w:r>
    </w:p>
    <w:p w:rsidR="001228D5" w:rsidRPr="006C1C7F" w:rsidRDefault="006329EE" w:rsidP="006C1C7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5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1C7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F17716" w:rsidRPr="006C1C7F">
        <w:rPr>
          <w:rFonts w:ascii="Times New Roman" w:hAnsi="Times New Roman" w:cs="Times New Roman"/>
          <w:sz w:val="28"/>
          <w:szCs w:val="28"/>
        </w:rPr>
        <w:t>настоящ</w:t>
      </w:r>
      <w:bookmarkStart w:id="0" w:name="_GoBack"/>
      <w:bookmarkEnd w:id="0"/>
      <w:r w:rsidR="00F17716" w:rsidRPr="006C1C7F">
        <w:rPr>
          <w:rFonts w:ascii="Times New Roman" w:hAnsi="Times New Roman" w:cs="Times New Roman"/>
          <w:sz w:val="28"/>
          <w:szCs w:val="28"/>
        </w:rPr>
        <w:t xml:space="preserve">ее решение </w:t>
      </w:r>
      <w:r w:rsidR="001228D5" w:rsidRPr="006C1C7F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Топчихинский район в рубрике «Избирательная комиссия».</w:t>
      </w:r>
    </w:p>
    <w:p w:rsidR="00F17716" w:rsidRPr="00570E35" w:rsidRDefault="00F17716" w:rsidP="001228D5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</w:p>
    <w:p w:rsidR="00F17716" w:rsidRDefault="00F17716" w:rsidP="00F17716">
      <w:pPr>
        <w:pStyle w:val="ConsPlusNonformat"/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204"/>
        <w:gridCol w:w="650"/>
        <w:gridCol w:w="2752"/>
      </w:tblGrid>
      <w:tr w:rsidR="001228D5" w:rsidRPr="00A067DC" w:rsidTr="00F57C08">
        <w:trPr>
          <w:trHeight w:val="609"/>
        </w:trPr>
        <w:tc>
          <w:tcPr>
            <w:tcW w:w="6204" w:type="dxa"/>
            <w:vAlign w:val="bottom"/>
          </w:tcPr>
          <w:p w:rsidR="001228D5" w:rsidRPr="00A067DC" w:rsidRDefault="001228D5" w:rsidP="006C1C7F">
            <w:pPr>
              <w:rPr>
                <w:sz w:val="28"/>
                <w:szCs w:val="28"/>
              </w:rPr>
            </w:pPr>
            <w:r w:rsidRPr="00A067D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0" w:type="dxa"/>
            <w:vAlign w:val="bottom"/>
          </w:tcPr>
          <w:p w:rsidR="001228D5" w:rsidRPr="00A067DC" w:rsidRDefault="001228D5" w:rsidP="00F57C08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1228D5" w:rsidRPr="00A067DC" w:rsidRDefault="001228D5" w:rsidP="00122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О.В. Носевич</w:t>
            </w:r>
          </w:p>
        </w:tc>
      </w:tr>
      <w:tr w:rsidR="001228D5" w:rsidRPr="00A067DC" w:rsidTr="00F57C08">
        <w:trPr>
          <w:trHeight w:val="358"/>
        </w:trPr>
        <w:tc>
          <w:tcPr>
            <w:tcW w:w="6204" w:type="dxa"/>
            <w:vAlign w:val="bottom"/>
          </w:tcPr>
          <w:p w:rsidR="001228D5" w:rsidRPr="00A067DC" w:rsidRDefault="001228D5" w:rsidP="00F57C08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1228D5" w:rsidRPr="00A067DC" w:rsidRDefault="001228D5" w:rsidP="00F57C08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1228D5" w:rsidRPr="00A067DC" w:rsidRDefault="001228D5" w:rsidP="00F57C08">
            <w:pPr>
              <w:jc w:val="right"/>
              <w:rPr>
                <w:sz w:val="28"/>
                <w:szCs w:val="28"/>
              </w:rPr>
            </w:pPr>
          </w:p>
        </w:tc>
      </w:tr>
      <w:tr w:rsidR="001228D5" w:rsidRPr="00A067DC" w:rsidTr="00F57C08">
        <w:tc>
          <w:tcPr>
            <w:tcW w:w="6204" w:type="dxa"/>
            <w:vAlign w:val="bottom"/>
          </w:tcPr>
          <w:p w:rsidR="001228D5" w:rsidRPr="00A067DC" w:rsidRDefault="001228D5" w:rsidP="006C1C7F">
            <w:pPr>
              <w:rPr>
                <w:sz w:val="28"/>
                <w:szCs w:val="28"/>
              </w:rPr>
            </w:pPr>
            <w:r w:rsidRPr="00A067D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0" w:type="dxa"/>
            <w:vAlign w:val="bottom"/>
          </w:tcPr>
          <w:p w:rsidR="001228D5" w:rsidRPr="00A067DC" w:rsidRDefault="001228D5" w:rsidP="00F57C08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1228D5" w:rsidRPr="00A067DC" w:rsidRDefault="001228D5" w:rsidP="00F57C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Гасаева</w:t>
            </w:r>
          </w:p>
        </w:tc>
      </w:tr>
    </w:tbl>
    <w:p w:rsidR="00D907B8" w:rsidRDefault="00D907B8" w:rsidP="006329EE">
      <w:pPr>
        <w:pStyle w:val="ConsPlusNormal"/>
        <w:ind w:left="5954"/>
        <w:jc w:val="center"/>
        <w:outlineLvl w:val="2"/>
      </w:pPr>
    </w:p>
    <w:sectPr w:rsidR="00D907B8" w:rsidSect="005B3EE3">
      <w:headerReference w:type="default" r:id="rId7"/>
      <w:pgSz w:w="11905" w:h="16838"/>
      <w:pgMar w:top="851" w:right="565" w:bottom="709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6D" w:rsidRPr="00F359E3" w:rsidRDefault="00CD116D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CD116D" w:rsidRPr="00F359E3" w:rsidRDefault="00CD116D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6D" w:rsidRPr="00F359E3" w:rsidRDefault="00CD116D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CD116D" w:rsidRPr="00F359E3" w:rsidRDefault="00CD116D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16" w:rsidRPr="005B3EE3" w:rsidRDefault="00F17716" w:rsidP="005B3E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1A72"/>
    <w:multiLevelType w:val="hybridMultilevel"/>
    <w:tmpl w:val="0374CE48"/>
    <w:lvl w:ilvl="0" w:tplc="6C7A1AF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42D"/>
    <w:rsid w:val="0003130F"/>
    <w:rsid w:val="001228D5"/>
    <w:rsid w:val="00204796"/>
    <w:rsid w:val="002C39C0"/>
    <w:rsid w:val="00373003"/>
    <w:rsid w:val="003C5233"/>
    <w:rsid w:val="003E7612"/>
    <w:rsid w:val="0042458C"/>
    <w:rsid w:val="0047364C"/>
    <w:rsid w:val="0050091C"/>
    <w:rsid w:val="00534F3A"/>
    <w:rsid w:val="00542AD4"/>
    <w:rsid w:val="005B3EE3"/>
    <w:rsid w:val="005E3A00"/>
    <w:rsid w:val="006329EE"/>
    <w:rsid w:val="00634723"/>
    <w:rsid w:val="006A47C9"/>
    <w:rsid w:val="006C1C7F"/>
    <w:rsid w:val="007373FC"/>
    <w:rsid w:val="007928EA"/>
    <w:rsid w:val="008140D1"/>
    <w:rsid w:val="00841863"/>
    <w:rsid w:val="008C211F"/>
    <w:rsid w:val="008F11F5"/>
    <w:rsid w:val="009F2EDB"/>
    <w:rsid w:val="00A66892"/>
    <w:rsid w:val="00AB474B"/>
    <w:rsid w:val="00AC4E57"/>
    <w:rsid w:val="00AE21FE"/>
    <w:rsid w:val="00AE7769"/>
    <w:rsid w:val="00AF062A"/>
    <w:rsid w:val="00B55CD3"/>
    <w:rsid w:val="00C17D65"/>
    <w:rsid w:val="00C529B4"/>
    <w:rsid w:val="00C83489"/>
    <w:rsid w:val="00C91A16"/>
    <w:rsid w:val="00CD116D"/>
    <w:rsid w:val="00CF2287"/>
    <w:rsid w:val="00D715CA"/>
    <w:rsid w:val="00D907B8"/>
    <w:rsid w:val="00DA0B99"/>
    <w:rsid w:val="00DB0334"/>
    <w:rsid w:val="00E75D97"/>
    <w:rsid w:val="00E867F0"/>
    <w:rsid w:val="00EC6066"/>
    <w:rsid w:val="00F17716"/>
    <w:rsid w:val="00F3642D"/>
    <w:rsid w:val="00F65B71"/>
    <w:rsid w:val="00F70AA5"/>
    <w:rsid w:val="00F75BE8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EE1F"/>
  <w15:docId w15:val="{DF924AE4-574E-4C33-94D6-8E5BDF17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semiHidden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642D"/>
  </w:style>
  <w:style w:type="paragraph" w:styleId="a7">
    <w:name w:val="Body Text"/>
    <w:basedOn w:val="a"/>
    <w:link w:val="a8"/>
    <w:uiPriority w:val="99"/>
    <w:semiHidden/>
    <w:unhideWhenUsed/>
    <w:rsid w:val="006C1C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C1C7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unhideWhenUsed/>
    <w:rsid w:val="00AE21FE"/>
    <w:pPr>
      <w:jc w:val="center"/>
    </w:pPr>
    <w:rPr>
      <w:rFonts w:ascii="Times New Roman" w:hAnsi="Times New Roman"/>
    </w:rPr>
  </w:style>
  <w:style w:type="character" w:customStyle="1" w:styleId="aa">
    <w:name w:val="Текст сноски Знак"/>
    <w:basedOn w:val="a0"/>
    <w:link w:val="a9"/>
    <w:semiHidden/>
    <w:rsid w:val="00AE21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root</cp:lastModifiedBy>
  <cp:revision>18</cp:revision>
  <cp:lastPrinted>2018-06-01T07:33:00Z</cp:lastPrinted>
  <dcterms:created xsi:type="dcterms:W3CDTF">2018-06-01T07:33:00Z</dcterms:created>
  <dcterms:modified xsi:type="dcterms:W3CDTF">2024-01-19T08:07:00Z</dcterms:modified>
</cp:coreProperties>
</file>