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5C" w:rsidRDefault="0083385C" w:rsidP="00A75796">
      <w:pPr>
        <w:snapToGrid w:val="0"/>
        <w:rPr>
          <w:b/>
          <w:spacing w:val="20"/>
        </w:rPr>
      </w:pPr>
      <w:r>
        <w:rPr>
          <w:b/>
          <w:spacing w:val="20"/>
        </w:rPr>
        <w:t xml:space="preserve">                                                                                               </w:t>
      </w:r>
    </w:p>
    <w:p w:rsidR="004A5A20" w:rsidRPr="00376932" w:rsidRDefault="00803034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 xml:space="preserve">ТОПЧИХИНСКИЙ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4A5A20" w:rsidRPr="00376932" w:rsidRDefault="004A5A20" w:rsidP="004A5A20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A75796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22.12.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803034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4A5A20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15</w:t>
      </w:r>
    </w:p>
    <w:p w:rsidR="004A5A20" w:rsidRDefault="004A5A20" w:rsidP="004A5A20">
      <w:pPr>
        <w:jc w:val="center"/>
      </w:pPr>
      <w:proofErr w:type="gramStart"/>
      <w:r w:rsidRPr="00376932">
        <w:rPr>
          <w:rFonts w:ascii="Arial" w:hAnsi="Arial" w:cs="Arial"/>
          <w:b/>
          <w:sz w:val="18"/>
          <w:szCs w:val="18"/>
        </w:rPr>
        <w:t>с</w:t>
      </w:r>
      <w:proofErr w:type="gramEnd"/>
      <w:r w:rsidRPr="00376932">
        <w:rPr>
          <w:rFonts w:ascii="Arial" w:hAnsi="Arial" w:cs="Arial"/>
          <w:b/>
          <w:sz w:val="18"/>
          <w:szCs w:val="18"/>
        </w:rPr>
        <w:t xml:space="preserve">. </w:t>
      </w:r>
      <w:r w:rsidR="00803034">
        <w:rPr>
          <w:rFonts w:ascii="Arial" w:hAnsi="Arial" w:cs="Arial"/>
          <w:b/>
          <w:sz w:val="18"/>
          <w:szCs w:val="18"/>
        </w:rPr>
        <w:t>Топчиха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803034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Перечня индикаторов риска нарушения обязательных требований</w:t>
            </w:r>
            <w:proofErr w:type="gramEnd"/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 xml:space="preserve">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в сфере благоустройства на территории муниципального образования </w:t>
            </w:r>
            <w:r w:rsidR="00803034">
              <w:rPr>
                <w:color w:val="000000"/>
                <w:sz w:val="28"/>
                <w:szCs w:val="28"/>
                <w:shd w:val="clear" w:color="auto" w:fill="FFFFFF"/>
              </w:rPr>
              <w:t>Топчихинский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proofErr w:type="gramStart"/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</w:t>
      </w:r>
      <w:proofErr w:type="gramEnd"/>
      <w:r w:rsidRPr="0082453D">
        <w:rPr>
          <w:sz w:val="28"/>
          <w:szCs w:val="28"/>
        </w:rPr>
        <w:t xml:space="preserve"> инфраструктур и предоставляемых услуг на территории муниципального образования  </w:t>
      </w:r>
      <w:r w:rsidR="00803034">
        <w:rPr>
          <w:sz w:val="28"/>
          <w:szCs w:val="28"/>
        </w:rPr>
        <w:t xml:space="preserve">Топчихинский </w:t>
      </w:r>
      <w:r w:rsidRPr="0082453D">
        <w:rPr>
          <w:sz w:val="28"/>
          <w:szCs w:val="28"/>
        </w:rPr>
        <w:t xml:space="preserve">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от 22.12.2021 № </w:t>
      </w:r>
      <w:r w:rsidR="00803034">
        <w:rPr>
          <w:color w:val="212121"/>
          <w:sz w:val="28"/>
          <w:szCs w:val="28"/>
          <w:shd w:val="clear" w:color="auto" w:fill="FFFFFF"/>
        </w:rPr>
        <w:t>2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2, Уставом муниципального образования </w:t>
      </w:r>
      <w:r w:rsidR="00803034">
        <w:rPr>
          <w:color w:val="212121"/>
          <w:sz w:val="28"/>
          <w:szCs w:val="28"/>
          <w:shd w:val="clear" w:color="auto" w:fill="FFFFFF"/>
        </w:rPr>
        <w:t xml:space="preserve">Топчихинский 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803034">
        <w:rPr>
          <w:color w:val="212121"/>
          <w:sz w:val="28"/>
          <w:szCs w:val="28"/>
          <w:shd w:val="clear" w:color="auto" w:fill="FFFFFF"/>
        </w:rPr>
        <w:t xml:space="preserve"> Топчихинский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="00803034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803034">
        <w:rPr>
          <w:color w:val="000000"/>
          <w:sz w:val="28"/>
          <w:szCs w:val="28"/>
          <w:shd w:val="clear" w:color="auto" w:fill="FFFFFF"/>
        </w:rPr>
        <w:t>Топчихинский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3. </w:t>
      </w:r>
      <w:proofErr w:type="gramStart"/>
      <w:r w:rsidRPr="0082453D">
        <w:rPr>
          <w:sz w:val="28"/>
          <w:szCs w:val="28"/>
        </w:rPr>
        <w:t>Контроль за</w:t>
      </w:r>
      <w:proofErr w:type="gramEnd"/>
      <w:r w:rsidRPr="0082453D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803034">
        <w:rPr>
          <w:sz w:val="28"/>
          <w:szCs w:val="28"/>
        </w:rPr>
        <w:t>Е.А.Осокина</w:t>
      </w:r>
    </w:p>
    <w:p w:rsidR="004A5A20" w:rsidRDefault="004A5A20" w:rsidP="004A5A20"/>
    <w:p w:rsidR="004A5A20" w:rsidRDefault="004A5A20" w:rsidP="004A5A20"/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</w:rPr>
      </w:pPr>
      <w:r w:rsidRPr="0082453D">
        <w:rPr>
          <w:sz w:val="28"/>
          <w:szCs w:val="27"/>
        </w:rPr>
        <w:t xml:space="preserve">Утвержден </w:t>
      </w:r>
    </w:p>
    <w:p w:rsidR="004A5A20" w:rsidRDefault="0082453D" w:rsidP="00976E4E">
      <w:pPr>
        <w:widowControl w:val="0"/>
        <w:tabs>
          <w:tab w:val="left" w:pos="4536"/>
        </w:tabs>
        <w:suppressAutoHyphens/>
        <w:ind w:left="6096"/>
        <w:jc w:val="both"/>
      </w:pPr>
      <w:r w:rsidRPr="0082453D">
        <w:rPr>
          <w:sz w:val="28"/>
          <w:szCs w:val="27"/>
        </w:rPr>
        <w:t xml:space="preserve">решением </w:t>
      </w:r>
      <w:r>
        <w:rPr>
          <w:sz w:val="28"/>
          <w:szCs w:val="27"/>
        </w:rPr>
        <w:t>сельского</w:t>
      </w:r>
      <w:r w:rsidR="00976E4E">
        <w:rPr>
          <w:sz w:val="28"/>
          <w:szCs w:val="27"/>
        </w:rPr>
        <w:t xml:space="preserve"> Совета </w:t>
      </w:r>
      <w:r w:rsidRPr="0082453D">
        <w:rPr>
          <w:sz w:val="28"/>
          <w:szCs w:val="27"/>
        </w:rPr>
        <w:t>депутатов</w:t>
      </w:r>
      <w:r>
        <w:rPr>
          <w:sz w:val="28"/>
          <w:szCs w:val="27"/>
        </w:rPr>
        <w:t xml:space="preserve"> от </w:t>
      </w:r>
      <w:r w:rsidR="00976E4E">
        <w:rPr>
          <w:sz w:val="28"/>
          <w:szCs w:val="27"/>
        </w:rPr>
        <w:t>22.12.</w:t>
      </w:r>
      <w:r>
        <w:rPr>
          <w:sz w:val="28"/>
          <w:szCs w:val="27"/>
        </w:rPr>
        <w:t xml:space="preserve">2023№ </w:t>
      </w:r>
      <w:r w:rsidR="00976E4E">
        <w:rPr>
          <w:sz w:val="28"/>
          <w:szCs w:val="27"/>
        </w:rPr>
        <w:t>15</w:t>
      </w:r>
    </w:p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образования </w:t>
      </w:r>
      <w:r w:rsidR="00803034">
        <w:rPr>
          <w:color w:val="000000"/>
          <w:sz w:val="28"/>
          <w:szCs w:val="28"/>
          <w:shd w:val="clear" w:color="auto" w:fill="FFFFFF"/>
        </w:rPr>
        <w:t>Топчихинский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</w:t>
      </w:r>
      <w:bookmarkStart w:id="0" w:name="_GoBack"/>
      <w:bookmarkEnd w:id="0"/>
      <w:r w:rsidRPr="00C13DFF">
        <w:rPr>
          <w:color w:val="212121"/>
          <w:sz w:val="28"/>
          <w:szCs w:val="28"/>
        </w:rPr>
        <w:t xml:space="preserve">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 w:rsidR="00803034"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 w:rsidR="00803034"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  <w:proofErr w:type="gramEnd"/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20"/>
    <w:rsid w:val="002D2FD7"/>
    <w:rsid w:val="002D4638"/>
    <w:rsid w:val="003609A1"/>
    <w:rsid w:val="004A5A20"/>
    <w:rsid w:val="006B7CE2"/>
    <w:rsid w:val="006F49A9"/>
    <w:rsid w:val="007A2C24"/>
    <w:rsid w:val="007C6AE7"/>
    <w:rsid w:val="00803034"/>
    <w:rsid w:val="0082453D"/>
    <w:rsid w:val="0083385C"/>
    <w:rsid w:val="00976E4E"/>
    <w:rsid w:val="00A75796"/>
    <w:rsid w:val="00C13DFF"/>
    <w:rsid w:val="00F4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10</cp:revision>
  <cp:lastPrinted>2023-12-21T12:38:00Z</cp:lastPrinted>
  <dcterms:created xsi:type="dcterms:W3CDTF">2023-11-13T08:22:00Z</dcterms:created>
  <dcterms:modified xsi:type="dcterms:W3CDTF">2023-12-21T12:38:00Z</dcterms:modified>
</cp:coreProperties>
</file>