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7" w:rsidRPr="000000A9" w:rsidRDefault="00017727" w:rsidP="00017727">
      <w:pPr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bookmarkStart w:id="0" w:name="_GoBack"/>
      <w:bookmarkEnd w:id="0"/>
      <w:r w:rsidRPr="000000A9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 xml:space="preserve">СИДОРОВСКИЙ </w:t>
      </w:r>
      <w:r w:rsidRPr="000000A9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 xml:space="preserve">СЕЛЬСКИЙ СОВЕТ ДЕПУТАТОВ </w:t>
      </w:r>
    </w:p>
    <w:p w:rsidR="00017727" w:rsidRPr="000000A9" w:rsidRDefault="00017727" w:rsidP="00017727">
      <w:pPr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</w:pPr>
      <w:r w:rsidRPr="000000A9">
        <w:rPr>
          <w:rFonts w:ascii="Times New Roman" w:hAnsi="Times New Roman" w:cs="Times New Roman"/>
          <w:b/>
          <w:color w:val="000000"/>
          <w:spacing w:val="20"/>
          <w:sz w:val="24"/>
          <w:szCs w:val="24"/>
          <w:lang w:val="ru-RU"/>
        </w:rPr>
        <w:t>ТОПЧИХИНСКОГО РАЙОНА АЛТАЙСКОГО КРАЯ</w:t>
      </w:r>
    </w:p>
    <w:p w:rsidR="00017727" w:rsidRPr="000000A9" w:rsidRDefault="00017727" w:rsidP="00017727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17727" w:rsidRPr="00071B7B" w:rsidRDefault="00017727" w:rsidP="00017727">
      <w:pPr>
        <w:keepNext/>
        <w:spacing w:before="240" w:after="60"/>
        <w:jc w:val="center"/>
        <w:outlineLvl w:val="2"/>
        <w:rPr>
          <w:b/>
          <w:bCs/>
          <w:color w:val="000000"/>
          <w:spacing w:val="84"/>
          <w:sz w:val="28"/>
          <w:szCs w:val="28"/>
          <w:lang w:val="ru-RU"/>
        </w:rPr>
      </w:pPr>
      <w:r w:rsidRPr="00071B7B">
        <w:rPr>
          <w:b/>
          <w:bCs/>
          <w:color w:val="000000"/>
          <w:spacing w:val="84"/>
          <w:sz w:val="28"/>
          <w:szCs w:val="28"/>
          <w:lang w:val="ru-RU"/>
        </w:rPr>
        <w:t>РЕШЕНИЕ</w:t>
      </w:r>
    </w:p>
    <w:p w:rsidR="00017727" w:rsidRPr="00FC5431" w:rsidRDefault="00017727" w:rsidP="00017727">
      <w:pPr>
        <w:jc w:val="left"/>
        <w:rPr>
          <w:lang w:val="ru-RU"/>
        </w:rPr>
      </w:pPr>
    </w:p>
    <w:tbl>
      <w:tblPr>
        <w:tblW w:w="5248" w:type="pct"/>
        <w:tblCellMar>
          <w:left w:w="0" w:type="dxa"/>
          <w:right w:w="0" w:type="dxa"/>
        </w:tblCellMar>
        <w:tblLook w:val="04A0"/>
      </w:tblPr>
      <w:tblGrid>
        <w:gridCol w:w="5362"/>
        <w:gridCol w:w="4111"/>
      </w:tblGrid>
      <w:tr w:rsidR="00017727" w:rsidRPr="000000A9" w:rsidTr="00B7500F">
        <w:trPr>
          <w:trHeight w:val="502"/>
        </w:trPr>
        <w:tc>
          <w:tcPr>
            <w:tcW w:w="2830" w:type="pct"/>
          </w:tcPr>
          <w:p w:rsidR="00017727" w:rsidRPr="00486531" w:rsidRDefault="00017727" w:rsidP="00B7500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</w:t>
            </w:r>
            <w:r w:rsidRPr="000000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:rsidR="00017727" w:rsidRPr="000000A9" w:rsidRDefault="00017727" w:rsidP="00B750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Pr="000000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</w:tbl>
    <w:p w:rsidR="00017727" w:rsidRDefault="00017727" w:rsidP="00017727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EC6811">
        <w:rPr>
          <w:rFonts w:ascii="Times New Roman" w:eastAsia="Times New Roman" w:hAnsi="Times New Roman" w:cs="Times New Roman"/>
          <w:b/>
          <w:lang w:val="ru-RU"/>
        </w:rPr>
        <w:t>с</w:t>
      </w:r>
      <w:proofErr w:type="gramEnd"/>
      <w:r w:rsidRPr="00EC6811">
        <w:rPr>
          <w:rFonts w:ascii="Times New Roman" w:eastAsia="Times New Roman" w:hAnsi="Times New Roman" w:cs="Times New Roman"/>
          <w:b/>
          <w:lang w:val="ru-RU"/>
        </w:rPr>
        <w:t>. Сидоровка</w:t>
      </w:r>
    </w:p>
    <w:p w:rsidR="00017727" w:rsidRPr="00EC6811" w:rsidRDefault="00017727" w:rsidP="00017727">
      <w:pPr>
        <w:jc w:val="center"/>
        <w:rPr>
          <w:b/>
          <w:lang w:val="ru-RU"/>
        </w:rPr>
      </w:pPr>
    </w:p>
    <w:p w:rsidR="00017727" w:rsidRPr="00742174" w:rsidRDefault="00017727" w:rsidP="00017727">
      <w:pPr>
        <w:spacing w:line="240" w:lineRule="atLeast"/>
        <w:ind w:right="5102"/>
        <w:rPr>
          <w:rFonts w:ascii="Times New Roman" w:hAnsi="Times New Roman" w:cs="Times New Roman"/>
          <w:sz w:val="24"/>
          <w:szCs w:val="24"/>
          <w:lang w:val="ru-RU"/>
        </w:rPr>
      </w:pPr>
      <w:r w:rsidRPr="00742174">
        <w:rPr>
          <w:rFonts w:ascii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74217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42174">
        <w:rPr>
          <w:rFonts w:ascii="Times New Roman" w:hAnsi="Times New Roman" w:cs="Times New Roman"/>
          <w:sz w:val="28"/>
          <w:szCs w:val="28"/>
          <w:lang w:val="ru-RU"/>
        </w:rPr>
        <w:t>Топчихинског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на 2024 год и на плановый период 2025 и 2026</w:t>
      </w:r>
      <w:r w:rsidRPr="00742174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017727" w:rsidRDefault="00017727" w:rsidP="00017727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7727" w:rsidRDefault="00017727" w:rsidP="00017727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727" w:rsidRPr="00742174" w:rsidRDefault="00017727" w:rsidP="00017727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проект бюджета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2024 год и на плановый период 2025 и 2026 годов, заключение Контрольн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счетной комиссии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руководствуясь статьями </w:t>
      </w:r>
      <w:r w:rsidRPr="00291F50">
        <w:rPr>
          <w:rFonts w:ascii="Times New Roman" w:hAnsi="Times New Roman" w:cs="Times New Roman"/>
          <w:b w:val="0"/>
          <w:sz w:val="28"/>
          <w:szCs w:val="28"/>
        </w:rPr>
        <w:t>23, 5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Устава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17727" w:rsidRPr="00742174" w:rsidRDefault="00017727" w:rsidP="00017727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на 2024 год и на плановый период 2025 и 2026 годов.</w:t>
      </w:r>
    </w:p>
    <w:p w:rsidR="00017727" w:rsidRPr="00742174" w:rsidRDefault="00017727" w:rsidP="00017727">
      <w:pPr>
        <w:pStyle w:val="ConsTitle"/>
        <w:widowControl/>
        <w:tabs>
          <w:tab w:val="left" w:pos="1134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Указанное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017727" w:rsidRDefault="00017727" w:rsidP="00017727">
      <w:pPr>
        <w:pStyle w:val="ConsTitle"/>
        <w:widowControl/>
        <w:tabs>
          <w:tab w:val="left" w:pos="1134"/>
          <w:tab w:val="left" w:pos="6379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017727" w:rsidRPr="00E16C7E" w:rsidRDefault="00017727" w:rsidP="00017727">
      <w:pPr>
        <w:rPr>
          <w:lang w:val="ru-RU"/>
        </w:rPr>
      </w:pPr>
    </w:p>
    <w:p w:rsidR="00017727" w:rsidRDefault="00017727" w:rsidP="00017727">
      <w:pPr>
        <w:rPr>
          <w:lang w:val="ru-RU"/>
        </w:rPr>
      </w:pPr>
    </w:p>
    <w:p w:rsidR="00017727" w:rsidRDefault="00017727" w:rsidP="00017727">
      <w:pPr>
        <w:jc w:val="left"/>
        <w:rPr>
          <w:lang w:val="ru-RU"/>
        </w:rPr>
      </w:pPr>
    </w:p>
    <w:p w:rsidR="00017727" w:rsidRDefault="00017727" w:rsidP="00017727">
      <w:pPr>
        <w:jc w:val="left"/>
        <w:rPr>
          <w:lang w:val="ru-RU"/>
        </w:rPr>
      </w:pPr>
    </w:p>
    <w:p w:rsidR="00017727" w:rsidRPr="00B16233" w:rsidRDefault="00017727" w:rsidP="00017727">
      <w:pPr>
        <w:tabs>
          <w:tab w:val="left" w:pos="8057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16233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Pr="00B16233">
        <w:rPr>
          <w:rFonts w:ascii="Times New Roman" w:hAnsi="Times New Roman" w:cs="Times New Roman"/>
          <w:sz w:val="28"/>
          <w:szCs w:val="28"/>
          <w:lang w:val="ru-RU"/>
        </w:rPr>
        <w:t xml:space="preserve">Т.К. </w:t>
      </w:r>
      <w:proofErr w:type="spellStart"/>
      <w:r w:rsidRPr="00B16233">
        <w:rPr>
          <w:rFonts w:ascii="Times New Roman" w:hAnsi="Times New Roman" w:cs="Times New Roman"/>
          <w:sz w:val="28"/>
          <w:szCs w:val="28"/>
          <w:lang w:val="ru-RU"/>
        </w:rPr>
        <w:t>Трунова</w:t>
      </w:r>
      <w:proofErr w:type="spellEnd"/>
    </w:p>
    <w:p w:rsidR="00017727" w:rsidRDefault="00017727" w:rsidP="00017727">
      <w:pPr>
        <w:jc w:val="left"/>
        <w:rPr>
          <w:lang w:val="ru-RU"/>
        </w:rPr>
      </w:pPr>
    </w:p>
    <w:p w:rsidR="00017727" w:rsidRPr="00155535" w:rsidRDefault="00017727" w:rsidP="0001772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17727" w:rsidRPr="00017727" w:rsidTr="00B7500F">
        <w:tc>
          <w:tcPr>
            <w:tcW w:w="2830" w:type="pct"/>
          </w:tcPr>
          <w:p w:rsidR="00017727" w:rsidRPr="00017727" w:rsidRDefault="00017727" w:rsidP="00B7500F">
            <w:pPr>
              <w:jc w:val="left"/>
              <w:rPr>
                <w:lang w:val="ru-RU"/>
              </w:rPr>
            </w:pPr>
          </w:p>
        </w:tc>
        <w:tc>
          <w:tcPr>
            <w:tcW w:w="2170" w:type="pct"/>
          </w:tcPr>
          <w:p w:rsidR="00017727" w:rsidRPr="00017727" w:rsidRDefault="00017727" w:rsidP="00B7500F">
            <w:pPr>
              <w:jc w:val="right"/>
              <w:rPr>
                <w:lang w:val="ru-RU"/>
              </w:rPr>
            </w:pPr>
          </w:p>
        </w:tc>
      </w:tr>
    </w:tbl>
    <w:p w:rsidR="00FF437B" w:rsidRPr="000C382A" w:rsidRDefault="00FF437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F437B">
        <w:tc>
          <w:tcPr>
            <w:tcW w:w="2830" w:type="pct"/>
          </w:tcPr>
          <w:p w:rsidR="00FF437B" w:rsidRDefault="00FF437B">
            <w:pPr>
              <w:jc w:val="left"/>
            </w:pPr>
          </w:p>
        </w:tc>
        <w:tc>
          <w:tcPr>
            <w:tcW w:w="2170" w:type="pct"/>
          </w:tcPr>
          <w:p w:rsidR="00FF437B" w:rsidRDefault="00FF437B">
            <w:pPr>
              <w:jc w:val="right"/>
            </w:pPr>
          </w:p>
        </w:tc>
      </w:tr>
    </w:tbl>
    <w:p w:rsidR="00FF437B" w:rsidRDefault="00FF437B">
      <w:pPr>
        <w:jc w:val="left"/>
      </w:pPr>
    </w:p>
    <w:p w:rsidR="00017727" w:rsidRPr="00AF199F" w:rsidRDefault="00017727" w:rsidP="000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lastRenderedPageBreak/>
        <w:tab/>
      </w:r>
      <w:r w:rsidRPr="00AF199F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Утвержден</w:t>
      </w:r>
    </w:p>
    <w:p w:rsidR="00017727" w:rsidRDefault="00017727" w:rsidP="000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199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решением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Сидоровского</w:t>
      </w:r>
      <w:proofErr w:type="spellEnd"/>
    </w:p>
    <w:p w:rsidR="00017727" w:rsidRDefault="00017727" w:rsidP="000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199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сельского Совета депутатов </w:t>
      </w:r>
    </w:p>
    <w:p w:rsidR="00FF437B" w:rsidRPr="00017727" w:rsidRDefault="00017727" w:rsidP="00017727">
      <w:pPr>
        <w:tabs>
          <w:tab w:val="left" w:pos="6360"/>
        </w:tabs>
        <w:jc w:val="right"/>
        <w:rPr>
          <w:lang w:val="ru-RU"/>
        </w:rPr>
      </w:pPr>
      <w:r w:rsidRPr="00AF199F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27.12.2023 </w:t>
      </w:r>
      <w:r w:rsidRPr="00AF199F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24</w:t>
      </w:r>
    </w:p>
    <w:p w:rsidR="00FF437B" w:rsidRPr="00017727" w:rsidRDefault="00FF437B">
      <w:pPr>
        <w:jc w:val="left"/>
        <w:rPr>
          <w:lang w:val="ru-RU"/>
        </w:rPr>
      </w:pPr>
    </w:p>
    <w:p w:rsidR="00FF437B" w:rsidRPr="000C382A" w:rsidRDefault="00017727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873321"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муниципального образования </w:t>
      </w:r>
      <w:proofErr w:type="spellStart"/>
      <w:r w:rsidR="00873321"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Сидоровский</w:t>
      </w:r>
      <w:proofErr w:type="spellEnd"/>
      <w:r w:rsidR="00873321"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="00873321"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="00873321"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2 510,2 тыс. рублей, в том числе объем межбюджетных трансфертов, получаемых из других бюджетов, в сумме 1 930,2 тыс. рублей;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2 510,2 тыс. рублей;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F437B" w:rsidRPr="000C382A" w:rsidRDefault="00873321">
      <w:pPr>
        <w:ind w:firstLine="800"/>
        <w:rPr>
          <w:lang w:val="ru-RU"/>
        </w:rPr>
      </w:pP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2 517,3 тыс.  рублей,  в  том  числе  объем трансфертов, получаемых из других бюджетов, в сумме 1 915,2 тыс. рублей и на 2026 год в сумме 2 525,4 тыс. рублей,  в  том  числе объем межбюджетных трансфертов, получаемых из других бюджетов, в сумме 1 919,0 тыс. рублей;</w:t>
      </w:r>
      <w:proofErr w:type="gramEnd"/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2 517,3 тыс. рублей, в том числе условно утвержденные расходы в сумме 15,9 тыс. рублей  и 2026 год  в  сумме 2 525,4 тыс. рублей, в том числе условно утвержденные расходы в сумме 34,9 тыс. рублей;</w:t>
      </w:r>
    </w:p>
    <w:p w:rsidR="00FF437B" w:rsidRPr="000C382A" w:rsidRDefault="00873321">
      <w:pPr>
        <w:ind w:firstLine="800"/>
        <w:rPr>
          <w:lang w:val="ru-RU"/>
        </w:rPr>
      </w:pP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2026 года в сумме 0,0 тыс. рублей, в том числе верхний предел долга по 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FF437B" w:rsidRPr="00017727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FF437B" w:rsidRPr="00017727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9,8 тыс. рублей, на 2025 год в сумме 9,8 тыс. рублей и на 2026 год в сумме 9,8 тыс. рублей.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10,0 тыс. рублей, на 2025 год в сумме 10,0 тыс. рублей, на 2026 год в сумме 10,0 тыс. рублей.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57,6 тыс. рублей;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52,6 тыс. рублей;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досуга для организаций и обеспечение жителей поселения услугами организаций культуры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56,6 тыс. рублей;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17727" w:rsidRDefault="00873321">
      <w:pPr>
        <w:ind w:firstLine="800"/>
        <w:rPr>
          <w:lang w:val="ru-RU"/>
        </w:rPr>
      </w:pP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Сидоровского</w:t>
      </w:r>
      <w:proofErr w:type="spellEnd"/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17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Сидоровский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C382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F437B" w:rsidRPr="000C382A" w:rsidRDefault="00FF437B">
      <w:pPr>
        <w:ind w:firstLine="800"/>
        <w:rPr>
          <w:lang w:val="ru-RU"/>
        </w:rPr>
      </w:pPr>
    </w:p>
    <w:p w:rsidR="00FF437B" w:rsidRPr="000C382A" w:rsidRDefault="00873321">
      <w:pPr>
        <w:ind w:firstLine="800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FF437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F437B">
        <w:tc>
          <w:tcPr>
            <w:tcW w:w="2830" w:type="pct"/>
          </w:tcPr>
          <w:p w:rsidR="00FF437B" w:rsidRPr="000C382A" w:rsidRDefault="00873321" w:rsidP="00017727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17727" w:rsidRDefault="000177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F437B" w:rsidRDefault="0087332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FF437B" w:rsidRDefault="00FF437B">
      <w:pPr>
        <w:jc w:val="left"/>
      </w:pPr>
    </w:p>
    <w:p w:rsidR="00FF437B" w:rsidRDefault="00873321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Сидоровка</w:t>
      </w:r>
      <w:proofErr w:type="spellEnd"/>
    </w:p>
    <w:p w:rsidR="00FF437B" w:rsidRDefault="0087332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F437B" w:rsidRPr="00017727" w:rsidRDefault="00873321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7727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</w:p>
    <w:p w:rsidR="00FF437B" w:rsidRDefault="00FF437B"/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F437B" w:rsidRPr="00017727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FF437B">
      <w:pPr>
        <w:jc w:val="left"/>
        <w:rPr>
          <w:lang w:val="ru-RU"/>
        </w:rPr>
      </w:pPr>
    </w:p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F437B" w:rsidRPr="000C382A" w:rsidRDefault="00FF43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12"/>
        <w:gridCol w:w="413"/>
        <w:gridCol w:w="4102"/>
      </w:tblGrid>
      <w:tr w:rsidR="00FF437B" w:rsidTr="00017727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F437B" w:rsidTr="00017727">
        <w:tc>
          <w:tcPr>
            <w:tcW w:w="27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727" w:rsidTr="00017727">
        <w:tc>
          <w:tcPr>
            <w:tcW w:w="2499" w:type="pct"/>
          </w:tcPr>
          <w:p w:rsidR="00017727" w:rsidRPr="00017727" w:rsidRDefault="00017727" w:rsidP="00B7500F">
            <w:pPr>
              <w:jc w:val="left"/>
              <w:rPr>
                <w:lang w:val="ru-RU"/>
              </w:rPr>
            </w:pPr>
          </w:p>
        </w:tc>
        <w:tc>
          <w:tcPr>
            <w:tcW w:w="2501" w:type="pct"/>
            <w:gridSpan w:val="2"/>
          </w:tcPr>
          <w:p w:rsidR="00017727" w:rsidRDefault="00017727" w:rsidP="00B7500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727" w:rsidRDefault="00017727" w:rsidP="00B7500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727" w:rsidRDefault="00017727" w:rsidP="00B7500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727" w:rsidRPr="00017727" w:rsidRDefault="00017727" w:rsidP="00B7500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17727" w:rsidTr="00017727">
        <w:tc>
          <w:tcPr>
            <w:tcW w:w="2499" w:type="pct"/>
          </w:tcPr>
          <w:p w:rsidR="00017727" w:rsidRDefault="00017727" w:rsidP="00B7500F">
            <w:pPr>
              <w:jc w:val="left"/>
            </w:pPr>
          </w:p>
        </w:tc>
        <w:tc>
          <w:tcPr>
            <w:tcW w:w="2501" w:type="pct"/>
            <w:gridSpan w:val="2"/>
          </w:tcPr>
          <w:p w:rsidR="00017727" w:rsidRDefault="00017727" w:rsidP="00B7500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17727" w:rsidRPr="00017727" w:rsidTr="00017727">
        <w:tc>
          <w:tcPr>
            <w:tcW w:w="2499" w:type="pct"/>
          </w:tcPr>
          <w:p w:rsidR="00017727" w:rsidRDefault="00017727" w:rsidP="00B7500F">
            <w:pPr>
              <w:jc w:val="left"/>
            </w:pPr>
          </w:p>
        </w:tc>
        <w:tc>
          <w:tcPr>
            <w:tcW w:w="2501" w:type="pct"/>
            <w:gridSpan w:val="2"/>
          </w:tcPr>
          <w:p w:rsidR="00017727" w:rsidRPr="000C382A" w:rsidRDefault="00017727" w:rsidP="00B7500F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17727" w:rsidRPr="000C382A" w:rsidRDefault="00017727" w:rsidP="00017727">
      <w:pPr>
        <w:jc w:val="left"/>
        <w:rPr>
          <w:lang w:val="ru-RU"/>
        </w:rPr>
      </w:pPr>
    </w:p>
    <w:p w:rsidR="00017727" w:rsidRPr="000C382A" w:rsidRDefault="00017727" w:rsidP="00017727">
      <w:pPr>
        <w:jc w:val="left"/>
        <w:rPr>
          <w:lang w:val="ru-RU"/>
        </w:rPr>
      </w:pPr>
    </w:p>
    <w:p w:rsidR="00017727" w:rsidRPr="000C382A" w:rsidRDefault="00017727" w:rsidP="00017727">
      <w:pPr>
        <w:jc w:val="left"/>
        <w:rPr>
          <w:lang w:val="ru-RU"/>
        </w:rPr>
      </w:pPr>
    </w:p>
    <w:p w:rsidR="00017727" w:rsidRPr="000C382A" w:rsidRDefault="00017727" w:rsidP="00017727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17727" w:rsidRPr="000C382A" w:rsidRDefault="00017727" w:rsidP="0001772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017727" w:rsidRPr="00017727" w:rsidTr="00B7500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Default="00017727" w:rsidP="00B7500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Pr="000C382A" w:rsidRDefault="00017727" w:rsidP="00B7500F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Pr="000C382A" w:rsidRDefault="00017727" w:rsidP="00B7500F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17727" w:rsidTr="00B7500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Pr="000C382A" w:rsidRDefault="00017727" w:rsidP="00B7500F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Default="00017727" w:rsidP="00B750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7727" w:rsidRDefault="00017727" w:rsidP="00B7500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F437B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F437B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F437B" w:rsidRPr="00017727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F437B" w:rsidRPr="000C382A" w:rsidRDefault="00FF437B">
      <w:pPr>
        <w:rPr>
          <w:lang w:val="ru-RU"/>
        </w:rPr>
      </w:pPr>
    </w:p>
    <w:p w:rsidR="00FF437B" w:rsidRPr="000C382A" w:rsidRDefault="00FF437B">
      <w:pPr>
        <w:rPr>
          <w:lang w:val="ru-RU"/>
        </w:rPr>
      </w:pPr>
    </w:p>
    <w:p w:rsidR="00FF437B" w:rsidRPr="000C382A" w:rsidRDefault="00FF437B">
      <w:pPr>
        <w:rPr>
          <w:lang w:val="ru-RU"/>
        </w:rPr>
      </w:pPr>
    </w:p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F437B" w:rsidRPr="000C382A" w:rsidRDefault="00FF437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</w:tr>
    </w:tbl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F437B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F437B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F437B" w:rsidRPr="00017727">
        <w:tc>
          <w:tcPr>
            <w:tcW w:w="2500" w:type="pct"/>
          </w:tcPr>
          <w:p w:rsidR="00FF437B" w:rsidRDefault="00FF437B"/>
        </w:tc>
        <w:tc>
          <w:tcPr>
            <w:tcW w:w="2500" w:type="pct"/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FF437B" w:rsidRPr="000C382A" w:rsidRDefault="00FF437B">
      <w:pPr>
        <w:rPr>
          <w:lang w:val="ru-RU"/>
        </w:rPr>
      </w:pPr>
    </w:p>
    <w:p w:rsidR="00FF437B" w:rsidRPr="000C382A" w:rsidRDefault="00FF437B">
      <w:pPr>
        <w:rPr>
          <w:lang w:val="ru-RU"/>
        </w:rPr>
      </w:pPr>
    </w:p>
    <w:p w:rsidR="00FF437B" w:rsidRPr="000C382A" w:rsidRDefault="00FF437B">
      <w:pPr>
        <w:rPr>
          <w:lang w:val="ru-RU"/>
        </w:rPr>
      </w:pPr>
    </w:p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F437B" w:rsidRPr="000C382A" w:rsidRDefault="00FF437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FF437B" w:rsidRPr="0001772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left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F43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F437B" w:rsidRDefault="00FF437B">
            <w:pPr>
              <w:jc w:val="left"/>
            </w:pPr>
          </w:p>
        </w:tc>
      </w:tr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F437B" w:rsidRDefault="00FF437B">
            <w:pPr>
              <w:jc w:val="left"/>
            </w:pPr>
          </w:p>
        </w:tc>
      </w:tr>
      <w:tr w:rsidR="00FF437B" w:rsidRPr="00017727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</w:tbl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F437B" w:rsidRPr="000C382A" w:rsidRDefault="00FF43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"Профилактика преступлений и иных правонарушений на территории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ликвидации последствий проявлений терроризма и экстремизма в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культуры на территории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 на 2020-2024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</w:tr>
    </w:tbl>
    <w:p w:rsidR="00FF437B" w:rsidRDefault="00FF437B"/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F437B" w:rsidRDefault="00FF437B">
            <w:pPr>
              <w:jc w:val="left"/>
            </w:pPr>
          </w:p>
        </w:tc>
      </w:tr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F437B" w:rsidRDefault="00FF437B">
            <w:pPr>
              <w:jc w:val="left"/>
            </w:pPr>
          </w:p>
        </w:tc>
      </w:tr>
      <w:tr w:rsidR="00FF437B" w:rsidRPr="00017727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Сидоровский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rPr>
          <w:gridAfter w:val="1"/>
          <w:wAfter w:w="2500" w:type="dxa"/>
        </w:trPr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0C382A" w:rsidRDefault="00FF437B">
            <w:pPr>
              <w:jc w:val="left"/>
              <w:rPr>
                <w:lang w:val="ru-RU"/>
              </w:rPr>
            </w:pPr>
          </w:p>
        </w:tc>
      </w:tr>
    </w:tbl>
    <w:p w:rsidR="00FF437B" w:rsidRPr="000C382A" w:rsidRDefault="00873321">
      <w:pPr>
        <w:jc w:val="center"/>
        <w:rPr>
          <w:lang w:val="ru-RU"/>
        </w:rPr>
      </w:pPr>
      <w:r w:rsidRPr="000C382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F437B" w:rsidRPr="000C382A" w:rsidRDefault="00FF43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FF437B" w:rsidRPr="0001772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jc w:val="center"/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0C382A" w:rsidRDefault="00873321">
            <w:pPr>
              <w:rPr>
                <w:lang w:val="ru-RU"/>
              </w:rPr>
            </w:pPr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Сидоровского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0C38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преступлений и иных правонарушений на территории Сидоровского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первичных мер пожарной безопасности на территории Сидоровского сельсовета"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Сидоровского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Сидоровский сельсовет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Сидоровского сельсовета Топчихинского района" на 2020-2024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Сидоровского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F43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FF437B" w:rsidRDefault="00FF437B"/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F437B" w:rsidRPr="00017727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Сидоровский сельсовет Топчихинского района Алтайского края на 2024 год и на плановый период 2025 и 2026 годов»</w:t>
            </w: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</w:tbl>
    <w:p w:rsidR="00FF437B" w:rsidRPr="00BD3A3B" w:rsidRDefault="00873321">
      <w:pPr>
        <w:jc w:val="center"/>
        <w:rPr>
          <w:lang w:val="ru-RU"/>
        </w:rPr>
      </w:pPr>
      <w:r w:rsidRPr="00BD3A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F437B" w:rsidRPr="00BD3A3B" w:rsidRDefault="00FF43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Сидоровского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2 137,8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преступлений и иных правонарушений на территории Сидоровского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первичных мер пожарной безопасности на территории Сидоровского сельсовета"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Сидоровского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, установленных законодательством РФ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Сидоровский сельсовет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Сидоровского сельсовета Топчихинского района" на 2020-2024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Социальное обеспечение и иные выплаты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Сидоровского сельсовета"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43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2 510,2</w:t>
            </w:r>
          </w:p>
        </w:tc>
      </w:tr>
    </w:tbl>
    <w:p w:rsidR="00FF437B" w:rsidRDefault="00FF437B"/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F437B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F437B" w:rsidRPr="00017727">
        <w:tc>
          <w:tcPr>
            <w:tcW w:w="2500" w:type="pct"/>
          </w:tcPr>
          <w:p w:rsidR="00FF437B" w:rsidRDefault="00FF437B">
            <w:pPr>
              <w:jc w:val="left"/>
            </w:pPr>
          </w:p>
        </w:tc>
        <w:tc>
          <w:tcPr>
            <w:tcW w:w="2500" w:type="pct"/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Сидоровский сельсовет Топчихинского района Алтайского края на 2024 год и на плановый период 2025 и 2026 годов»</w:t>
            </w: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  <w:tr w:rsidR="00FF437B" w:rsidRPr="00017727"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F437B" w:rsidRPr="00BD3A3B" w:rsidRDefault="00FF437B">
            <w:pPr>
              <w:jc w:val="left"/>
              <w:rPr>
                <w:lang w:val="ru-RU"/>
              </w:rPr>
            </w:pPr>
          </w:p>
        </w:tc>
      </w:tr>
    </w:tbl>
    <w:p w:rsidR="00FF437B" w:rsidRPr="00BD3A3B" w:rsidRDefault="00873321">
      <w:pPr>
        <w:jc w:val="center"/>
        <w:rPr>
          <w:lang w:val="ru-RU"/>
        </w:rPr>
      </w:pPr>
      <w:r w:rsidRPr="00BD3A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F437B" w:rsidRPr="00BD3A3B" w:rsidRDefault="00FF437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FF437B" w:rsidRPr="0001772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jc w:val="center"/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jc w:val="center"/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Сидоровского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FF437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2 108,0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1 125,2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иных полномочий по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"Профилактика преступлений и иных правонарушений на территории Сидоровского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"Обеспечение первичных мер пожарной безопасности на территории Сидоровского сельсовета"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информирование населения об ограничениях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ремонт и содержание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Сидоровского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РФ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Сидоровский сельсовет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Сидоровского сельсовета Топчихинского района" на 2020-2024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</w:t>
            </w: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Сидоровского сельсовета"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Pr="00BD3A3B" w:rsidRDefault="00873321">
            <w:pPr>
              <w:rPr>
                <w:lang w:val="ru-RU"/>
              </w:rPr>
            </w:pPr>
            <w:r w:rsidRPr="00BD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70 0 00 60990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FF43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FF437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37B" w:rsidRDefault="008733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FF437B" w:rsidRDefault="00FF437B"/>
    <w:p w:rsidR="00FF437B" w:rsidRDefault="00FF437B">
      <w:pPr>
        <w:sectPr w:rsidR="00FF437B">
          <w:pgSz w:w="11905" w:h="16837"/>
          <w:pgMar w:top="1440" w:right="1440" w:bottom="1440" w:left="1440" w:header="720" w:footer="720" w:gutter="0"/>
          <w:cols w:space="720"/>
        </w:sectPr>
      </w:pPr>
    </w:p>
    <w:p w:rsidR="00873321" w:rsidRDefault="00873321"/>
    <w:sectPr w:rsidR="00873321" w:rsidSect="006B30D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37B"/>
    <w:rsid w:val="00017727"/>
    <w:rsid w:val="000C382A"/>
    <w:rsid w:val="00255CBF"/>
    <w:rsid w:val="006B30D3"/>
    <w:rsid w:val="00873321"/>
    <w:rsid w:val="00BD3A3B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0D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30D3"/>
    <w:rPr>
      <w:vertAlign w:val="superscript"/>
    </w:rPr>
  </w:style>
  <w:style w:type="paragraph" w:customStyle="1" w:styleId="ConsTitle">
    <w:name w:val="ConsTitle"/>
    <w:rsid w:val="00017727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10378</Words>
  <Characters>59158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4</cp:revision>
  <dcterms:created xsi:type="dcterms:W3CDTF">2023-12-25T00:46:00Z</dcterms:created>
  <dcterms:modified xsi:type="dcterms:W3CDTF">2023-12-25T02:11:00Z</dcterms:modified>
</cp:coreProperties>
</file>