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C2" w:rsidRDefault="009573C2" w:rsidP="009573C2">
      <w:pPr>
        <w:ind w:left="-480" w:firstLine="1188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ИНФОРМАЦИЯ</w:t>
      </w:r>
    </w:p>
    <w:p w:rsidR="009573C2" w:rsidRDefault="009573C2" w:rsidP="009573C2">
      <w:pPr>
        <w:ind w:left="-480" w:firstLine="1188"/>
        <w:jc w:val="center"/>
        <w:rPr>
          <w:color w:val="000000"/>
          <w:sz w:val="27"/>
          <w:szCs w:val="27"/>
        </w:rPr>
      </w:pPr>
      <w:r w:rsidRPr="009573C2">
        <w:rPr>
          <w:color w:val="000000"/>
          <w:sz w:val="27"/>
          <w:szCs w:val="27"/>
        </w:rPr>
        <w:t>о состоянии защиты населения и территорий от чрезвычайных ситуаций и принятых мерах по обеспечению их безопасности</w:t>
      </w:r>
      <w:r>
        <w:rPr>
          <w:color w:val="000000"/>
          <w:sz w:val="27"/>
          <w:szCs w:val="27"/>
        </w:rPr>
        <w:t xml:space="preserve"> в 2023 году</w:t>
      </w:r>
    </w:p>
    <w:bookmarkEnd w:id="0"/>
    <w:p w:rsidR="009573C2" w:rsidRDefault="009573C2" w:rsidP="009573C2">
      <w:pPr>
        <w:ind w:left="-480" w:firstLine="1188"/>
        <w:jc w:val="both"/>
        <w:rPr>
          <w:color w:val="000000"/>
          <w:sz w:val="27"/>
          <w:szCs w:val="27"/>
        </w:rPr>
      </w:pPr>
    </w:p>
    <w:p w:rsidR="009573C2" w:rsidRPr="00BB6C83" w:rsidRDefault="009573C2" w:rsidP="009573C2">
      <w:pPr>
        <w:ind w:left="-480" w:firstLine="118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</w:rPr>
        <w:t>В</w:t>
      </w:r>
      <w:r w:rsidRPr="00BB6C83">
        <w:rPr>
          <w:color w:val="000000"/>
          <w:sz w:val="27"/>
          <w:szCs w:val="27"/>
        </w:rPr>
        <w:t xml:space="preserve"> целях снижения рисков возникновения природных пожаров и совершенствования защищенност</w:t>
      </w:r>
      <w:r w:rsidR="002573BA">
        <w:rPr>
          <w:color w:val="000000"/>
          <w:sz w:val="27"/>
          <w:szCs w:val="27"/>
        </w:rPr>
        <w:t>и населения и территории Зимин</w:t>
      </w:r>
      <w:r w:rsidRPr="00BB6C83">
        <w:rPr>
          <w:color w:val="000000"/>
          <w:sz w:val="27"/>
          <w:szCs w:val="27"/>
        </w:rPr>
        <w:t xml:space="preserve">ского сельсовета от чрезвычайных ситуаций в рамках реализации плана основных мероприятий по подготовке муниципального образования к пожароопасному сезону 2023 года, </w:t>
      </w:r>
      <w:r w:rsidR="002573BA">
        <w:rPr>
          <w:color w:val="000000"/>
          <w:sz w:val="27"/>
          <w:szCs w:val="27"/>
          <w:lang w:bidi="ru-RU"/>
        </w:rPr>
        <w:t>Администрацией Зимин</w:t>
      </w:r>
      <w:r w:rsidRPr="00BB6C83">
        <w:rPr>
          <w:color w:val="000000"/>
          <w:sz w:val="27"/>
          <w:szCs w:val="27"/>
          <w:lang w:bidi="ru-RU"/>
        </w:rPr>
        <w:t>ского сельсовета осуществляется выполнение следующих мероприятий:</w:t>
      </w:r>
    </w:p>
    <w:p w:rsidR="009573C2" w:rsidRPr="00BB6C83" w:rsidRDefault="009573C2" w:rsidP="009573C2">
      <w:pPr>
        <w:ind w:left="-480"/>
        <w:jc w:val="both"/>
        <w:rPr>
          <w:color w:val="000000"/>
          <w:sz w:val="27"/>
          <w:szCs w:val="27"/>
          <w:lang w:bidi="ru-RU"/>
        </w:rPr>
      </w:pPr>
      <w:r w:rsidRPr="00BB6C83">
        <w:rPr>
          <w:color w:val="000000"/>
          <w:sz w:val="27"/>
          <w:szCs w:val="27"/>
          <w:lang w:bidi="ru-RU"/>
        </w:rPr>
        <w:tab/>
      </w:r>
      <w:r w:rsidR="002573BA">
        <w:rPr>
          <w:sz w:val="27"/>
          <w:szCs w:val="27"/>
        </w:rPr>
        <w:t>- принято постановление от 18.10.2023 № 4</w:t>
      </w:r>
      <w:r w:rsidRPr="00BB6C83">
        <w:rPr>
          <w:sz w:val="27"/>
          <w:szCs w:val="27"/>
        </w:rPr>
        <w:t xml:space="preserve">9 «О мерах пожарной безопасности   в </w:t>
      </w:r>
      <w:proofErr w:type="gramStart"/>
      <w:r w:rsidRPr="00BB6C83">
        <w:rPr>
          <w:sz w:val="27"/>
          <w:szCs w:val="27"/>
        </w:rPr>
        <w:t>осенне - зимний</w:t>
      </w:r>
      <w:proofErr w:type="gramEnd"/>
      <w:r w:rsidRPr="00BB6C83">
        <w:rPr>
          <w:sz w:val="27"/>
          <w:szCs w:val="27"/>
        </w:rPr>
        <w:t xml:space="preserve">  период  2023-2024 годов</w:t>
      </w:r>
      <w:r w:rsidR="002573BA">
        <w:rPr>
          <w:sz w:val="27"/>
          <w:szCs w:val="27"/>
        </w:rPr>
        <w:t xml:space="preserve"> на территории муниципального образования Зиминский сельсовет</w:t>
      </w:r>
      <w:r w:rsidRPr="00BB6C83">
        <w:rPr>
          <w:sz w:val="27"/>
          <w:szCs w:val="27"/>
        </w:rPr>
        <w:t>», которым утвержден план основных м</w:t>
      </w:r>
      <w:r w:rsidR="002573BA">
        <w:rPr>
          <w:sz w:val="27"/>
          <w:szCs w:val="27"/>
        </w:rPr>
        <w:t>ероприятий по подготовке Зимин</w:t>
      </w:r>
      <w:r w:rsidRPr="00BB6C83">
        <w:rPr>
          <w:sz w:val="27"/>
          <w:szCs w:val="27"/>
        </w:rPr>
        <w:t>ского сельсовета к пожароопасному сезону 2023 года;</w:t>
      </w:r>
    </w:p>
    <w:p w:rsidR="009573C2" w:rsidRPr="00BB6C83" w:rsidRDefault="009573C2" w:rsidP="009573C2">
      <w:pPr>
        <w:ind w:left="-426" w:firstLine="426"/>
        <w:jc w:val="both"/>
        <w:rPr>
          <w:sz w:val="27"/>
          <w:szCs w:val="27"/>
        </w:rPr>
      </w:pPr>
      <w:r w:rsidRPr="00BB6C83">
        <w:rPr>
          <w:sz w:val="27"/>
          <w:szCs w:val="27"/>
        </w:rPr>
        <w:t>- созданы и укомплектованы необходимым пожарно-техническим вооружением и оснащением патрульная и патрульно-маневренная группы (распоряжение Администрации сельсовета от 01.03.2023 № 9-р), которые патрулируют территорию и экстренно реагируют на возникающие пожары.</w:t>
      </w:r>
    </w:p>
    <w:p w:rsidR="009573C2" w:rsidRPr="00BB6C83" w:rsidRDefault="009573C2" w:rsidP="009573C2">
      <w:pPr>
        <w:widowControl w:val="0"/>
        <w:tabs>
          <w:tab w:val="left" w:pos="-426"/>
        </w:tabs>
        <w:autoSpaceDE w:val="0"/>
        <w:autoSpaceDN w:val="0"/>
        <w:adjustRightInd w:val="0"/>
        <w:ind w:left="-426"/>
        <w:contextualSpacing/>
        <w:jc w:val="both"/>
        <w:rPr>
          <w:sz w:val="27"/>
          <w:szCs w:val="27"/>
        </w:rPr>
      </w:pPr>
      <w:r w:rsidRPr="00BB6C83">
        <w:rPr>
          <w:sz w:val="27"/>
          <w:szCs w:val="27"/>
        </w:rPr>
        <w:t xml:space="preserve">          В настоящий момент проходит обучение населения мерам пожарной безопасности и пропаганда в области пожарной безопасности, путем распространения памяток по пожарной безопасности (которые под роспись вручаются в каждое домовладение).</w:t>
      </w:r>
    </w:p>
    <w:p w:rsidR="009573C2" w:rsidRPr="00BB6C83" w:rsidRDefault="009573C2" w:rsidP="009573C2">
      <w:pPr>
        <w:widowControl w:val="0"/>
        <w:tabs>
          <w:tab w:val="left" w:pos="-426"/>
        </w:tabs>
        <w:autoSpaceDE w:val="0"/>
        <w:autoSpaceDN w:val="0"/>
        <w:adjustRightInd w:val="0"/>
        <w:ind w:left="-426"/>
        <w:contextualSpacing/>
        <w:jc w:val="both"/>
        <w:rPr>
          <w:sz w:val="27"/>
          <w:szCs w:val="27"/>
        </w:rPr>
      </w:pPr>
      <w:r w:rsidRPr="00BB6C83">
        <w:rPr>
          <w:sz w:val="27"/>
          <w:szCs w:val="27"/>
        </w:rPr>
        <w:t xml:space="preserve">          </w:t>
      </w:r>
      <w:proofErr w:type="gramStart"/>
      <w:r w:rsidRPr="00BB6C83">
        <w:rPr>
          <w:sz w:val="27"/>
          <w:szCs w:val="27"/>
        </w:rPr>
        <w:t xml:space="preserve">Информация о запрете разведения костров, выжигания сухой травянистой растительности на территории населенного пункта,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пожаротушения, об эксплуатации печи, размещена на информационном стенде в Администрации сельсовета, </w:t>
      </w:r>
      <w:r w:rsidR="002573BA">
        <w:rPr>
          <w:sz w:val="27"/>
          <w:szCs w:val="27"/>
        </w:rPr>
        <w:t>а так же в сети</w:t>
      </w:r>
      <w:proofErr w:type="gramEnd"/>
      <w:r w:rsidR="002573BA">
        <w:rPr>
          <w:sz w:val="27"/>
          <w:szCs w:val="27"/>
        </w:rPr>
        <w:t xml:space="preserve"> интернет в рубрике «ГО и ЧС</w:t>
      </w:r>
      <w:r w:rsidRPr="00BB6C83">
        <w:rPr>
          <w:sz w:val="27"/>
          <w:szCs w:val="27"/>
        </w:rPr>
        <w:t>».</w:t>
      </w:r>
    </w:p>
    <w:p w:rsidR="009573C2" w:rsidRDefault="009573C2" w:rsidP="009573C2">
      <w:pPr>
        <w:widowControl w:val="0"/>
        <w:tabs>
          <w:tab w:val="left" w:pos="-426"/>
        </w:tabs>
        <w:autoSpaceDE w:val="0"/>
        <w:autoSpaceDN w:val="0"/>
        <w:adjustRightInd w:val="0"/>
        <w:ind w:left="-426"/>
        <w:contextualSpacing/>
        <w:jc w:val="both"/>
        <w:rPr>
          <w:sz w:val="27"/>
          <w:szCs w:val="27"/>
        </w:rPr>
      </w:pPr>
      <w:r w:rsidRPr="00BB6C83">
        <w:rPr>
          <w:sz w:val="27"/>
          <w:szCs w:val="27"/>
        </w:rPr>
        <w:t xml:space="preserve">          </w:t>
      </w:r>
      <w:r w:rsidR="00C562D4">
        <w:rPr>
          <w:sz w:val="27"/>
          <w:szCs w:val="27"/>
        </w:rPr>
        <w:t xml:space="preserve"> </w:t>
      </w:r>
      <w:r w:rsidRPr="00BB6C83">
        <w:rPr>
          <w:sz w:val="27"/>
          <w:szCs w:val="27"/>
        </w:rPr>
        <w:t>Подъездные пути к источникам наружного противоп</w:t>
      </w:r>
      <w:r w:rsidR="002573BA">
        <w:rPr>
          <w:sz w:val="27"/>
          <w:szCs w:val="27"/>
        </w:rPr>
        <w:t>ожарного водоснабжения (пожарному гидранту</w:t>
      </w:r>
      <w:r w:rsidRPr="00BB6C83">
        <w:rPr>
          <w:sz w:val="27"/>
          <w:szCs w:val="27"/>
        </w:rPr>
        <w:t xml:space="preserve">, </w:t>
      </w:r>
      <w:r w:rsidR="002573BA">
        <w:rPr>
          <w:sz w:val="27"/>
          <w:szCs w:val="27"/>
        </w:rPr>
        <w:t>водоему) имеются.</w:t>
      </w:r>
    </w:p>
    <w:p w:rsidR="002573BA" w:rsidRPr="002573BA" w:rsidRDefault="002573BA" w:rsidP="00C562D4">
      <w:pPr>
        <w:shd w:val="clear" w:color="auto" w:fill="FFFFFF"/>
        <w:tabs>
          <w:tab w:val="left" w:pos="284"/>
          <w:tab w:val="left" w:pos="426"/>
        </w:tabs>
        <w:jc w:val="both"/>
        <w:rPr>
          <w:color w:val="001219"/>
          <w:sz w:val="27"/>
          <w:szCs w:val="27"/>
        </w:rPr>
      </w:pPr>
      <w:r w:rsidRPr="00C562D4">
        <w:rPr>
          <w:color w:val="001219"/>
          <w:sz w:val="27"/>
          <w:szCs w:val="27"/>
        </w:rPr>
        <w:t xml:space="preserve">    </w:t>
      </w:r>
      <w:r w:rsidR="00C562D4">
        <w:rPr>
          <w:color w:val="001219"/>
          <w:sz w:val="27"/>
          <w:szCs w:val="27"/>
        </w:rPr>
        <w:t xml:space="preserve"> </w:t>
      </w:r>
      <w:r w:rsidRPr="002573BA">
        <w:rPr>
          <w:color w:val="001219"/>
          <w:sz w:val="27"/>
          <w:szCs w:val="27"/>
        </w:rPr>
        <w:t xml:space="preserve">Источники наружного противопожарного водоснабжения для целей </w:t>
      </w:r>
      <w:r w:rsidR="00C562D4">
        <w:rPr>
          <w:color w:val="001219"/>
          <w:sz w:val="27"/>
          <w:szCs w:val="27"/>
        </w:rPr>
        <w:t xml:space="preserve">  </w:t>
      </w:r>
      <w:r w:rsidRPr="002573BA">
        <w:rPr>
          <w:color w:val="001219"/>
          <w:sz w:val="27"/>
          <w:szCs w:val="27"/>
        </w:rPr>
        <w:t>пожаротушения находятся в исправном состоянии.</w:t>
      </w:r>
    </w:p>
    <w:p w:rsidR="002573BA" w:rsidRPr="002573BA" w:rsidRDefault="002573BA" w:rsidP="002573BA">
      <w:pPr>
        <w:shd w:val="clear" w:color="auto" w:fill="FFFFFF"/>
        <w:ind w:left="284"/>
        <w:jc w:val="both"/>
        <w:rPr>
          <w:color w:val="001219"/>
          <w:sz w:val="27"/>
          <w:szCs w:val="27"/>
        </w:rPr>
      </w:pPr>
      <w:r w:rsidRPr="002573BA">
        <w:rPr>
          <w:color w:val="001219"/>
          <w:sz w:val="27"/>
          <w:szCs w:val="27"/>
        </w:rPr>
        <w:t>Осуществляется комплекс мероприятий, предусмотренных статьёй 63 «Первичные меры пожарной безопасности» Федерального закона «Технический регламент о требованиях пожарной безопасности» от 22.07.2008 № 123-ФЗ и статьей 19 «Полномочия органов местного самоуправления в области пожарной безопасности» Федерального закона от 21.12.1994 года № 69-ФЗ «О пожарной безопасности».</w:t>
      </w:r>
    </w:p>
    <w:p w:rsidR="009573C2" w:rsidRPr="00BB6C83" w:rsidRDefault="009573C2" w:rsidP="00C562D4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</w:p>
    <w:p w:rsidR="009573C2" w:rsidRDefault="009573C2" w:rsidP="009573C2">
      <w:pPr>
        <w:widowControl w:val="0"/>
        <w:tabs>
          <w:tab w:val="left" w:pos="-426"/>
        </w:tabs>
        <w:autoSpaceDE w:val="0"/>
        <w:autoSpaceDN w:val="0"/>
        <w:adjustRightInd w:val="0"/>
        <w:ind w:left="-426"/>
        <w:contextualSpacing/>
        <w:jc w:val="both"/>
        <w:rPr>
          <w:sz w:val="27"/>
          <w:szCs w:val="27"/>
        </w:rPr>
      </w:pPr>
      <w:r w:rsidRPr="00BB6C83">
        <w:rPr>
          <w:sz w:val="27"/>
          <w:szCs w:val="27"/>
        </w:rPr>
        <w:t xml:space="preserve">          Регулярно проводится обкос территорий общего пользования, сельского кладбища. Ведется работа с населением о необходимости своевременной уборки прилегающ</w:t>
      </w:r>
      <w:r>
        <w:rPr>
          <w:sz w:val="27"/>
          <w:szCs w:val="27"/>
        </w:rPr>
        <w:t>их</w:t>
      </w:r>
      <w:r w:rsidRPr="00BB6C83">
        <w:rPr>
          <w:sz w:val="27"/>
          <w:szCs w:val="27"/>
        </w:rPr>
        <w:t xml:space="preserve"> территори</w:t>
      </w:r>
      <w:r>
        <w:rPr>
          <w:sz w:val="27"/>
          <w:szCs w:val="27"/>
        </w:rPr>
        <w:t>й</w:t>
      </w:r>
      <w:r w:rsidRPr="00BB6C83">
        <w:rPr>
          <w:sz w:val="27"/>
          <w:szCs w:val="27"/>
        </w:rPr>
        <w:t xml:space="preserve"> и территории домовладения.</w:t>
      </w:r>
    </w:p>
    <w:p w:rsidR="00F23B9F" w:rsidRDefault="00F23B9F"/>
    <w:sectPr w:rsidR="00F23B9F" w:rsidSect="00BD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3C58"/>
    <w:multiLevelType w:val="multilevel"/>
    <w:tmpl w:val="863885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C2"/>
    <w:rsid w:val="002573BA"/>
    <w:rsid w:val="009573C2"/>
    <w:rsid w:val="00BD51EE"/>
    <w:rsid w:val="00C562D4"/>
    <w:rsid w:val="00F2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Zimino</cp:lastModifiedBy>
  <cp:revision>2</cp:revision>
  <dcterms:created xsi:type="dcterms:W3CDTF">2023-10-17T07:28:00Z</dcterms:created>
  <dcterms:modified xsi:type="dcterms:W3CDTF">2023-12-13T05:14:00Z</dcterms:modified>
</cp:coreProperties>
</file>