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B7" w:rsidRDefault="001364B7" w:rsidP="001364B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ПАРФЁНОВСКИЙ СЕЛЬСКИЙ СОВЕТ ДЕПУТАТОВ</w:t>
      </w:r>
    </w:p>
    <w:p w:rsidR="001364B7" w:rsidRPr="00FC5431" w:rsidRDefault="001364B7" w:rsidP="001364B7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</w:t>
      </w:r>
    </w:p>
    <w:p w:rsidR="00DA5666" w:rsidRPr="00FE789E" w:rsidRDefault="00FE789E" w:rsidP="00FE789E">
      <w:pPr>
        <w:jc w:val="right"/>
        <w:rPr>
          <w:b/>
          <w:sz w:val="24"/>
          <w:szCs w:val="24"/>
          <w:lang w:val="ru-RU"/>
        </w:rPr>
      </w:pPr>
      <w:r w:rsidRPr="00FE789E">
        <w:rPr>
          <w:b/>
          <w:sz w:val="24"/>
          <w:szCs w:val="24"/>
          <w:lang w:val="ru-RU"/>
        </w:rPr>
        <w:t>проект</w:t>
      </w:r>
    </w:p>
    <w:p w:rsidR="00DA5666" w:rsidRPr="00055FC2" w:rsidRDefault="00DA5666">
      <w:pPr>
        <w:jc w:val="left"/>
        <w:rPr>
          <w:lang w:val="ru-RU"/>
        </w:rPr>
      </w:pPr>
    </w:p>
    <w:p w:rsidR="00DA5666" w:rsidRPr="00055FC2" w:rsidRDefault="00DA5666">
      <w:pPr>
        <w:jc w:val="left"/>
        <w:rPr>
          <w:lang w:val="ru-RU"/>
        </w:rPr>
      </w:pPr>
    </w:p>
    <w:p w:rsidR="00DA5666" w:rsidRDefault="00055FC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DA5666">
        <w:tc>
          <w:tcPr>
            <w:tcW w:w="2830" w:type="pct"/>
          </w:tcPr>
          <w:p w:rsidR="00DA5666" w:rsidRDefault="001364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</w:t>
            </w:r>
            <w:r w:rsidR="00055FC2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0" w:type="pct"/>
          </w:tcPr>
          <w:p w:rsidR="00DA5666" w:rsidRDefault="00055FC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DA5666" w:rsidRDefault="00DA5666">
      <w:pPr>
        <w:jc w:val="left"/>
      </w:pPr>
    </w:p>
    <w:p w:rsidR="00DA5666" w:rsidRDefault="00055FC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Парфёново</w:t>
      </w:r>
      <w:proofErr w:type="spellEnd"/>
    </w:p>
    <w:p w:rsidR="00DA5666" w:rsidRDefault="00DA5666">
      <w:pPr>
        <w:jc w:val="left"/>
      </w:pPr>
    </w:p>
    <w:p w:rsidR="00DA5666" w:rsidRDefault="00DA5666">
      <w:pPr>
        <w:jc w:val="left"/>
      </w:pPr>
    </w:p>
    <w:p w:rsidR="00DA5666" w:rsidRPr="00055FC2" w:rsidRDefault="00055FC2">
      <w:pPr>
        <w:jc w:val="center"/>
        <w:rPr>
          <w:lang w:val="ru-RU"/>
        </w:rPr>
      </w:pPr>
      <w:r w:rsidRPr="00055F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Парфёновского сельсовета Топчихинского района Алтайского края</w:t>
      </w:r>
    </w:p>
    <w:p w:rsidR="00DA5666" w:rsidRPr="00055FC2" w:rsidRDefault="00055FC2">
      <w:pPr>
        <w:jc w:val="center"/>
        <w:rPr>
          <w:lang w:val="ru-RU"/>
        </w:rPr>
      </w:pPr>
      <w:r w:rsidRPr="00055F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DA5666" w:rsidRPr="00055FC2" w:rsidRDefault="00DA5666">
      <w:pPr>
        <w:jc w:val="left"/>
        <w:rPr>
          <w:lang w:val="ru-RU"/>
        </w:rPr>
      </w:pP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DA5666" w:rsidRPr="00055FC2" w:rsidRDefault="00DA5666">
      <w:pPr>
        <w:ind w:firstLine="800"/>
        <w:rPr>
          <w:lang w:val="ru-RU"/>
        </w:rPr>
      </w:pP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7 589,5 тыс. рублей, в том числе объем межбюджетных трансфертов, получаемых из других бюджетов, в сумме 4 634,9 тыс. рублей;</w:t>
      </w: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7 589,5 тыс. рублей;</w:t>
      </w: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DA5666" w:rsidRPr="00055FC2" w:rsidRDefault="00055FC2">
      <w:pPr>
        <w:ind w:firstLine="800"/>
        <w:rPr>
          <w:lang w:val="ru-RU"/>
        </w:rPr>
      </w:pPr>
      <w:proofErr w:type="gramStart"/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7 601,8 тыс.  рублей,  в  том  числе  объем трансфертов, получаемых из других бюджетов, в сумме 4 589,7 тыс. рублей и на 2026 год в сумме 7 606,8 тыс. рублей,  в  том  числе объем межбюджетных трансфертов, получаемых из других бюджетов, в сумме 4 533,8 тыс. рублей;</w:t>
      </w:r>
      <w:proofErr w:type="gramEnd"/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7 601,8 тыс. рублей, в том числе условно утвержденные расходы в сумме 78,2 тыс. рублей  и 2026 год  в  сумме 7 606,8 тыс. рублей, в том числе условно утвержденные расходы в сумме 163,4 тыс. рублей;</w:t>
      </w:r>
    </w:p>
    <w:p w:rsidR="00DA5666" w:rsidRPr="00055FC2" w:rsidRDefault="00055FC2">
      <w:pPr>
        <w:ind w:firstLine="800"/>
        <w:rPr>
          <w:lang w:val="ru-RU"/>
        </w:rPr>
      </w:pPr>
      <w:proofErr w:type="gramStart"/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DA5666" w:rsidRPr="001364B7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2025 и 2026 годов согласно приложению </w:t>
      </w:r>
      <w:r w:rsidRPr="001364B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DA5666" w:rsidRPr="001364B7" w:rsidRDefault="00DA5666">
      <w:pPr>
        <w:ind w:firstLine="800"/>
        <w:rPr>
          <w:lang w:val="ru-RU"/>
        </w:rPr>
      </w:pP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DA5666" w:rsidRPr="00055FC2" w:rsidRDefault="00DA5666">
      <w:pPr>
        <w:ind w:firstLine="800"/>
        <w:rPr>
          <w:lang w:val="ru-RU"/>
        </w:rPr>
      </w:pP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A5666" w:rsidRPr="001364B7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1364B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A5666" w:rsidRPr="001364B7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1364B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DA5666" w:rsidRPr="001364B7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1364B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DA5666" w:rsidRPr="001364B7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1364B7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DA5666" w:rsidRPr="001364B7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1364B7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DA5666" w:rsidRPr="001364B7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2025 и 2026 годы  согласно  приложению </w:t>
      </w:r>
      <w:r w:rsidRPr="001364B7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9,8 тыс. рублей, на 2025 год в сумме 9,8 тыс. рублей и на 2026 год в сумме 9,8 тыс. рублей.</w:t>
      </w:r>
    </w:p>
    <w:p w:rsidR="00DA5666" w:rsidRPr="00055FC2" w:rsidRDefault="00055FC2">
      <w:pPr>
        <w:ind w:firstLine="800"/>
        <w:rPr>
          <w:lang w:val="ru-RU"/>
        </w:rPr>
      </w:pPr>
      <w:r w:rsidRPr="00055FC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Парфёновского сельсовета на 2024 год в сумме 5,0 тыс. рублей, на 2025 год в сумме 5,0 тыс. рублей, на 2026 год в сумме 5,0 тыс. рублей.</w:t>
      </w:r>
    </w:p>
    <w:p w:rsidR="00DA5666" w:rsidRPr="00055FC2" w:rsidRDefault="00DA5666">
      <w:pPr>
        <w:ind w:firstLine="800"/>
        <w:rPr>
          <w:lang w:val="ru-RU"/>
        </w:rPr>
      </w:pP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A5666" w:rsidRPr="000228B7" w:rsidRDefault="00DA5666">
      <w:pPr>
        <w:ind w:firstLine="800"/>
        <w:rPr>
          <w:lang w:val="ru-RU"/>
        </w:rPr>
      </w:pP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Топчихинского района  из бюджета Парфёновского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251,0 тыс. рублей;</w:t>
      </w: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Парфёновского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229,0 тыс. рублей;</w:t>
      </w: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Парфёновского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229,0 тыс. рублей;</w:t>
      </w:r>
    </w:p>
    <w:p w:rsidR="00DA5666" w:rsidRPr="000228B7" w:rsidRDefault="00DA5666">
      <w:pPr>
        <w:ind w:firstLine="800"/>
        <w:rPr>
          <w:lang w:val="ru-RU"/>
        </w:rPr>
      </w:pP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A5666" w:rsidRPr="000228B7" w:rsidRDefault="00DA5666">
      <w:pPr>
        <w:ind w:firstLine="800"/>
        <w:rPr>
          <w:lang w:val="ru-RU"/>
        </w:rPr>
      </w:pP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Парфёновского сельсовета Топчихинского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Парфёновского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DA5666" w:rsidRPr="000228B7" w:rsidRDefault="00DA5666">
      <w:pPr>
        <w:ind w:firstLine="800"/>
        <w:rPr>
          <w:lang w:val="ru-RU"/>
        </w:rPr>
      </w:pPr>
    </w:p>
    <w:p w:rsidR="00DA5666" w:rsidRPr="000228B7" w:rsidRDefault="00DA5666">
      <w:pPr>
        <w:ind w:firstLine="800"/>
        <w:rPr>
          <w:lang w:val="ru-RU"/>
        </w:rPr>
      </w:pP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Парфёновского сельсовета Топчихинского района Алтайского края в соответствие с настоящим Решением</w:t>
      </w:r>
    </w:p>
    <w:p w:rsidR="00DA5666" w:rsidRPr="000228B7" w:rsidRDefault="00DA5666">
      <w:pPr>
        <w:ind w:firstLine="800"/>
        <w:rPr>
          <w:lang w:val="ru-RU"/>
        </w:rPr>
      </w:pPr>
    </w:p>
    <w:p w:rsidR="00DA5666" w:rsidRDefault="00055FC2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Парфёновского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364B7" w:rsidRDefault="001364B7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64B7" w:rsidRDefault="001364B7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64B7" w:rsidRDefault="001364B7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64B7" w:rsidRDefault="001364B7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64B7" w:rsidRDefault="001364B7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64B7" w:rsidRDefault="001364B7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64B7" w:rsidRPr="000228B7" w:rsidRDefault="001364B7">
      <w:pPr>
        <w:ind w:firstLine="800"/>
        <w:rPr>
          <w:lang w:val="ru-RU"/>
        </w:rPr>
      </w:pPr>
    </w:p>
    <w:p w:rsidR="00DA5666" w:rsidRPr="000228B7" w:rsidRDefault="00DA5666">
      <w:pPr>
        <w:ind w:firstLine="800"/>
        <w:rPr>
          <w:lang w:val="ru-RU"/>
        </w:rPr>
      </w:pPr>
    </w:p>
    <w:p w:rsidR="00DA5666" w:rsidRPr="000228B7" w:rsidRDefault="00055FC2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8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A5666" w:rsidRPr="000228B7" w:rsidRDefault="00DA5666">
      <w:pPr>
        <w:ind w:firstLine="800"/>
        <w:rPr>
          <w:lang w:val="ru-RU"/>
        </w:rPr>
      </w:pPr>
    </w:p>
    <w:p w:rsidR="00DA5666" w:rsidRPr="000228B7" w:rsidRDefault="00055FC2" w:rsidP="000228B7">
      <w:pPr>
        <w:ind w:firstLine="800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DA5666" w:rsidRPr="000228B7" w:rsidRDefault="00DA5666">
      <w:pPr>
        <w:jc w:val="left"/>
        <w:rPr>
          <w:lang w:val="ru-RU"/>
        </w:rPr>
      </w:pPr>
    </w:p>
    <w:p w:rsidR="00DA5666" w:rsidRPr="000228B7" w:rsidRDefault="00DA566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DA5666">
        <w:tc>
          <w:tcPr>
            <w:tcW w:w="2830" w:type="pct"/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Парфёновского сельсовета Топчихинского района Алтайского края</w:t>
            </w:r>
          </w:p>
        </w:tc>
        <w:tc>
          <w:tcPr>
            <w:tcW w:w="2170" w:type="pct"/>
          </w:tcPr>
          <w:p w:rsidR="00DA5666" w:rsidRDefault="00055FC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Губина</w:t>
            </w:r>
            <w:proofErr w:type="spellEnd"/>
          </w:p>
        </w:tc>
      </w:tr>
    </w:tbl>
    <w:p w:rsidR="00DA5666" w:rsidRDefault="00DA5666">
      <w:pPr>
        <w:jc w:val="left"/>
      </w:pPr>
    </w:p>
    <w:p w:rsidR="00DA5666" w:rsidRDefault="00055FC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Парфёново</w:t>
      </w:r>
      <w:proofErr w:type="spellEnd"/>
    </w:p>
    <w:p w:rsidR="00DA5666" w:rsidRDefault="00055FC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13.11.2023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DA5666" w:rsidRDefault="00055FC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DA5666" w:rsidRDefault="00DA5666"/>
    <w:p w:rsidR="00DA5666" w:rsidRDefault="00DA5666">
      <w:pPr>
        <w:sectPr w:rsidR="00DA56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5666" w:rsidRPr="00506BF0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Парфёновского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DA5666" w:rsidRPr="000228B7" w:rsidRDefault="00DA5666">
      <w:pPr>
        <w:jc w:val="left"/>
        <w:rPr>
          <w:lang w:val="ru-RU"/>
        </w:rPr>
      </w:pPr>
    </w:p>
    <w:p w:rsidR="00DA5666" w:rsidRPr="000228B7" w:rsidRDefault="00DA5666">
      <w:pPr>
        <w:jc w:val="left"/>
        <w:rPr>
          <w:lang w:val="ru-RU"/>
        </w:rPr>
      </w:pPr>
    </w:p>
    <w:p w:rsidR="00DA5666" w:rsidRPr="000228B7" w:rsidRDefault="00DA5666">
      <w:pPr>
        <w:jc w:val="left"/>
        <w:rPr>
          <w:lang w:val="ru-RU"/>
        </w:rPr>
      </w:pPr>
    </w:p>
    <w:p w:rsidR="00DA5666" w:rsidRPr="000228B7" w:rsidRDefault="00055FC2">
      <w:pPr>
        <w:jc w:val="center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DA5666" w:rsidRPr="000228B7" w:rsidRDefault="00DA566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DA566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566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5666" w:rsidRDefault="00DA5666">
      <w:pPr>
        <w:sectPr w:rsidR="00DA56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5666" w:rsidRPr="00506BF0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Парфёновского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DA5666" w:rsidRPr="000228B7" w:rsidRDefault="00DA5666">
      <w:pPr>
        <w:jc w:val="left"/>
        <w:rPr>
          <w:lang w:val="ru-RU"/>
        </w:rPr>
      </w:pPr>
    </w:p>
    <w:p w:rsidR="00DA5666" w:rsidRPr="000228B7" w:rsidRDefault="00DA5666">
      <w:pPr>
        <w:jc w:val="left"/>
        <w:rPr>
          <w:lang w:val="ru-RU"/>
        </w:rPr>
      </w:pPr>
    </w:p>
    <w:p w:rsidR="00DA5666" w:rsidRPr="000228B7" w:rsidRDefault="00DA5666">
      <w:pPr>
        <w:jc w:val="left"/>
        <w:rPr>
          <w:lang w:val="ru-RU"/>
        </w:rPr>
      </w:pPr>
    </w:p>
    <w:p w:rsidR="00DA5666" w:rsidRPr="000228B7" w:rsidRDefault="00055FC2">
      <w:pPr>
        <w:jc w:val="center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DA5666" w:rsidRPr="000228B7" w:rsidRDefault="00DA566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DA5666" w:rsidRPr="00506BF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center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center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DA566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5666" w:rsidRDefault="00DA5666">
      <w:pPr>
        <w:sectPr w:rsidR="00DA56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5666">
        <w:tc>
          <w:tcPr>
            <w:tcW w:w="2500" w:type="pct"/>
          </w:tcPr>
          <w:p w:rsidR="00DA5666" w:rsidRDefault="00DA5666"/>
        </w:tc>
        <w:tc>
          <w:tcPr>
            <w:tcW w:w="2500" w:type="pct"/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A5666">
        <w:tc>
          <w:tcPr>
            <w:tcW w:w="2500" w:type="pct"/>
          </w:tcPr>
          <w:p w:rsidR="00DA5666" w:rsidRDefault="00DA5666"/>
        </w:tc>
        <w:tc>
          <w:tcPr>
            <w:tcW w:w="2500" w:type="pct"/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5666" w:rsidRPr="00506BF0">
        <w:tc>
          <w:tcPr>
            <w:tcW w:w="2500" w:type="pct"/>
          </w:tcPr>
          <w:p w:rsidR="00DA5666" w:rsidRDefault="00DA5666"/>
        </w:tc>
        <w:tc>
          <w:tcPr>
            <w:tcW w:w="2500" w:type="pct"/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Парфёновского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DA5666" w:rsidRPr="000228B7" w:rsidRDefault="00DA5666">
      <w:pPr>
        <w:rPr>
          <w:lang w:val="ru-RU"/>
        </w:rPr>
      </w:pPr>
    </w:p>
    <w:p w:rsidR="00DA5666" w:rsidRPr="000228B7" w:rsidRDefault="00DA5666">
      <w:pPr>
        <w:rPr>
          <w:lang w:val="ru-RU"/>
        </w:rPr>
      </w:pPr>
    </w:p>
    <w:p w:rsidR="00DA5666" w:rsidRPr="000228B7" w:rsidRDefault="00DA5666">
      <w:pPr>
        <w:rPr>
          <w:lang w:val="ru-RU"/>
        </w:rPr>
      </w:pPr>
    </w:p>
    <w:p w:rsidR="00DA5666" w:rsidRPr="000228B7" w:rsidRDefault="00055FC2">
      <w:pPr>
        <w:jc w:val="center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DA5666" w:rsidRPr="000228B7" w:rsidRDefault="00DA566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6 690,9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2 151,5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4 534,4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287,9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253,8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7 589,5</w:t>
            </w:r>
          </w:p>
        </w:tc>
      </w:tr>
    </w:tbl>
    <w:p w:rsidR="00DA5666" w:rsidRDefault="00DA5666">
      <w:pPr>
        <w:sectPr w:rsidR="00DA56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5666">
        <w:tc>
          <w:tcPr>
            <w:tcW w:w="2500" w:type="pct"/>
          </w:tcPr>
          <w:p w:rsidR="00DA5666" w:rsidRDefault="00DA5666"/>
        </w:tc>
        <w:tc>
          <w:tcPr>
            <w:tcW w:w="2500" w:type="pct"/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A5666">
        <w:tc>
          <w:tcPr>
            <w:tcW w:w="2500" w:type="pct"/>
          </w:tcPr>
          <w:p w:rsidR="00DA5666" w:rsidRDefault="00DA5666"/>
        </w:tc>
        <w:tc>
          <w:tcPr>
            <w:tcW w:w="2500" w:type="pct"/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5666" w:rsidRPr="00506BF0">
        <w:tc>
          <w:tcPr>
            <w:tcW w:w="2500" w:type="pct"/>
          </w:tcPr>
          <w:p w:rsidR="00DA5666" w:rsidRDefault="00DA5666"/>
        </w:tc>
        <w:tc>
          <w:tcPr>
            <w:tcW w:w="2500" w:type="pct"/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Парфёновского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DA5666" w:rsidRPr="000228B7" w:rsidRDefault="00DA5666">
      <w:pPr>
        <w:rPr>
          <w:lang w:val="ru-RU"/>
        </w:rPr>
      </w:pPr>
    </w:p>
    <w:p w:rsidR="00DA5666" w:rsidRPr="000228B7" w:rsidRDefault="00DA5666">
      <w:pPr>
        <w:rPr>
          <w:lang w:val="ru-RU"/>
        </w:rPr>
      </w:pPr>
    </w:p>
    <w:p w:rsidR="00DA5666" w:rsidRPr="000228B7" w:rsidRDefault="00DA5666">
      <w:pPr>
        <w:rPr>
          <w:lang w:val="ru-RU"/>
        </w:rPr>
      </w:pPr>
    </w:p>
    <w:p w:rsidR="00DA5666" w:rsidRPr="000228B7" w:rsidRDefault="00055FC2">
      <w:pPr>
        <w:jc w:val="center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DA5666" w:rsidRPr="000228B7" w:rsidRDefault="00DA566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DA5666" w:rsidRPr="00506BF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center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center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6 862,7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6 776,5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2 151,5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4 620,0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256,8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left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163,4</w:t>
            </w:r>
          </w:p>
        </w:tc>
      </w:tr>
      <w:tr w:rsidR="00DA566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7 606,8</w:t>
            </w:r>
          </w:p>
        </w:tc>
      </w:tr>
    </w:tbl>
    <w:p w:rsidR="00DA5666" w:rsidRDefault="00DA5666">
      <w:pPr>
        <w:sectPr w:rsidR="00DA56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A5666" w:rsidRDefault="00DA5666">
            <w:pPr>
              <w:jc w:val="left"/>
            </w:pPr>
          </w:p>
        </w:tc>
      </w:tr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A5666" w:rsidRDefault="00DA5666">
            <w:pPr>
              <w:jc w:val="left"/>
            </w:pPr>
          </w:p>
        </w:tc>
      </w:tr>
      <w:tr w:rsidR="00DA5666" w:rsidRPr="00506BF0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Парфёновского сельсовета Топчихинского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rPr>
          <w:gridAfter w:val="1"/>
          <w:wAfter w:w="2500" w:type="dxa"/>
        </w:trPr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rPr>
          <w:gridAfter w:val="1"/>
          <w:wAfter w:w="2500" w:type="dxa"/>
        </w:trPr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rPr>
          <w:gridAfter w:val="1"/>
          <w:wAfter w:w="2500" w:type="dxa"/>
        </w:trPr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</w:tbl>
    <w:p w:rsidR="00DA5666" w:rsidRPr="000228B7" w:rsidRDefault="00055FC2">
      <w:pPr>
        <w:jc w:val="center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DA5666" w:rsidRPr="000228B7" w:rsidRDefault="00DA566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7 589,5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6 690,9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2 151,5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1 021,5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4 534,4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4 534,4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4 534,4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4 459,4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4 457,4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 на территории Парфёнов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сельсовета Топчихинского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на территории Парфёновског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"Профилактика терроризма и экстремизма, а также минимизация и ликвидация последствий проявления терроризма и экстремизма в границах поселений"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ьства на территории Парфёновског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сельсовета Топчихинского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"Обеспечение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насаления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Топчихинского района Алтайского края жилищно-коммунальными услугами"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комфортной городской среды на территории муниципального образования Парфеновского сельсовета Топчихинского 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льного образования Парфёновского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Парфёновског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Парфёновского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7 589,5</w:t>
            </w:r>
          </w:p>
        </w:tc>
      </w:tr>
    </w:tbl>
    <w:p w:rsidR="00DA5666" w:rsidRDefault="00DA5666"/>
    <w:p w:rsidR="00DA5666" w:rsidRDefault="00DA5666">
      <w:pPr>
        <w:sectPr w:rsidR="00DA56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A5666" w:rsidRDefault="00DA5666">
            <w:pPr>
              <w:jc w:val="left"/>
            </w:pPr>
          </w:p>
        </w:tc>
      </w:tr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A5666" w:rsidRDefault="00DA5666">
            <w:pPr>
              <w:jc w:val="left"/>
            </w:pPr>
          </w:p>
        </w:tc>
      </w:tr>
      <w:tr w:rsidR="00DA5666" w:rsidRPr="00506BF0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Парфёновского сельсовета Топчихинского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rPr>
          <w:gridAfter w:val="1"/>
          <w:wAfter w:w="2500" w:type="dxa"/>
        </w:trPr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rPr>
          <w:gridAfter w:val="1"/>
          <w:wAfter w:w="2500" w:type="dxa"/>
        </w:trPr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rPr>
          <w:gridAfter w:val="1"/>
          <w:wAfter w:w="2500" w:type="dxa"/>
        </w:trPr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</w:tbl>
    <w:p w:rsidR="00DA5666" w:rsidRPr="000228B7" w:rsidRDefault="00055FC2">
      <w:pPr>
        <w:jc w:val="center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DA5666" w:rsidRPr="000228B7" w:rsidRDefault="00DA566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DA5666" w:rsidRPr="00506BF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center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center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7 606,8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6 862,7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6 776,5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2 151,5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1 021,5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4 543,0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шений на территории Парфёновског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пожарной безопас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на территории Парфёновског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мероприятий по территориальной обороне и гражданской обороне, защите населения и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"Профилактика терроризма и экстремизма, а также минимизация и ликвидация последствий проявления терроризма и экстремизма в границах поселений"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ьства на территории Парфёновского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"Обеспечение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насаления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Топчихинского района Алтайского края жилищно-коммунальными услугами"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ьтуры на территории Парфёновского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</w:t>
            </w:r>
            <w:r w:rsidR="0050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Парфёновского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163,4</w:t>
            </w:r>
          </w:p>
        </w:tc>
      </w:tr>
      <w:tr w:rsidR="00DA566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7 606,8</w:t>
            </w:r>
          </w:p>
        </w:tc>
      </w:tr>
    </w:tbl>
    <w:p w:rsidR="00DA5666" w:rsidRDefault="00DA5666"/>
    <w:p w:rsidR="00DA5666" w:rsidRDefault="00DA5666">
      <w:pPr>
        <w:sectPr w:rsidR="00DA56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5666" w:rsidRPr="00506BF0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Парфёновского сельсовета Топчихинского района Алтайского края на 2024 год и на плановый период 2025 и 2026 годов»</w:t>
            </w:r>
          </w:p>
        </w:tc>
      </w:tr>
      <w:tr w:rsidR="00DA5666" w:rsidRPr="00506BF0"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</w:tbl>
    <w:p w:rsidR="00DA5666" w:rsidRPr="000228B7" w:rsidRDefault="00055FC2">
      <w:pPr>
        <w:jc w:val="center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DA5666" w:rsidRPr="000228B7" w:rsidRDefault="00DA566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DA5666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DA5666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DA566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7 589,5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6 690,9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2 151,5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1 021,5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4 534,4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4 534,4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4 534,4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4 459,4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4 457,4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"Профилактика терроризма и экстремизма, а также минимизация и ликвидация последствий проявления терроризма и экстремизма в границах поселений"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"Обеспечение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насаления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Топчихинского района Алтайского края жилищно-коммунальными услугами"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комфортной городской среды на территории муниципального образования Парфеновского сельсовета Топчихинского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«Развитие культуры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56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7 589,5</w:t>
            </w:r>
          </w:p>
        </w:tc>
      </w:tr>
    </w:tbl>
    <w:p w:rsidR="00DA5666" w:rsidRDefault="00DA5666"/>
    <w:p w:rsidR="00DA5666" w:rsidRDefault="00DA5666">
      <w:pPr>
        <w:sectPr w:rsidR="00DA56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A5666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5666" w:rsidRPr="00506BF0">
        <w:tc>
          <w:tcPr>
            <w:tcW w:w="2500" w:type="pct"/>
          </w:tcPr>
          <w:p w:rsidR="00DA5666" w:rsidRDefault="00DA5666">
            <w:pPr>
              <w:jc w:val="left"/>
            </w:pPr>
          </w:p>
        </w:tc>
        <w:tc>
          <w:tcPr>
            <w:tcW w:w="2500" w:type="pct"/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Парфёновского сельсовета Топчихинского района Алтайского края на 2024 год и на плановый период 2025 и 2026 годов»</w:t>
            </w:r>
          </w:p>
        </w:tc>
      </w:tr>
      <w:tr w:rsidR="00DA5666" w:rsidRPr="00506BF0"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  <w:tr w:rsidR="00DA5666" w:rsidRPr="00506BF0"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5666" w:rsidRPr="000228B7" w:rsidRDefault="00DA5666">
            <w:pPr>
              <w:jc w:val="left"/>
              <w:rPr>
                <w:lang w:val="ru-RU"/>
              </w:rPr>
            </w:pPr>
          </w:p>
        </w:tc>
      </w:tr>
    </w:tbl>
    <w:p w:rsidR="00DA5666" w:rsidRPr="000228B7" w:rsidRDefault="00055FC2">
      <w:pPr>
        <w:jc w:val="center"/>
        <w:rPr>
          <w:lang w:val="ru-RU"/>
        </w:rPr>
      </w:pPr>
      <w:r w:rsidRPr="000228B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DA5666" w:rsidRPr="000228B7" w:rsidRDefault="00DA566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DA5666" w:rsidRPr="00506BF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center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jc w:val="center"/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DA5666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DA5666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DA5666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7 606,8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6 776,5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2 151,5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1 581,5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1 021,5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4 543,0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правонарушений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"Профилактика терроризма и экстремизма, а также минимизация и ликвидация последствий проявления терроризма и экстремизма в границах поселений"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"Обеспечение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насаления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Топчихинского района Алтайского края жилищно-коммунальными услугами"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Pr="000228B7" w:rsidRDefault="00055FC2">
            <w:pPr>
              <w:rPr>
                <w:lang w:val="ru-RU"/>
              </w:rPr>
            </w:pPr>
            <w:r w:rsidRPr="000228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163,4</w:t>
            </w:r>
          </w:p>
        </w:tc>
      </w:tr>
      <w:tr w:rsidR="00DA566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DA566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666" w:rsidRDefault="00055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7 606,8</w:t>
            </w:r>
          </w:p>
        </w:tc>
      </w:tr>
    </w:tbl>
    <w:p w:rsidR="00DA5666" w:rsidRDefault="00DA5666"/>
    <w:p w:rsidR="00DA5666" w:rsidRDefault="00DA5666">
      <w:pPr>
        <w:sectPr w:rsidR="00DA5666">
          <w:pgSz w:w="11905" w:h="16837"/>
          <w:pgMar w:top="1440" w:right="1440" w:bottom="1440" w:left="1440" w:header="720" w:footer="720" w:gutter="0"/>
          <w:cols w:space="720"/>
        </w:sectPr>
      </w:pPr>
    </w:p>
    <w:p w:rsidR="005335F3" w:rsidRDefault="005335F3"/>
    <w:sectPr w:rsidR="005335F3" w:rsidSect="005335F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666"/>
    <w:rsid w:val="000228B7"/>
    <w:rsid w:val="00055FC2"/>
    <w:rsid w:val="001364B7"/>
    <w:rsid w:val="00506BF0"/>
    <w:rsid w:val="005335F3"/>
    <w:rsid w:val="00AB26C8"/>
    <w:rsid w:val="00BD6D64"/>
    <w:rsid w:val="00DA5666"/>
    <w:rsid w:val="00ED6ED3"/>
    <w:rsid w:val="00F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5F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335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55</Pages>
  <Words>10185</Words>
  <Characters>58061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ЗамБухгалтера</dc:creator>
  <cp:lastModifiedBy>Пользователь</cp:lastModifiedBy>
  <cp:revision>6</cp:revision>
  <dcterms:created xsi:type="dcterms:W3CDTF">2023-11-13T07:40:00Z</dcterms:created>
  <dcterms:modified xsi:type="dcterms:W3CDTF">2023-11-15T07:31:00Z</dcterms:modified>
</cp:coreProperties>
</file>