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B2" w:rsidRDefault="005E77B2"/>
    <w:p w:rsidR="009143D9" w:rsidRDefault="009143D9" w:rsidP="00914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ПРОЕКТ</w:t>
      </w:r>
    </w:p>
    <w:p w:rsidR="009143D9" w:rsidRDefault="009143D9" w:rsidP="00914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9143D9" w:rsidRPr="000428EA" w:rsidRDefault="009143D9" w:rsidP="00914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КРАСНОЯРСКИЙ СЕЛЬСКИЙ </w:t>
      </w:r>
      <w:r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СОВЕТ ДЕПУТАТОВ</w:t>
      </w:r>
    </w:p>
    <w:p w:rsidR="009143D9" w:rsidRPr="000428EA" w:rsidRDefault="009143D9" w:rsidP="00914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ТОПЧИХИНСКОГО РАЙОНА </w:t>
      </w:r>
      <w:r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143D9" w:rsidRDefault="009143D9" w:rsidP="009143D9">
      <w:pPr>
        <w:pStyle w:val="3"/>
        <w:jc w:val="center"/>
        <w:rPr>
          <w:spacing w:val="84"/>
          <w:sz w:val="28"/>
          <w:szCs w:val="28"/>
        </w:rPr>
      </w:pPr>
    </w:p>
    <w:p w:rsidR="009143D9" w:rsidRPr="009143D9" w:rsidRDefault="009143D9" w:rsidP="009143D9">
      <w:pPr>
        <w:pStyle w:val="3"/>
        <w:jc w:val="center"/>
        <w:rPr>
          <w:color w:val="auto"/>
          <w:spacing w:val="84"/>
          <w:sz w:val="28"/>
          <w:szCs w:val="28"/>
        </w:rPr>
      </w:pPr>
      <w:r w:rsidRPr="004E1811"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9143D9" w:rsidRDefault="009143D9" w:rsidP="009143D9">
      <w:pPr>
        <w:pStyle w:val="a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___.____.2023                                                                                                          №___</w:t>
      </w:r>
    </w:p>
    <w:p w:rsidR="009143D9" w:rsidRDefault="009143D9" w:rsidP="009143D9">
      <w:pPr>
        <w:pStyle w:val="a5"/>
        <w:rPr>
          <w:rFonts w:ascii="Arial" w:hAnsi="Arial" w:cs="Arial"/>
          <w:b w:val="0"/>
          <w:sz w:val="24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Красноярка</w:t>
      </w:r>
    </w:p>
    <w:p w:rsidR="009143D9" w:rsidRDefault="009143D9" w:rsidP="009143D9">
      <w:pPr>
        <w:pStyle w:val="a5"/>
        <w:ind w:right="5151"/>
        <w:jc w:val="both"/>
        <w:rPr>
          <w:b w:val="0"/>
          <w:sz w:val="28"/>
          <w:szCs w:val="28"/>
        </w:rPr>
      </w:pPr>
    </w:p>
    <w:p w:rsidR="009143D9" w:rsidRPr="005363D3" w:rsidRDefault="009143D9" w:rsidP="009143D9">
      <w:pPr>
        <w:pStyle w:val="a5"/>
        <w:ind w:right="4960"/>
        <w:jc w:val="both"/>
        <w:rPr>
          <w:b w:val="0"/>
          <w:sz w:val="28"/>
          <w:szCs w:val="28"/>
        </w:rPr>
      </w:pPr>
      <w:r w:rsidRPr="005363D3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б утверждении нормативов </w:t>
      </w:r>
      <w:r w:rsidRPr="005363D3">
        <w:rPr>
          <w:b w:val="0"/>
          <w:sz w:val="28"/>
          <w:szCs w:val="28"/>
        </w:rPr>
        <w:t>градострои</w:t>
      </w:r>
      <w:r>
        <w:rPr>
          <w:b w:val="0"/>
          <w:sz w:val="28"/>
          <w:szCs w:val="28"/>
        </w:rPr>
        <w:t xml:space="preserve">тельного </w:t>
      </w:r>
      <w:r w:rsidRPr="005363D3">
        <w:rPr>
          <w:b w:val="0"/>
          <w:sz w:val="28"/>
          <w:szCs w:val="28"/>
        </w:rPr>
        <w:t>проектирова</w:t>
      </w:r>
      <w:r>
        <w:rPr>
          <w:b w:val="0"/>
          <w:sz w:val="28"/>
          <w:szCs w:val="28"/>
        </w:rPr>
        <w:t xml:space="preserve">ния муниципального образования Красноярский </w:t>
      </w:r>
      <w:r w:rsidRPr="005363D3">
        <w:rPr>
          <w:b w:val="0"/>
          <w:sz w:val="28"/>
          <w:szCs w:val="28"/>
        </w:rPr>
        <w:t xml:space="preserve">сельсовет </w:t>
      </w:r>
      <w:proofErr w:type="spellStart"/>
      <w:r>
        <w:rPr>
          <w:b w:val="0"/>
          <w:sz w:val="28"/>
          <w:szCs w:val="28"/>
        </w:rPr>
        <w:t>Топчихинского</w:t>
      </w:r>
      <w:proofErr w:type="spellEnd"/>
      <w:r w:rsidRPr="005363D3">
        <w:rPr>
          <w:b w:val="0"/>
          <w:sz w:val="28"/>
          <w:szCs w:val="28"/>
        </w:rPr>
        <w:t xml:space="preserve"> района Алтайского края</w:t>
      </w:r>
    </w:p>
    <w:p w:rsidR="009143D9" w:rsidRPr="005363D3" w:rsidRDefault="009143D9" w:rsidP="009143D9">
      <w:pPr>
        <w:pStyle w:val="a5"/>
        <w:ind w:right="5527"/>
        <w:rPr>
          <w:sz w:val="28"/>
          <w:szCs w:val="28"/>
        </w:rPr>
      </w:pPr>
    </w:p>
    <w:p w:rsidR="009143D9" w:rsidRPr="00F27C9A" w:rsidRDefault="009143D9" w:rsidP="009143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786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законодательством, руководствуясь статьей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 8 Градостроительного кодекса Российской Федерации, Федеральным </w:t>
      </w:r>
      <w:hyperlink r:id="rId4" w:history="1">
        <w:r w:rsidRPr="005363D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 w:val="0"/>
          <w:sz w:val="28"/>
          <w:szCs w:val="28"/>
        </w:rPr>
        <w:t>№ 131-ФЗ «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, Законом Алтайского края от 29.12.2009 </w:t>
      </w:r>
      <w:r>
        <w:rPr>
          <w:rFonts w:ascii="Times New Roman" w:hAnsi="Times New Roman" w:cs="Times New Roman"/>
          <w:b w:val="0"/>
          <w:sz w:val="28"/>
          <w:szCs w:val="28"/>
        </w:rPr>
        <w:t>№ 120-ЗС «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>О градостроительной деятельност</w:t>
      </w:r>
      <w:r>
        <w:rPr>
          <w:rFonts w:ascii="Times New Roman" w:hAnsi="Times New Roman" w:cs="Times New Roman"/>
          <w:b w:val="0"/>
          <w:sz w:val="28"/>
          <w:szCs w:val="28"/>
        </w:rPr>
        <w:t>и на территории Алтайского края»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 w:rsidR="006B3F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26F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E26F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Алтай</w:t>
      </w:r>
      <w:r>
        <w:rPr>
          <w:rFonts w:ascii="Times New Roman" w:hAnsi="Times New Roman" w:cs="Times New Roman"/>
          <w:b w:val="0"/>
          <w:sz w:val="28"/>
          <w:szCs w:val="28"/>
        </w:rPr>
        <w:t>ского края от 29.12.2022 N 537 «</w:t>
      </w:r>
      <w:r w:rsidRPr="00EE26FA">
        <w:rPr>
          <w:rFonts w:ascii="Times New Roman" w:hAnsi="Times New Roman" w:cs="Times New Roman"/>
          <w:b w:val="0"/>
          <w:sz w:val="28"/>
          <w:szCs w:val="28"/>
        </w:rPr>
        <w:t>Об утверждении нормативов градостроительного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проектирования Алтайского края»,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</w:t>
      </w:r>
      <w:r w:rsidRPr="00BF4925">
        <w:rPr>
          <w:rFonts w:ascii="Times New Roman" w:hAnsi="Times New Roman" w:cs="Times New Roman"/>
          <w:b w:val="0"/>
          <w:sz w:val="28"/>
          <w:szCs w:val="28"/>
        </w:rPr>
        <w:t>Красноярский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5363D3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proofErr w:type="spellEnd"/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сельский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Pr="005363D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143D9" w:rsidRPr="00C24D80" w:rsidRDefault="009143D9" w:rsidP="009143D9">
      <w:pPr>
        <w:pStyle w:val="a5"/>
        <w:ind w:right="-143" w:firstLine="709"/>
        <w:jc w:val="both"/>
        <w:rPr>
          <w:b w:val="0"/>
          <w:sz w:val="28"/>
          <w:szCs w:val="28"/>
        </w:rPr>
      </w:pPr>
      <w:r w:rsidRPr="00F27C9A">
        <w:rPr>
          <w:b w:val="0"/>
          <w:sz w:val="28"/>
          <w:szCs w:val="28"/>
        </w:rPr>
        <w:t xml:space="preserve">1. Утвердить прилагаемые </w:t>
      </w:r>
      <w:hyperlink r:id="rId5" w:history="1">
        <w:r w:rsidRPr="00F27C9A">
          <w:rPr>
            <w:b w:val="0"/>
            <w:sz w:val="28"/>
            <w:szCs w:val="28"/>
          </w:rPr>
          <w:t>нормативы</w:t>
        </w:r>
      </w:hyperlink>
      <w:r w:rsidRPr="00F27C9A">
        <w:rPr>
          <w:b w:val="0"/>
          <w:sz w:val="28"/>
          <w:szCs w:val="28"/>
        </w:rPr>
        <w:t xml:space="preserve"> градостроительного проектирования</w:t>
      </w:r>
      <w:r>
        <w:rPr>
          <w:b w:val="0"/>
          <w:sz w:val="28"/>
          <w:szCs w:val="28"/>
        </w:rPr>
        <w:t xml:space="preserve"> </w:t>
      </w:r>
      <w:r w:rsidRPr="00C24D80">
        <w:rPr>
          <w:b w:val="0"/>
          <w:sz w:val="28"/>
          <w:szCs w:val="28"/>
        </w:rPr>
        <w:t>муниципального образования</w:t>
      </w:r>
      <w:r>
        <w:rPr>
          <w:b w:val="0"/>
          <w:sz w:val="28"/>
          <w:szCs w:val="28"/>
        </w:rPr>
        <w:t xml:space="preserve"> Красноярский</w:t>
      </w:r>
      <w:r w:rsidRPr="005363D3">
        <w:rPr>
          <w:b w:val="0"/>
          <w:sz w:val="28"/>
          <w:szCs w:val="28"/>
        </w:rPr>
        <w:t xml:space="preserve"> сельсовет </w:t>
      </w:r>
      <w:proofErr w:type="spellStart"/>
      <w:r>
        <w:rPr>
          <w:b w:val="0"/>
          <w:sz w:val="28"/>
          <w:szCs w:val="28"/>
        </w:rPr>
        <w:t>Топчихинского</w:t>
      </w:r>
      <w:proofErr w:type="spellEnd"/>
      <w:r w:rsidRPr="005363D3">
        <w:rPr>
          <w:b w:val="0"/>
          <w:sz w:val="28"/>
          <w:szCs w:val="28"/>
        </w:rPr>
        <w:t xml:space="preserve"> района Алтайского края</w:t>
      </w:r>
      <w:r>
        <w:rPr>
          <w:b w:val="0"/>
          <w:sz w:val="28"/>
          <w:szCs w:val="28"/>
        </w:rPr>
        <w:t xml:space="preserve"> в новой редакции </w:t>
      </w:r>
      <w:r w:rsidRPr="00C24D80">
        <w:rPr>
          <w:b w:val="0"/>
          <w:sz w:val="28"/>
          <w:szCs w:val="28"/>
        </w:rPr>
        <w:t xml:space="preserve">. </w:t>
      </w:r>
    </w:p>
    <w:p w:rsidR="009143D9" w:rsidRPr="005363D3" w:rsidRDefault="009143D9" w:rsidP="009143D9">
      <w:pPr>
        <w:pStyle w:val="a5"/>
        <w:ind w:right="-1" w:firstLine="709"/>
        <w:jc w:val="both"/>
        <w:rPr>
          <w:b w:val="0"/>
          <w:sz w:val="28"/>
          <w:szCs w:val="28"/>
        </w:rPr>
      </w:pPr>
      <w:r w:rsidRPr="00D83435">
        <w:rPr>
          <w:b w:val="0"/>
          <w:sz w:val="28"/>
          <w:szCs w:val="28"/>
        </w:rPr>
        <w:t xml:space="preserve">2.Признать утратившим силу решение </w:t>
      </w:r>
      <w:r>
        <w:rPr>
          <w:b w:val="0"/>
          <w:sz w:val="28"/>
          <w:szCs w:val="28"/>
        </w:rPr>
        <w:t>сельского Совета депутатов от 01.11.2017 № 20 «</w:t>
      </w:r>
      <w:r w:rsidRPr="00D83435">
        <w:rPr>
          <w:b w:val="0"/>
          <w:sz w:val="28"/>
          <w:szCs w:val="28"/>
        </w:rPr>
        <w:t xml:space="preserve">Об утверждении нормативов градостроительного проектирования муниципального образования </w:t>
      </w:r>
      <w:r>
        <w:rPr>
          <w:b w:val="0"/>
          <w:sz w:val="28"/>
          <w:szCs w:val="28"/>
        </w:rPr>
        <w:t>Красноярский</w:t>
      </w:r>
      <w:r w:rsidRPr="00D83435">
        <w:rPr>
          <w:b w:val="0"/>
          <w:sz w:val="28"/>
          <w:szCs w:val="28"/>
        </w:rPr>
        <w:t xml:space="preserve"> сельсовет </w:t>
      </w:r>
      <w:proofErr w:type="spellStart"/>
      <w:r w:rsidRPr="00D83435">
        <w:rPr>
          <w:b w:val="0"/>
          <w:sz w:val="28"/>
          <w:szCs w:val="28"/>
        </w:rPr>
        <w:t>Топчихинского</w:t>
      </w:r>
      <w:proofErr w:type="spellEnd"/>
      <w:r w:rsidRPr="00D83435">
        <w:rPr>
          <w:b w:val="0"/>
          <w:sz w:val="28"/>
          <w:szCs w:val="28"/>
        </w:rPr>
        <w:t xml:space="preserve"> района Алтайского</w:t>
      </w:r>
      <w:r w:rsidRPr="005363D3">
        <w:rPr>
          <w:b w:val="0"/>
          <w:sz w:val="28"/>
          <w:szCs w:val="28"/>
        </w:rPr>
        <w:t xml:space="preserve"> края</w:t>
      </w:r>
      <w:r>
        <w:rPr>
          <w:b w:val="0"/>
          <w:sz w:val="28"/>
          <w:szCs w:val="28"/>
        </w:rPr>
        <w:t>»</w:t>
      </w:r>
    </w:p>
    <w:p w:rsidR="009143D9" w:rsidRPr="005363D3" w:rsidRDefault="009143D9" w:rsidP="00914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Arial Unicode MS" w:hAnsi="Times New Roman" w:cs="Times New Roman"/>
          <w:sz w:val="28"/>
          <w:szCs w:val="28"/>
        </w:rPr>
        <w:t>Настоящее решение опубликовать в установленном порядке, разместить</w:t>
      </w:r>
      <w:r w:rsidRPr="005363D3">
        <w:rPr>
          <w:rFonts w:ascii="Times New Roman" w:eastAsia="Arial Unicode MS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5363D3">
        <w:rPr>
          <w:rFonts w:ascii="Times New Roman" w:eastAsia="Arial Unicode MS" w:hAnsi="Times New Roman" w:cs="Times New Roman"/>
          <w:sz w:val="28"/>
          <w:szCs w:val="28"/>
        </w:rPr>
        <w:t>Топчихинский</w:t>
      </w:r>
      <w:proofErr w:type="spellEnd"/>
      <w:r w:rsidRPr="005363D3">
        <w:rPr>
          <w:rFonts w:ascii="Times New Roman" w:eastAsia="Arial Unicode MS" w:hAnsi="Times New Roman" w:cs="Times New Roman"/>
          <w:sz w:val="28"/>
          <w:szCs w:val="28"/>
        </w:rPr>
        <w:t xml:space="preserve"> район.</w:t>
      </w:r>
    </w:p>
    <w:p w:rsidR="009143D9" w:rsidRPr="005363D3" w:rsidRDefault="009143D9" w:rsidP="009143D9">
      <w:pPr>
        <w:tabs>
          <w:tab w:val="left" w:pos="709"/>
          <w:tab w:val="left" w:leader="underscore" w:pos="8060"/>
        </w:tabs>
        <w:spacing w:after="0" w:line="317" w:lineRule="exact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6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363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363D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9143D9" w:rsidRPr="005363D3" w:rsidRDefault="009143D9" w:rsidP="009143D9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D9" w:rsidRPr="005363D3" w:rsidRDefault="009143D9" w:rsidP="009143D9">
      <w:pPr>
        <w:pStyle w:val="a3"/>
        <w:ind w:firstLine="0"/>
        <w:rPr>
          <w:color w:val="auto"/>
          <w:sz w:val="28"/>
        </w:rPr>
      </w:pPr>
      <w:r>
        <w:rPr>
          <w:color w:val="auto"/>
          <w:sz w:val="28"/>
        </w:rPr>
        <w:t xml:space="preserve">Глава </w:t>
      </w:r>
      <w:r w:rsidRPr="005363D3">
        <w:rPr>
          <w:color w:val="auto"/>
          <w:sz w:val="28"/>
        </w:rPr>
        <w:t xml:space="preserve">сельсовета                                                                             </w:t>
      </w:r>
      <w:r>
        <w:rPr>
          <w:color w:val="auto"/>
          <w:sz w:val="28"/>
        </w:rPr>
        <w:t>Т.А. Рахманова</w:t>
      </w:r>
    </w:p>
    <w:sectPr w:rsidR="009143D9" w:rsidRPr="005363D3" w:rsidSect="005E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2E2F"/>
    <w:rsid w:val="002960D4"/>
    <w:rsid w:val="00561ECD"/>
    <w:rsid w:val="005E77B2"/>
    <w:rsid w:val="00662E2F"/>
    <w:rsid w:val="006B3FB5"/>
    <w:rsid w:val="009143D9"/>
    <w:rsid w:val="00B6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D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43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43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rsid w:val="009143D9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9143D9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5">
    <w:name w:val="Body Text"/>
    <w:basedOn w:val="a"/>
    <w:link w:val="a6"/>
    <w:rsid w:val="009143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9143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914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143D9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8">
    <w:name w:val="Название Знак"/>
    <w:basedOn w:val="a0"/>
    <w:link w:val="a7"/>
    <w:rsid w:val="009143D9"/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AB816D5C373E5FA3ACFFF3C40A5D6D408F69D38FA33C3E3180A395E5DACA7BF778740BC4C9D1D33A4C718B37BF37E4ED3D760403DB3EA8811D3AE4n0N9I" TargetMode="External"/><Relationship Id="rId4" Type="http://schemas.openxmlformats.org/officeDocument/2006/relationships/hyperlink" Target="consultantplus://offline/ref=BD06CA16E091AE3A90B0CC55440A8E2781D767DCEDF4B3237B9DE23922203F8FF605A308EBX2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Krasnoirka</dc:creator>
  <cp:lastModifiedBy>Krasnoirka</cp:lastModifiedBy>
  <cp:revision>3</cp:revision>
  <dcterms:created xsi:type="dcterms:W3CDTF">2023-09-21T07:24:00Z</dcterms:created>
  <dcterms:modified xsi:type="dcterms:W3CDTF">2023-09-21T07:28:00Z</dcterms:modified>
</cp:coreProperties>
</file>