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D8" w:rsidRPr="00E565D8" w:rsidRDefault="005958EB" w:rsidP="00E565D8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ЗИМИН</w:t>
      </w:r>
      <w:r w:rsidR="00E565D8" w:rsidRPr="00E56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 СЕЛЬСОВЕТА</w:t>
      </w:r>
    </w:p>
    <w:p w:rsidR="00E565D8" w:rsidRPr="00E565D8" w:rsidRDefault="00E565D8" w:rsidP="00E565D8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6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ТОПЧИХИНСКОГО РАЙОНА АЛТАЙСКОГО КРАЯ</w:t>
      </w:r>
    </w:p>
    <w:p w:rsidR="00E565D8" w:rsidRPr="00E565D8" w:rsidRDefault="00E565D8" w:rsidP="00E56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565D8" w:rsidRPr="005958EB" w:rsidRDefault="00E565D8" w:rsidP="00E56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E565D8" w:rsidRPr="005958EB" w:rsidRDefault="00E565D8" w:rsidP="005958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84"/>
          <w:sz w:val="28"/>
          <w:szCs w:val="28"/>
          <w:lang w:eastAsia="ru-RU"/>
        </w:rPr>
      </w:pPr>
      <w:r w:rsidRPr="005958EB">
        <w:rPr>
          <w:rFonts w:ascii="Arial" w:eastAsia="Times New Roman" w:hAnsi="Arial" w:cs="Arial"/>
          <w:b/>
          <w:bCs/>
          <w:spacing w:val="84"/>
          <w:sz w:val="28"/>
          <w:szCs w:val="28"/>
          <w:lang w:eastAsia="ru-RU"/>
        </w:rPr>
        <w:t>ПОСТАНОВЛЕНИЕ</w:t>
      </w:r>
    </w:p>
    <w:p w:rsidR="00E565D8" w:rsidRPr="00E565D8" w:rsidRDefault="00E565D8" w:rsidP="00E56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565D8" w:rsidRPr="00E565D8" w:rsidRDefault="005958EB" w:rsidP="00E565D8">
      <w:pPr>
        <w:tabs>
          <w:tab w:val="center" w:pos="5031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23.08.</w:t>
      </w:r>
      <w:r w:rsidR="00E565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E565D8" w:rsidRPr="00E565D8">
        <w:rPr>
          <w:rFonts w:ascii="Arial" w:eastAsia="Times New Roman" w:hAnsi="Arial" w:cs="Arial"/>
          <w:bCs/>
          <w:sz w:val="24"/>
          <w:szCs w:val="24"/>
          <w:lang w:eastAsia="ru-RU"/>
        </w:rPr>
        <w:t>202</w:t>
      </w:r>
      <w:r w:rsidR="00E565D8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E565D8" w:rsidRPr="00E565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44</w:t>
      </w:r>
    </w:p>
    <w:p w:rsidR="00E565D8" w:rsidRPr="005958EB" w:rsidRDefault="005958EB" w:rsidP="00E565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5958EB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с. Зимино</w:t>
      </w:r>
    </w:p>
    <w:p w:rsidR="00E565D8" w:rsidRPr="00E565D8" w:rsidRDefault="00E565D8" w:rsidP="00E565D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565D8" w:rsidRPr="00E565D8" w:rsidRDefault="00E565D8" w:rsidP="00E565D8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Положение об обработке и защите персональных</w:t>
      </w:r>
      <w:r w:rsidR="0059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в Администрации Зимин</w:t>
      </w: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сельсовета, утвержденное постановление</w:t>
      </w:r>
      <w:r w:rsidR="005958EB">
        <w:rPr>
          <w:rFonts w:ascii="Times New Roman" w:eastAsia="Times New Roman" w:hAnsi="Times New Roman" w:cs="Times New Roman"/>
          <w:sz w:val="28"/>
          <w:szCs w:val="28"/>
          <w:lang w:eastAsia="ru-RU"/>
        </w:rPr>
        <w:t>м Администрации сельсовета от 20.02.2020 № 7</w:t>
      </w:r>
    </w:p>
    <w:p w:rsidR="00E565D8" w:rsidRPr="00E565D8" w:rsidRDefault="00E565D8" w:rsidP="00E56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E565D8" w:rsidRPr="00E565D8" w:rsidRDefault="00E565D8" w:rsidP="00E56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4"/>
          <w:sz w:val="28"/>
          <w:szCs w:val="28"/>
          <w:lang w:eastAsia="ru-RU"/>
        </w:rPr>
      </w:pP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Федеральными законами от 27.07.2006 № 149-ФЗ «Об информации, информационных технологиях и о защите информации», от 27.07.2006 № 152-ФЗ «О персональных данных», Уставом мун</w:t>
      </w:r>
      <w:r w:rsidR="005958EB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образования Зимин</w:t>
      </w: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Топчихинского района Алтайского края</w:t>
      </w: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565D8">
        <w:rPr>
          <w:rFonts w:ascii="Times New Roman" w:eastAsia="Times New Roman" w:hAnsi="Times New Roman" w:cs="Times New Roman"/>
          <w:spacing w:val="84"/>
          <w:sz w:val="28"/>
          <w:szCs w:val="28"/>
          <w:lang w:eastAsia="ru-RU"/>
        </w:rPr>
        <w:t>постановляю:</w:t>
      </w:r>
    </w:p>
    <w:p w:rsidR="00E565D8" w:rsidRPr="00E565D8" w:rsidRDefault="00E565D8" w:rsidP="00E565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Внести в </w:t>
      </w: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обработке и защите персональных</w:t>
      </w:r>
      <w:r w:rsidR="0059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в Администрации Зимин</w:t>
      </w: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сельсовета, утвержденное постановление</w:t>
      </w:r>
      <w:r w:rsidR="005958EB">
        <w:rPr>
          <w:rFonts w:ascii="Times New Roman" w:eastAsia="Times New Roman" w:hAnsi="Times New Roman" w:cs="Times New Roman"/>
          <w:sz w:val="28"/>
          <w:szCs w:val="28"/>
          <w:lang w:eastAsia="ru-RU"/>
        </w:rPr>
        <w:t>м Администрации сельсовета от 20.02.2020 № 7</w:t>
      </w: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38273F" w:rsidRPr="00C71686" w:rsidRDefault="0038273F" w:rsidP="00783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3628" w:rsidRPr="00783628" w:rsidRDefault="00E565D8" w:rsidP="00783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2.</w:t>
      </w:r>
      <w:r w:rsidR="00783628" w:rsidRPr="007836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изложить в следующей редакции:</w:t>
      </w:r>
    </w:p>
    <w:p w:rsidR="00E565D8" w:rsidRPr="00E565D8" w:rsidRDefault="00E565D8" w:rsidP="00783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>«2.</w:t>
      </w:r>
      <w:r w:rsidR="00783628" w:rsidRPr="007836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83628" w:rsidRPr="00783628">
        <w:rPr>
          <w:rFonts w:ascii="Times New Roman" w:hAnsi="Times New Roman" w:cs="Times New Roman"/>
          <w:sz w:val="28"/>
          <w:szCs w:val="28"/>
        </w:rPr>
        <w:t xml:space="preserve">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Федеральным законом от 27.07.2006 </w:t>
      </w:r>
      <w:r w:rsidR="005958EB">
        <w:rPr>
          <w:rFonts w:ascii="Times New Roman" w:hAnsi="Times New Roman" w:cs="Times New Roman"/>
          <w:sz w:val="28"/>
          <w:szCs w:val="28"/>
        </w:rPr>
        <w:t xml:space="preserve"> </w:t>
      </w:r>
      <w:r w:rsidR="00783628" w:rsidRPr="00783628">
        <w:rPr>
          <w:rFonts w:ascii="Times New Roman" w:hAnsi="Times New Roman" w:cs="Times New Roman"/>
          <w:sz w:val="28"/>
          <w:szCs w:val="28"/>
        </w:rPr>
        <w:t xml:space="preserve">№ 152-ФЗ «О персональных данных»,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Федеральным законом от 27.07.2006 № 152-ФЗ «О персональных данных». В поручении оператора должны быть определены перечень персональных данных, перечень действий (операций) с персональными данными, которые будут совершаться лицом, осуществляющим обработку персональных данных, цели их обработки, должна быть установлена обязанность такого лица соблюдать конфиденциальность персональных данных, требования, предусмотренные частью 5 статьи 18 и статьей 18.1 Федерального закона от 27.07.2006 № 152-ФЗ «О персональных данных», обязанность по запросу оператора персональных данных в течение срока действия поручения оператора, в том числе до обработки персональных данных, предоставлять документы и иную информацию, подтверждающие принятие мер и соблюдение в целях исполнения поручения оператора требований, установленных в соответствии с настоящей статьей, обязанность обеспечивать безопасность персональных данных при их обработке, а также должны быть указаны требования к защите обрабатываемых персональных данных в соответствии со статьей 19 Федерального закона от 27.07.2006 № 152-ФЗ «О персональных данных», в том числе требование об </w:t>
      </w:r>
      <w:r w:rsidR="00783628" w:rsidRPr="00783628">
        <w:rPr>
          <w:rFonts w:ascii="Times New Roman" w:hAnsi="Times New Roman" w:cs="Times New Roman"/>
          <w:sz w:val="28"/>
          <w:szCs w:val="28"/>
        </w:rPr>
        <w:lastRenderedPageBreak/>
        <w:t>уведомлении оператора о случаях, предусмотренных частью 3.1 статьи 21 Федерального закона от 27.07.2006 № 152-ФЗ «О персональных данных».</w:t>
      </w: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8273F" w:rsidRPr="00C71686" w:rsidRDefault="0038273F" w:rsidP="00E56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273F" w:rsidRDefault="0038273F" w:rsidP="007836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FC7556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. дополнить подпунктом 2.4.1. следующего содержания:</w:t>
      </w:r>
    </w:p>
    <w:p w:rsidR="0038273F" w:rsidRDefault="0038273F" w:rsidP="00382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«2.4.1. </w:t>
      </w:r>
      <w:r>
        <w:rPr>
          <w:rFonts w:ascii="Times New Roman" w:hAnsi="Times New Roman" w:cs="Times New Roman"/>
          <w:sz w:val="28"/>
          <w:szCs w:val="28"/>
        </w:rPr>
        <w:t>В случае, если оператор поручает обработку персональных данных иностранному физическому лицу или иностранному юридическому лицу, ответственность перед субъектом персональных данных за действия указанных лиц несет оператор и лицо, осуществляющее обработку персональных данных по поручению оператора.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38273F" w:rsidRPr="00C71686" w:rsidRDefault="0038273F" w:rsidP="00382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8273F" w:rsidRPr="0038273F" w:rsidRDefault="00FC7556" w:rsidP="0038273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</w:t>
      </w:r>
      <w:r w:rsidR="0038273F" w:rsidRPr="0038273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8273F" w:rsidRPr="0038273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2.5. изложить в следующей редакции:</w:t>
      </w:r>
    </w:p>
    <w:p w:rsidR="0038273F" w:rsidRDefault="0038273F" w:rsidP="00C71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«2.5. ПДн Оператор получает непосредственно от Субъекта, который принимает решение об их предоставлении и дает добровольное согласие на их обработку. </w:t>
      </w:r>
      <w:r w:rsidRPr="0038273F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(далее - Согласие) должно быть конкретным, предметным, информированным, сознательным и однозначным</w:t>
      </w:r>
      <w:r w:rsidRPr="00382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получения Согласия от представителя Субъекта его полномочия проверяются Оператором. Согласие должно соответствовать </w:t>
      </w:r>
      <w:r w:rsidRPr="0038273F">
        <w:rPr>
          <w:rFonts w:ascii="Times New Roman" w:hAnsi="Times New Roman" w:cs="Times New Roman"/>
          <w:sz w:val="28"/>
          <w:szCs w:val="28"/>
        </w:rPr>
        <w:t>требованиям к содержанию согласия на обработку персональных данных, разрешенных субъектом персональных данных для распространения, утвержденным приказом Роскомнадзора от 24.02.2021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</w:t>
      </w:r>
      <w:r w:rsidRPr="0038273F">
        <w:rPr>
          <w:rFonts w:ascii="Times New Roman" w:eastAsia="Times New Roman" w:hAnsi="Times New Roman" w:cs="Times New Roman"/>
          <w:sz w:val="28"/>
          <w:szCs w:val="28"/>
          <w:lang w:eastAsia="ru-RU"/>
        </w:rPr>
        <w:t>».»;</w:t>
      </w:r>
    </w:p>
    <w:p w:rsidR="00FC7556" w:rsidRPr="00C71686" w:rsidRDefault="00FC7556" w:rsidP="00382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7556" w:rsidRPr="00E565D8" w:rsidRDefault="00FC7556" w:rsidP="00FC7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2.6. изложить в следующей редакции:</w:t>
      </w:r>
    </w:p>
    <w:p w:rsidR="00FC7556" w:rsidRPr="00783628" w:rsidRDefault="00FC7556" w:rsidP="00FC75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628">
        <w:rPr>
          <w:rFonts w:ascii="Times New Roman" w:hAnsi="Times New Roman" w:cs="Times New Roman"/>
          <w:sz w:val="28"/>
          <w:szCs w:val="28"/>
          <w:lang w:eastAsia="ru-RU"/>
        </w:rPr>
        <w:t xml:space="preserve">«2.6. Согласие на обработку ПДн Субъекта не требуется в случаях, если: </w:t>
      </w:r>
    </w:p>
    <w:p w:rsidR="00FC7556" w:rsidRPr="00783628" w:rsidRDefault="00FC7556" w:rsidP="00FC75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628">
        <w:rPr>
          <w:rFonts w:ascii="Times New Roman" w:hAnsi="Times New Roman" w:cs="Times New Roman"/>
          <w:sz w:val="28"/>
          <w:szCs w:val="28"/>
        </w:rPr>
        <w:t>-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:rsidR="00FC7556" w:rsidRPr="00783628" w:rsidRDefault="00FC7556" w:rsidP="00FC75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28">
        <w:rPr>
          <w:rFonts w:ascii="Times New Roman" w:hAnsi="Times New Roman" w:cs="Times New Roman"/>
          <w:sz w:val="28"/>
          <w:szCs w:val="28"/>
        </w:rPr>
        <w:t>- обработка персональных данных осуществляется в связи с участием лица в конституционном, гражданском, административном, уголовном судопроизводстве, судопроизводстве в арбитражных судах;</w:t>
      </w:r>
    </w:p>
    <w:p w:rsidR="00FC7556" w:rsidRPr="00783628" w:rsidRDefault="00FC7556" w:rsidP="00FC75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28">
        <w:rPr>
          <w:rFonts w:ascii="Times New Roman" w:hAnsi="Times New Roman" w:cs="Times New Roman"/>
          <w:sz w:val="28"/>
          <w:szCs w:val="28"/>
        </w:rPr>
        <w:t>- обработка персональных данных необходима для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 (далее - исполнение судебного акта);</w:t>
      </w:r>
    </w:p>
    <w:p w:rsidR="00FC7556" w:rsidRPr="00783628" w:rsidRDefault="00FC7556" w:rsidP="00FC75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28">
        <w:rPr>
          <w:rFonts w:ascii="Times New Roman" w:hAnsi="Times New Roman" w:cs="Times New Roman"/>
          <w:sz w:val="28"/>
          <w:szCs w:val="28"/>
        </w:rPr>
        <w:t>- 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 27 июля 2010 года № 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услуг;</w:t>
      </w:r>
    </w:p>
    <w:p w:rsidR="00FC7556" w:rsidRPr="00783628" w:rsidRDefault="00FC7556" w:rsidP="00FC75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3628">
        <w:rPr>
          <w:rFonts w:ascii="Times New Roman" w:hAnsi="Times New Roman" w:cs="Times New Roman"/>
          <w:sz w:val="28"/>
          <w:szCs w:val="28"/>
        </w:rPr>
        <w:lastRenderedPageBreak/>
        <w:t>- 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  <w:proofErr w:type="gramEnd"/>
      <w:r w:rsidRPr="00783628">
        <w:rPr>
          <w:rFonts w:ascii="Times New Roman" w:hAnsi="Times New Roman" w:cs="Times New Roman"/>
          <w:sz w:val="28"/>
          <w:szCs w:val="28"/>
        </w:rPr>
        <w:t xml:space="preserve"> Заключаемый с субъектом персональных данных договор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данных;</w:t>
      </w:r>
    </w:p>
    <w:p w:rsidR="00FC7556" w:rsidRPr="00783628" w:rsidRDefault="00FC7556" w:rsidP="00FC75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28">
        <w:rPr>
          <w:rFonts w:ascii="Times New Roman" w:hAnsi="Times New Roman" w:cs="Times New Roman"/>
          <w:sz w:val="28"/>
          <w:szCs w:val="28"/>
        </w:rPr>
        <w:t>- 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:rsidR="00FC7556" w:rsidRPr="00783628" w:rsidRDefault="00FC7556" w:rsidP="00FC75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28">
        <w:rPr>
          <w:rFonts w:ascii="Times New Roman" w:hAnsi="Times New Roman" w:cs="Times New Roman"/>
          <w:sz w:val="28"/>
          <w:szCs w:val="28"/>
        </w:rPr>
        <w:t>- обработка персональных данных необходима для осуществления прав и законных интересов оператора или третьих лиц, в том числе в случаях, предусмотренных Федеральным законом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микрофинансовой деятельности и микрофинансовых организациях»,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FC7556" w:rsidRPr="00783628" w:rsidRDefault="00FC7556" w:rsidP="00FC75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28">
        <w:rPr>
          <w:rFonts w:ascii="Times New Roman" w:hAnsi="Times New Roman" w:cs="Times New Roman"/>
          <w:sz w:val="28"/>
          <w:szCs w:val="28"/>
        </w:rPr>
        <w:t>- обработка персональных данных необходима для осуществления профессиональной деятельности журналиста и (или) законной деятельности средства массовой информации либо научной, литературной или иной творческой деятельности при условии, что при этом не нарушаются права и законные интересы субъекта персональных данных;</w:t>
      </w:r>
    </w:p>
    <w:p w:rsidR="00FC7556" w:rsidRPr="00783628" w:rsidRDefault="00FC7556" w:rsidP="00FC75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28">
        <w:rPr>
          <w:rFonts w:ascii="Times New Roman" w:hAnsi="Times New Roman" w:cs="Times New Roman"/>
          <w:sz w:val="28"/>
          <w:szCs w:val="28"/>
        </w:rPr>
        <w:t>- обработка персональных данных осуществляется в статистических или иных исследовательских целях, за исключением целей, указанных в статье 15 Федерального закона от 27.07.2006 № 152-ФЗ «О персональных данных», при условии обязательного обезличивания персональных данных;</w:t>
      </w:r>
    </w:p>
    <w:p w:rsidR="00FC7556" w:rsidRPr="00783628" w:rsidRDefault="00FC7556" w:rsidP="00FC75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28">
        <w:rPr>
          <w:rFonts w:ascii="Times New Roman" w:hAnsi="Times New Roman" w:cs="Times New Roman"/>
          <w:sz w:val="28"/>
          <w:szCs w:val="28"/>
        </w:rPr>
        <w:t>- обработка персональных данных, полученных в результате обезличивания персональных данных, осуществляется в целях повышения эффективности государственного или муниципального управления, а также в иных целях, предусмотренных Федеральным законом от 24 апреля 2020 года № 123-ФЗ «О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- городе федерального значения Москве и внесении изменений в статьи 6 и 10 Федерального закона «О персональных данных» и Федеральным законом от 31 июля 2020 года № 258-ФЗ «Об экспериментальных правовых режимах в сфере цифровых инноваций в Российской Федерации», в порядке и на условиях, которые предусмотрены указанными федеральными законами;</w:t>
      </w:r>
    </w:p>
    <w:p w:rsidR="00FC7556" w:rsidRDefault="00FC7556" w:rsidP="00FC75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628">
        <w:rPr>
          <w:rFonts w:ascii="Times New Roman" w:hAnsi="Times New Roman" w:cs="Times New Roman"/>
          <w:sz w:val="28"/>
          <w:szCs w:val="28"/>
        </w:rPr>
        <w:lastRenderedPageBreak/>
        <w:t>-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38273F" w:rsidRPr="00C71686" w:rsidRDefault="0038273F" w:rsidP="00382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7556" w:rsidRDefault="0038273F" w:rsidP="00FC7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FC7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подпунктом 3.6.1. следующего содержания:</w:t>
      </w:r>
    </w:p>
    <w:p w:rsidR="00FC7556" w:rsidRDefault="00FC7556" w:rsidP="00FC7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«3.6.1.</w:t>
      </w:r>
      <w:r>
        <w:rPr>
          <w:rFonts w:ascii="Times New Roman" w:hAnsi="Times New Roman" w:cs="Times New Roman"/>
          <w:sz w:val="28"/>
          <w:szCs w:val="28"/>
        </w:rPr>
        <w:t>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оператор обязан с момента выявления такого инцидента оператором,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данных:</w:t>
      </w:r>
    </w:p>
    <w:p w:rsidR="00FC7556" w:rsidRDefault="00FC7556" w:rsidP="00FC7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течение двадцати четырех часов о произошедшем инциденте, о предполагаемых причинах, повлекших нарушение прав субъектов персональных данных, и предполагаемом вреде, нанесенном правам субъектов персональных данных, о принятых мерах по устранению последствий соответствующего инцидента, а также предоставить сведения о лице, уполномоченном оператором на взаимодействие с уполномоченным органом по защите прав субъектов персональных данных, по вопросам, связанным с выявленным инцидентом;</w:t>
      </w:r>
    </w:p>
    <w:p w:rsidR="00FC7556" w:rsidRDefault="00FC7556" w:rsidP="00382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2) в течение семидесяти двух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C7556" w:rsidRPr="00C71686" w:rsidRDefault="00FC7556" w:rsidP="00382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7556" w:rsidRPr="00FC7556" w:rsidRDefault="00FC7556" w:rsidP="00FC7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56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дополнить пунктом 3.12. следующего содержания:</w:t>
      </w:r>
    </w:p>
    <w:p w:rsidR="00FC7556" w:rsidRPr="0038273F" w:rsidRDefault="00FC7556" w:rsidP="00382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«3.12. </w:t>
      </w:r>
      <w:r w:rsidRPr="00FC7556">
        <w:rPr>
          <w:rFonts w:ascii="Times New Roman" w:hAnsi="Times New Roman" w:cs="Times New Roman"/>
          <w:sz w:val="28"/>
          <w:szCs w:val="28"/>
        </w:rPr>
        <w:t>В случае обращения субъекта персональных данных к оператору с требованием о прекращении обработки персональных данных оператор обязан в срок, не превышающий десяти рабочих дней с даты получения оператором соответствующего требования, прекратить их обработку или обеспечить прекращение такой обработки (если такая обработка осуществляется лицом, осуществляющим обработку персональных данных), за исключением случаев, предусмотренных пунктами 2 - 11 части 1 статьи 6, частью 2 статьи 10 и частью 2 статьи 11 Федерального закона от 27.07.2006 № 152-ФЗ «О персональных данных».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  <w:r w:rsidRPr="00FC755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8273F" w:rsidRPr="00C71686" w:rsidRDefault="0038273F" w:rsidP="00382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71686" w:rsidRPr="00C71686" w:rsidRDefault="00C71686" w:rsidP="00C71686">
      <w:pPr>
        <w:pStyle w:val="1"/>
        <w:spacing w:line="240" w:lineRule="auto"/>
        <w:ind w:firstLine="709"/>
        <w:rPr>
          <w:szCs w:val="28"/>
        </w:rPr>
      </w:pPr>
      <w:r w:rsidRPr="00C71686">
        <w:rPr>
          <w:szCs w:val="28"/>
        </w:rPr>
        <w:t>2. Признать утратившим силу постановление Ад</w:t>
      </w:r>
      <w:r w:rsidR="00FF6647">
        <w:rPr>
          <w:szCs w:val="28"/>
        </w:rPr>
        <w:t>министрации сельсовета от 20.05.2022  № 22</w:t>
      </w:r>
      <w:r w:rsidRPr="00C71686">
        <w:rPr>
          <w:szCs w:val="28"/>
        </w:rPr>
        <w:t xml:space="preserve"> «О внесении изменения в Положение об обработке и защите персональных</w:t>
      </w:r>
      <w:r w:rsidR="00FF6647">
        <w:rPr>
          <w:szCs w:val="28"/>
        </w:rPr>
        <w:t xml:space="preserve"> данных в Администрации Зимин</w:t>
      </w:r>
      <w:r w:rsidRPr="00C71686">
        <w:rPr>
          <w:szCs w:val="28"/>
        </w:rPr>
        <w:t>ского сельсовета, утвержденное постановление</w:t>
      </w:r>
      <w:r w:rsidR="00FF6647">
        <w:rPr>
          <w:szCs w:val="28"/>
        </w:rPr>
        <w:t>м Администрации сельсовета от 20.02.2020 № 7</w:t>
      </w:r>
      <w:r w:rsidRPr="00C71686">
        <w:rPr>
          <w:szCs w:val="28"/>
        </w:rPr>
        <w:t>».</w:t>
      </w:r>
    </w:p>
    <w:p w:rsidR="00E565D8" w:rsidRPr="00E565D8" w:rsidRDefault="00E565D8" w:rsidP="00E565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C7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E565D8" w:rsidRPr="00E565D8" w:rsidRDefault="00E565D8" w:rsidP="00E565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565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E565D8" w:rsidRPr="00E565D8" w:rsidRDefault="00E565D8" w:rsidP="00E56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46481" w:rsidRPr="00E565D8" w:rsidRDefault="00E565D8" w:rsidP="00C71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</w:t>
      </w:r>
      <w:r w:rsidR="00FF66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Администрации сельсовета                                                      А.Г</w:t>
      </w: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FF664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Джаназян</w:t>
      </w:r>
    </w:p>
    <w:sectPr w:rsidR="00F46481" w:rsidRPr="00E565D8" w:rsidSect="00C71686">
      <w:pgSz w:w="11906" w:h="16838"/>
      <w:pgMar w:top="1021" w:right="567" w:bottom="102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5D8"/>
    <w:rsid w:val="0038273F"/>
    <w:rsid w:val="003A5B8C"/>
    <w:rsid w:val="005958EB"/>
    <w:rsid w:val="00783628"/>
    <w:rsid w:val="00A933B1"/>
    <w:rsid w:val="00C71686"/>
    <w:rsid w:val="00E565D8"/>
    <w:rsid w:val="00F46481"/>
    <w:rsid w:val="00FC7556"/>
    <w:rsid w:val="00FF6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628"/>
    <w:pPr>
      <w:spacing w:after="0" w:line="240" w:lineRule="auto"/>
    </w:pPr>
  </w:style>
  <w:style w:type="paragraph" w:customStyle="1" w:styleId="1">
    <w:name w:val="Основной текст1"/>
    <w:basedOn w:val="a"/>
    <w:link w:val="BodytextChar"/>
    <w:rsid w:val="00C7168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Char">
    <w:name w:val="Body text Char"/>
    <w:link w:val="1"/>
    <w:rsid w:val="00C7168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Zimino</cp:lastModifiedBy>
  <cp:revision>3</cp:revision>
  <cp:lastPrinted>2023-08-23T05:17:00Z</cp:lastPrinted>
  <dcterms:created xsi:type="dcterms:W3CDTF">2023-08-08T07:12:00Z</dcterms:created>
  <dcterms:modified xsi:type="dcterms:W3CDTF">2023-08-23T05:17:00Z</dcterms:modified>
</cp:coreProperties>
</file>