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D8" w:rsidRPr="00E565D8" w:rsidRDefault="00E565D8" w:rsidP="00E565D8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780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СИДОРОВСКОГО</w:t>
      </w: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E565D8" w:rsidRPr="00E565D8" w:rsidRDefault="00E565D8" w:rsidP="00E565D8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ТОПЧИХИНСКОГО РАЙОНА АЛТАЙСКОГО КРАЯ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78086A" w:rsidP="0078086A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</w:pPr>
      <w:r w:rsidRPr="00E565D8"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  <w:t>ПОСТАНОВЛЕНИЕ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4B4CB5" w:rsidP="00E565D8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11.08.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40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E565D8">
        <w:rPr>
          <w:rFonts w:ascii="Arial" w:eastAsia="Times New Roman" w:hAnsi="Arial" w:cs="Arial"/>
          <w:bCs/>
          <w:sz w:val="18"/>
          <w:szCs w:val="18"/>
          <w:lang w:eastAsia="ru-RU"/>
        </w:rPr>
        <w:t>с</w:t>
      </w:r>
      <w:proofErr w:type="gramEnd"/>
      <w:r w:rsidRPr="00E565D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. </w:t>
      </w:r>
      <w:r w:rsidR="0078086A">
        <w:rPr>
          <w:rFonts w:ascii="Arial" w:eastAsia="Times New Roman" w:hAnsi="Arial" w:cs="Arial"/>
          <w:bCs/>
          <w:sz w:val="18"/>
          <w:szCs w:val="18"/>
          <w:lang w:eastAsia="ru-RU"/>
        </w:rPr>
        <w:t>Сидоровка</w:t>
      </w:r>
    </w:p>
    <w:p w:rsidR="00E565D8" w:rsidRPr="00E565D8" w:rsidRDefault="00E565D8" w:rsidP="00E565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5D8" w:rsidRPr="00E565D8" w:rsidRDefault="00E565D8" w:rsidP="00E565D8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об обработке и защите персональных данных в Администрации </w:t>
      </w:r>
      <w:proofErr w:type="spellStart"/>
      <w:r w:rsidR="00780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Сидоровского</w:t>
      </w:r>
      <w:proofErr w:type="spellEnd"/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утвержденное постановлением Администрации сельсовета от </w:t>
      </w:r>
      <w:r w:rsidR="0078086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.02.2020 № </w:t>
      </w:r>
      <w:r w:rsidR="007808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27.07.2006 № 149-ФЗ «Об информации, информационных технологиях и о защите информации», от 27.07.2006 № 152-ФЗ «О персональных данных», Уставом муниципального образования </w:t>
      </w:r>
      <w:proofErr w:type="spellStart"/>
      <w:r w:rsidR="00780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Сидоровский</w:t>
      </w:r>
      <w:proofErr w:type="spellEnd"/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65D8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>постановляю:</w:t>
      </w: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Внести в 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обработке и защите персональных данных в Администрации </w:t>
      </w:r>
      <w:proofErr w:type="spellStart"/>
      <w:r w:rsidR="00780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Сидоровского</w:t>
      </w:r>
      <w:proofErr w:type="spellEnd"/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утвержденное постановлением Администрации сельсовета от </w:t>
      </w:r>
      <w:r w:rsidR="0078086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.02.2020 № </w:t>
      </w:r>
      <w:r w:rsidR="007808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8273F" w:rsidRPr="00C71686" w:rsidRDefault="0038273F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628" w:rsidRPr="00783628" w:rsidRDefault="00E565D8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</w:t>
      </w:r>
      <w:r w:rsidR="00783628" w:rsidRPr="00783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E565D8" w:rsidRPr="00E565D8" w:rsidRDefault="00E565D8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783628" w:rsidRPr="00783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628" w:rsidRPr="00783628">
        <w:rPr>
          <w:rFonts w:ascii="Times New Roman" w:hAnsi="Times New Roman" w:cs="Times New Roman"/>
          <w:sz w:val="28"/>
          <w:szCs w:val="28"/>
        </w:rPr>
        <w:t xml:space="preserve"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Федеральным законом от 27.07.2006 № 152-ФЗ «О персональных данных»,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Федеральным законом от 27.07.2006 № 152-ФЗ «О персональных данных». 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Федерального закона от 27.07.2006 № 152-ФЗ «О персональных данных», обязанность по запросу оператора персональных данных в течение срока действия 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</w:t>
      </w:r>
      <w:r w:rsidR="00783628" w:rsidRPr="00783628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в соответствии со статьей 19 Федерального закона от 27.07.2006 № 152-ФЗ «О персональных данных», в том числе требование об уведомлении оператора о случаях, предусмотренных частью 3.1 статьи 21 Федерального закона от 27.07.2006 № 152-ФЗ «О персональных данных».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E56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73F" w:rsidRDefault="0038273F" w:rsidP="007836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C755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дополнить подпунктом 2.4.1. следующего содержания:</w:t>
      </w:r>
    </w:p>
    <w:p w:rsidR="0038273F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«2.4.1. </w:t>
      </w:r>
      <w:r>
        <w:rPr>
          <w:rFonts w:ascii="Times New Roman" w:hAnsi="Times New Roman" w:cs="Times New Roman"/>
          <w:sz w:val="28"/>
          <w:szCs w:val="28"/>
        </w:rPr>
        <w:t>В случае, если оператор поручает обработку персональных данных иностранному физическому лицу или иностранному юридическому лицу, ответственность перед субъектом персональных данных за действия указанных лиц несет оператор и лицо, осуществляющее обработку персональных данных по поручению оператора.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273F" w:rsidRPr="0038273F" w:rsidRDefault="00FC7556" w:rsidP="0038273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38273F" w:rsidRPr="003827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8273F"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2.5. изложить в следующей редакции:</w:t>
      </w:r>
    </w:p>
    <w:p w:rsidR="0038273F" w:rsidRDefault="0038273F" w:rsidP="00C7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 </w:t>
      </w:r>
      <w:proofErr w:type="spellStart"/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получает непосредственно от Субъекта, который принимает решение об их предоставлении и дает добровольное согласие на их обработку. </w:t>
      </w:r>
      <w:r w:rsidRPr="0038273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должно быть конкретным, предметным, информированным, сознательным и однозначным</w:t>
      </w: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Согласия от представителя Субъекта его полномочия проверяются Оператором. Согласие должно соответствовать </w:t>
      </w:r>
      <w:r w:rsidRPr="0038273F">
        <w:rPr>
          <w:rFonts w:ascii="Times New Roman" w:hAnsi="Times New Roman" w:cs="Times New Roman"/>
          <w:sz w:val="28"/>
          <w:szCs w:val="28"/>
        </w:rPr>
        <w:t xml:space="preserve">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</w:t>
      </w:r>
      <w:proofErr w:type="spellStart"/>
      <w:r w:rsidRPr="0038273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8273F">
        <w:rPr>
          <w:rFonts w:ascii="Times New Roman" w:hAnsi="Times New Roman" w:cs="Times New Roman"/>
          <w:sz w:val="28"/>
          <w:szCs w:val="28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».»;</w:t>
      </w:r>
    </w:p>
    <w:p w:rsidR="00FC7556" w:rsidRPr="00C71686" w:rsidRDefault="00FC7556" w:rsidP="0038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Pr="00E565D8" w:rsidRDefault="00FC7556" w:rsidP="00FC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2.6. изложить в следующей редакции: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  <w:lang w:eastAsia="ru-RU"/>
        </w:rPr>
        <w:t xml:space="preserve">«2.6. Согласие на обработку </w:t>
      </w:r>
      <w:proofErr w:type="spellStart"/>
      <w:r w:rsidRPr="00783628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83628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 не требуется в случаях, если: 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</w:t>
      </w:r>
      <w:r w:rsidRPr="0078362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(или) региональных порталах государственных и муниципальных услуг;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  <w:r w:rsidRPr="00783628">
        <w:rPr>
          <w:rFonts w:ascii="Times New Roman" w:hAnsi="Times New Roman" w:cs="Times New Roman"/>
          <w:sz w:val="28"/>
          <w:szCs w:val="28"/>
        </w:rPr>
        <w:t xml:space="preserve">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783628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83628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783628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783628">
        <w:rPr>
          <w:rFonts w:ascii="Times New Roman" w:hAnsi="Times New Roman" w:cs="Times New Roman"/>
          <w:sz w:val="28"/>
          <w:szCs w:val="28"/>
        </w:rPr>
        <w:t xml:space="preserve"> организациях»,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Федерального закона от 27.07.2006 № 152-ФЗ «О персональных данных», при условии обязательного обезличивания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24 апреля 2020 года № 123-ФЗ «О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«О персональных данных» и Федеральным законом от 31 июля 2020 года № 258-ФЗ «Об экспериментальных правовых режимах в сфере цифровых инноваций в Российской Федерации», в порядке и на условиях, которые предусмотрены указанными федеральными законами;</w:t>
      </w:r>
    </w:p>
    <w:p w:rsidR="00FC755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</w:rPr>
        <w:lastRenderedPageBreak/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Default="0038273F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3.6.1. следующего содержания:</w:t>
      </w:r>
    </w:p>
    <w:p w:rsid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«3.6.1.</w:t>
      </w:r>
      <w:r w:rsidRPr="00FC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FC7556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C7556" w:rsidRPr="00C71686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P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дополнить пунктом 3.12. следующего содержания:</w:t>
      </w:r>
    </w:p>
    <w:p w:rsidR="00FC7556" w:rsidRPr="0038273F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«3.12. </w:t>
      </w:r>
      <w:r w:rsidRPr="00FC7556">
        <w:rPr>
          <w:rFonts w:ascii="Times New Roman" w:hAnsi="Times New Roman" w:cs="Times New Roman"/>
          <w:sz w:val="28"/>
          <w:szCs w:val="28"/>
        </w:rPr>
        <w:t>В случае обращения субъекта персональных данных к оператору с требованием о прекращении обработки персональных данных 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 статьи 10 и частью 2 статьи 11 Федерального закона от 27.07.2006 № 152-ФЗ «О персональных данных».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5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31D7" w:rsidRDefault="004F31D7" w:rsidP="00C7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F46481" w:rsidRPr="00E565D8" w:rsidRDefault="004F31D7" w:rsidP="00C7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65D8"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565D8"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   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Жуйкова</w:t>
      </w:r>
      <w:proofErr w:type="spellEnd"/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F46481" w:rsidRPr="00E565D8" w:rsidSect="00C71686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D8"/>
    <w:rsid w:val="00260F54"/>
    <w:rsid w:val="0038273F"/>
    <w:rsid w:val="004B4CB5"/>
    <w:rsid w:val="004F31D7"/>
    <w:rsid w:val="0060337D"/>
    <w:rsid w:val="00760D9A"/>
    <w:rsid w:val="0078086A"/>
    <w:rsid w:val="00783628"/>
    <w:rsid w:val="008E3EBA"/>
    <w:rsid w:val="00A933B1"/>
    <w:rsid w:val="00C26AC4"/>
    <w:rsid w:val="00C71686"/>
    <w:rsid w:val="00E565D8"/>
    <w:rsid w:val="00F17C3E"/>
    <w:rsid w:val="00F46481"/>
    <w:rsid w:val="00FC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28"/>
    <w:pPr>
      <w:spacing w:after="0" w:line="240" w:lineRule="auto"/>
    </w:pPr>
  </w:style>
  <w:style w:type="paragraph" w:customStyle="1" w:styleId="1">
    <w:name w:val="Основной текст1"/>
    <w:basedOn w:val="a"/>
    <w:link w:val="BodytextChar"/>
    <w:rsid w:val="00C716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C716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8</cp:revision>
  <cp:lastPrinted>2023-08-11T03:15:00Z</cp:lastPrinted>
  <dcterms:created xsi:type="dcterms:W3CDTF">2023-08-09T01:38:00Z</dcterms:created>
  <dcterms:modified xsi:type="dcterms:W3CDTF">2023-08-11T03:15:00Z</dcterms:modified>
</cp:coreProperties>
</file>