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E654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РАЙОНА</w:t>
      </w: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E654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0E6540" w:rsidRPr="000E6540" w:rsidRDefault="000E6540" w:rsidP="000E65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40" w:rsidRPr="000E6540" w:rsidRDefault="00B27155" w:rsidP="000E65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</w:t>
      </w:r>
      <w:r w:rsidR="000E6540" w:rsidRPr="000E6540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ЕНИЕ</w:t>
      </w: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40" w:rsidRPr="000E6540" w:rsidRDefault="007D7F35" w:rsidP="000E6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05.06.</w:t>
      </w:r>
      <w:r w:rsidR="000E6540" w:rsidRPr="000E654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271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056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6540" w:rsidRPr="000E65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65F5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65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6540" w:rsidRPr="000E654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282</w:t>
      </w: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6540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6540" w:rsidRPr="00A93AC8" w:rsidRDefault="000E6540" w:rsidP="00614597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9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hyperlink r:id="rId5" w:history="1">
        <w:r w:rsidRPr="00A93AC8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A93AC8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614597" w:rsidRPr="00A93AC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614597" w:rsidRPr="00A93A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4597" w:rsidRPr="00A93AC8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614597" w:rsidRPr="00A93AC8">
        <w:rPr>
          <w:rFonts w:ascii="Times New Roman" w:hAnsi="Times New Roman" w:cs="Times New Roman"/>
          <w:sz w:val="28"/>
          <w:szCs w:val="28"/>
        </w:rPr>
        <w:t xml:space="preserve"> </w:t>
      </w:r>
      <w:r w:rsidR="00614597" w:rsidRPr="00A93AC8">
        <w:rPr>
          <w:rFonts w:ascii="Times New Roman" w:hAnsi="Times New Roman" w:cs="Times New Roman"/>
          <w:sz w:val="28"/>
          <w:szCs w:val="28"/>
        </w:rPr>
        <w:t>организаций, подлежащей</w:t>
      </w:r>
      <w:r w:rsidR="00614597" w:rsidRPr="00A93AC8">
        <w:rPr>
          <w:rFonts w:ascii="Times New Roman" w:hAnsi="Times New Roman" w:cs="Times New Roman"/>
          <w:sz w:val="28"/>
          <w:szCs w:val="28"/>
        </w:rPr>
        <w:t xml:space="preserve"> </w:t>
      </w:r>
      <w:r w:rsidR="00614597" w:rsidRPr="00A93AC8">
        <w:rPr>
          <w:rFonts w:ascii="Times New Roman" w:hAnsi="Times New Roman" w:cs="Times New Roman"/>
          <w:sz w:val="28"/>
          <w:szCs w:val="28"/>
        </w:rPr>
        <w:t>размещ</w:t>
      </w:r>
      <w:r w:rsidR="00614597" w:rsidRPr="00A93AC8">
        <w:rPr>
          <w:rFonts w:ascii="Times New Roman" w:hAnsi="Times New Roman" w:cs="Times New Roman"/>
          <w:sz w:val="28"/>
          <w:szCs w:val="28"/>
        </w:rPr>
        <w:t>ению</w:t>
      </w:r>
      <w:r w:rsidR="00614597" w:rsidRPr="00A93AC8">
        <w:rPr>
          <w:rFonts w:ascii="Times New Roman" w:hAnsi="Times New Roman" w:cs="Times New Roman"/>
          <w:sz w:val="28"/>
          <w:szCs w:val="28"/>
        </w:rPr>
        <w:t xml:space="preserve"> на их официальных сайтах</w:t>
      </w:r>
      <w:r w:rsidR="00614597" w:rsidRPr="00A93AC8">
        <w:rPr>
          <w:rFonts w:ascii="Times New Roman" w:hAnsi="Times New Roman" w:cs="Times New Roman"/>
          <w:sz w:val="28"/>
          <w:szCs w:val="28"/>
        </w:rPr>
        <w:t xml:space="preserve"> </w:t>
      </w:r>
      <w:r w:rsidRPr="00A93AC8">
        <w:rPr>
          <w:rFonts w:ascii="Times New Roman" w:hAnsi="Times New Roman" w:cs="Times New Roman"/>
          <w:sz w:val="28"/>
          <w:szCs w:val="28"/>
        </w:rPr>
        <w:t>в сети Интернет</w:t>
      </w:r>
      <w:bookmarkEnd w:id="0"/>
      <w:r w:rsidRPr="00A9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40" w:rsidRPr="00A93AC8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ind w:firstLine="8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1D" w:rsidRPr="00A93AC8" w:rsidRDefault="00EB431D" w:rsidP="0061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4597" w:rsidRPr="00A93AC8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614597" w:rsidRPr="00A93AC8">
          <w:rPr>
            <w:rFonts w:ascii="Times New Roman" w:hAnsi="Times New Roman" w:cs="Times New Roman"/>
            <w:sz w:val="28"/>
            <w:szCs w:val="28"/>
          </w:rPr>
          <w:t>частью 7.2 статьи 14</w:t>
        </w:r>
      </w:hyperlink>
      <w:r w:rsidR="00614597" w:rsidRPr="00A93A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93AC8">
        <w:rPr>
          <w:rFonts w:ascii="Times New Roman" w:hAnsi="Times New Roman" w:cs="Times New Roman"/>
          <w:sz w:val="28"/>
          <w:szCs w:val="28"/>
        </w:rPr>
        <w:t xml:space="preserve">от 09.02.2009 </w:t>
      </w:r>
      <w:r w:rsidR="00B27155" w:rsidRPr="00A93AC8">
        <w:rPr>
          <w:rFonts w:ascii="Times New Roman" w:hAnsi="Times New Roman" w:cs="Times New Roman"/>
          <w:sz w:val="28"/>
          <w:szCs w:val="28"/>
        </w:rPr>
        <w:t>№</w:t>
      </w:r>
      <w:r w:rsidRPr="00A93AC8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 </w:t>
      </w:r>
      <w:r w:rsidR="00B27155" w:rsidRPr="00A93AC8">
        <w:rPr>
          <w:rFonts w:ascii="Times New Roman" w:hAnsi="Times New Roman" w:cs="Times New Roman"/>
          <w:sz w:val="28"/>
          <w:szCs w:val="28"/>
        </w:rPr>
        <w:t>руководствуясь</w:t>
      </w:r>
      <w:r w:rsidRPr="00A93A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27155" w:rsidRPr="00A93AC8">
        <w:rPr>
          <w:rFonts w:ascii="Times New Roman" w:hAnsi="Times New Roman" w:cs="Times New Roman"/>
          <w:sz w:val="28"/>
          <w:szCs w:val="28"/>
        </w:rPr>
        <w:t>ым</w:t>
      </w:r>
      <w:r w:rsidRPr="00A93AC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93A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27155" w:rsidRPr="00A93AC8">
        <w:rPr>
          <w:rFonts w:ascii="Times New Roman" w:hAnsi="Times New Roman" w:cs="Times New Roman"/>
          <w:sz w:val="28"/>
          <w:szCs w:val="28"/>
        </w:rPr>
        <w:t>ом</w:t>
      </w:r>
      <w:r w:rsidRPr="00A93AC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27155" w:rsidRPr="00A93AC8">
        <w:rPr>
          <w:rFonts w:ascii="Times New Roman" w:hAnsi="Times New Roman" w:cs="Times New Roman"/>
          <w:sz w:val="28"/>
          <w:szCs w:val="28"/>
        </w:rPr>
        <w:t>№</w:t>
      </w:r>
      <w:r w:rsidRPr="00A93AC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27155" w:rsidRPr="00A93AC8">
        <w:rPr>
          <w:rFonts w:ascii="Times New Roman" w:hAnsi="Times New Roman" w:cs="Times New Roman"/>
          <w:sz w:val="28"/>
          <w:szCs w:val="28"/>
        </w:rPr>
        <w:t>«</w:t>
      </w:r>
      <w:r w:rsidRPr="00A93A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7155" w:rsidRPr="00A93AC8">
        <w:rPr>
          <w:rFonts w:ascii="Times New Roman" w:hAnsi="Times New Roman" w:cs="Times New Roman"/>
          <w:sz w:val="28"/>
          <w:szCs w:val="28"/>
        </w:rPr>
        <w:t xml:space="preserve">», </w:t>
      </w:r>
      <w:r w:rsidRPr="00A93AC8">
        <w:rPr>
          <w:rFonts w:ascii="Times New Roman" w:hAnsi="Times New Roman" w:cs="Times New Roman"/>
          <w:sz w:val="28"/>
          <w:szCs w:val="28"/>
        </w:rPr>
        <w:t xml:space="preserve"> </w:t>
      </w:r>
      <w:r w:rsidR="00B27155" w:rsidRPr="00A9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Топчихинский район</w:t>
      </w:r>
      <w:r w:rsidR="00B27155" w:rsidRPr="00A93AC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B27155" w:rsidRPr="00A93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</w:t>
      </w:r>
      <w:r w:rsidR="00B27155" w:rsidRPr="00A93AC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постановляю</w:t>
      </w:r>
      <w:r w:rsidR="00B27155" w:rsidRPr="00A93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540" w:rsidRPr="00A93AC8" w:rsidRDefault="000E6540" w:rsidP="00A93AC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C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A93A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93AC8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614597" w:rsidRPr="00A93AC8">
        <w:rPr>
          <w:rFonts w:ascii="Times New Roman" w:hAnsi="Times New Roman" w:cs="Times New Roman"/>
          <w:sz w:val="28"/>
          <w:szCs w:val="28"/>
        </w:rPr>
        <w:t>о деятельности подведомственных Администрации Топчихинского района организаций, подлежащей размещению на их официальных сайтах в сети Интернет</w:t>
      </w:r>
      <w:r w:rsidR="00614597" w:rsidRPr="00A9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45" w:rsidRPr="00A93AC8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B27155" w:rsidRPr="00A93A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67"/>
        <w:gridCol w:w="3549"/>
      </w:tblGrid>
      <w:tr w:rsidR="00C80C18" w:rsidRPr="00A93AC8" w:rsidTr="00A93AC8">
        <w:tc>
          <w:tcPr>
            <w:tcW w:w="624" w:type="dxa"/>
          </w:tcPr>
          <w:p w:rsidR="00C80C18" w:rsidRPr="00A93AC8" w:rsidRDefault="00C80C1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467" w:type="dxa"/>
          </w:tcPr>
          <w:p w:rsidR="00C80C18" w:rsidRPr="00A93AC8" w:rsidRDefault="00C80C1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Состав информации, размещаемой подведомственной организацией</w:t>
            </w:r>
          </w:p>
        </w:tc>
        <w:tc>
          <w:tcPr>
            <w:tcW w:w="3549" w:type="dxa"/>
          </w:tcPr>
          <w:p w:rsidR="00C80C18" w:rsidRPr="00A93AC8" w:rsidRDefault="00C80C1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 информации, сроки ее регулярного обновления</w:t>
            </w:r>
          </w:p>
        </w:tc>
      </w:tr>
      <w:tr w:rsidR="00A93AC8" w:rsidRPr="00A93AC8" w:rsidTr="00C80C18">
        <w:trPr>
          <w:trHeight w:val="296"/>
        </w:trPr>
        <w:tc>
          <w:tcPr>
            <w:tcW w:w="624" w:type="dxa"/>
            <w:vMerge w:val="restart"/>
          </w:tcPr>
          <w:p w:rsidR="00A93AC8" w:rsidRPr="00A93AC8" w:rsidRDefault="00A93AC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6" w:type="dxa"/>
            <w:gridSpan w:val="2"/>
          </w:tcPr>
          <w:p w:rsidR="00A93AC8" w:rsidRPr="00A93AC8" w:rsidRDefault="00A93AC8" w:rsidP="00C80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Общая информация о подведомственной организации, в т.ч.:</w:t>
            </w:r>
          </w:p>
        </w:tc>
      </w:tr>
      <w:tr w:rsidR="00A93AC8" w:rsidRPr="00A93AC8" w:rsidTr="00A93AC8">
        <w:tc>
          <w:tcPr>
            <w:tcW w:w="624" w:type="dxa"/>
            <w:vMerge/>
          </w:tcPr>
          <w:p w:rsidR="00A93AC8" w:rsidRPr="00A93AC8" w:rsidRDefault="00A93AC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A93AC8" w:rsidRPr="00A93AC8" w:rsidRDefault="00A93AC8" w:rsidP="00C8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подведомственной организации, почтовый адрес, адрес электронной почты (при наличии), номера телефонов, а также информаци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официальной страницы подведомственной организации с ука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зателем данной страницы в сети 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549" w:type="dxa"/>
          </w:tcPr>
          <w:p w:rsidR="00A93AC8" w:rsidRPr="00A93AC8" w:rsidRDefault="00A93AC8" w:rsidP="00C8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структуры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AC8" w:rsidRPr="00A93AC8" w:rsidRDefault="00A93AC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оддерживаются в акутуальном состоянии постоянно</w:t>
            </w:r>
          </w:p>
        </w:tc>
      </w:tr>
      <w:tr w:rsidR="00A93AC8" w:rsidRPr="00A93AC8" w:rsidTr="00A93AC8">
        <w:tc>
          <w:tcPr>
            <w:tcW w:w="624" w:type="dxa"/>
            <w:vMerge/>
          </w:tcPr>
          <w:p w:rsidR="00A93AC8" w:rsidRPr="00A93AC8" w:rsidRDefault="00A93AC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A93AC8" w:rsidRPr="00A93AC8" w:rsidRDefault="00A93AC8" w:rsidP="00C8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полномочиях, задачах и функциях подведомственной организации, ее структурных подразделений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перечень законов и иных нормативных правовых актов, 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определяющих эти полномочия, задачи и функции</w:t>
            </w:r>
          </w:p>
        </w:tc>
        <w:tc>
          <w:tcPr>
            <w:tcW w:w="3549" w:type="dxa"/>
          </w:tcPr>
          <w:p w:rsidR="00A93AC8" w:rsidRPr="00A93AC8" w:rsidRDefault="00A93AC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поддерживаются в акутуальном состоянии постоянно</w:t>
            </w:r>
          </w:p>
        </w:tc>
      </w:tr>
      <w:tr w:rsidR="00A93AC8" w:rsidRPr="00A93AC8" w:rsidTr="00A93AC8">
        <w:tc>
          <w:tcPr>
            <w:tcW w:w="624" w:type="dxa"/>
            <w:vMerge/>
          </w:tcPr>
          <w:p w:rsidR="00A93AC8" w:rsidRPr="00A93AC8" w:rsidRDefault="00A93AC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A93AC8" w:rsidRPr="00A93AC8" w:rsidRDefault="00A93AC8" w:rsidP="00C8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подведомственной организации, ее структурных подразделений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 (фамилии, имена, отчества, а также при согласии указанных лиц иные сведения о них)</w:t>
            </w:r>
          </w:p>
        </w:tc>
        <w:tc>
          <w:tcPr>
            <w:tcW w:w="3549" w:type="dxa"/>
          </w:tcPr>
          <w:p w:rsidR="00A93AC8" w:rsidRPr="00A93AC8" w:rsidRDefault="00A93AC8" w:rsidP="00C8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назначения.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оддерживаются в акутуальном состоянии постоянно</w:t>
            </w:r>
          </w:p>
        </w:tc>
      </w:tr>
      <w:tr w:rsidR="00C80C18" w:rsidRPr="00A93AC8" w:rsidTr="00A93AC8">
        <w:trPr>
          <w:trHeight w:val="1188"/>
        </w:trPr>
        <w:tc>
          <w:tcPr>
            <w:tcW w:w="624" w:type="dxa"/>
          </w:tcPr>
          <w:p w:rsidR="00C80C18" w:rsidRPr="00A93AC8" w:rsidRDefault="00A93AC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C80C18" w:rsidRPr="00A93AC8" w:rsidRDefault="00C80C18" w:rsidP="00C8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ная информация, подлежащая доведению до сведения граждан и организаций в соответствии с действующим законодательством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</w:t>
            </w:r>
            <w:r w:rsidR="00A93AC8" w:rsidRPr="00A93AC8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требований </w:t>
            </w:r>
            <w:r w:rsidR="00A93AC8" w:rsidRPr="00A93AC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549" w:type="dxa"/>
          </w:tcPr>
          <w:p w:rsidR="00C80C18" w:rsidRPr="00A93AC8" w:rsidRDefault="00C80C18" w:rsidP="00C8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C8">
              <w:rPr>
                <w:rFonts w:ascii="Times New Roman" w:hAnsi="Times New Roman" w:cs="Times New Roman"/>
                <w:sz w:val="28"/>
                <w:szCs w:val="28"/>
              </w:rPr>
              <w:t>в сроки установленные законодательством Российской Федерации и Алтайского края</w:t>
            </w:r>
          </w:p>
          <w:p w:rsidR="00C80C18" w:rsidRPr="00A93AC8" w:rsidRDefault="00C80C18" w:rsidP="00BB6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AC8" w:rsidRPr="00A93AC8" w:rsidRDefault="00A93AC8" w:rsidP="00A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C8" w:rsidRPr="00A93AC8" w:rsidRDefault="00C05A70" w:rsidP="00A9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C8">
        <w:rPr>
          <w:rFonts w:ascii="Times New Roman" w:hAnsi="Times New Roman" w:cs="Times New Roman"/>
          <w:sz w:val="28"/>
          <w:szCs w:val="28"/>
        </w:rPr>
        <w:t xml:space="preserve">2. </w:t>
      </w:r>
      <w:r w:rsidR="00A93AC8" w:rsidRPr="00A93AC8">
        <w:rPr>
          <w:rFonts w:ascii="Times New Roman" w:hAnsi="Times New Roman" w:cs="Times New Roman"/>
          <w:sz w:val="28"/>
          <w:szCs w:val="28"/>
        </w:rPr>
        <w:t>Подведомственным Администрации Топчихинского района</w:t>
      </w:r>
      <w:r w:rsidR="00A93AC8" w:rsidRPr="00A93AC8">
        <w:rPr>
          <w:rFonts w:ascii="Times New Roman" w:hAnsi="Times New Roman" w:cs="Times New Roman"/>
          <w:sz w:val="28"/>
          <w:szCs w:val="28"/>
        </w:rPr>
        <w:t xml:space="preserve"> </w:t>
      </w:r>
      <w:r w:rsidR="00A93AC8" w:rsidRPr="00A93AC8">
        <w:rPr>
          <w:rFonts w:ascii="Times New Roman" w:hAnsi="Times New Roman" w:cs="Times New Roman"/>
          <w:sz w:val="28"/>
          <w:szCs w:val="28"/>
        </w:rPr>
        <w:t>организациям обеспечить размещение и своевременное обновление информации о своей деятельности</w:t>
      </w:r>
      <w:r w:rsidR="00A93AC8" w:rsidRPr="00A93AC8">
        <w:rPr>
          <w:rFonts w:ascii="Times New Roman" w:hAnsi="Times New Roman" w:cs="Times New Roman"/>
          <w:sz w:val="28"/>
          <w:szCs w:val="28"/>
        </w:rPr>
        <w:t xml:space="preserve">, </w:t>
      </w:r>
      <w:r w:rsidR="00A93AC8" w:rsidRPr="00A93AC8">
        <w:rPr>
          <w:rFonts w:ascii="Times New Roman" w:hAnsi="Times New Roman" w:cs="Times New Roman"/>
          <w:sz w:val="28"/>
          <w:szCs w:val="28"/>
        </w:rPr>
        <w:t>указанной в Перечне</w:t>
      </w:r>
      <w:r w:rsidR="00A93AC8" w:rsidRPr="00A93AC8">
        <w:rPr>
          <w:rFonts w:ascii="Times New Roman" w:hAnsi="Times New Roman" w:cs="Times New Roman"/>
          <w:sz w:val="28"/>
          <w:szCs w:val="28"/>
        </w:rPr>
        <w:t>, на официальных</w:t>
      </w:r>
      <w:r w:rsidR="00A93AC8" w:rsidRPr="00A93AC8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3AC8" w:rsidRPr="00A93AC8">
        <w:rPr>
          <w:rFonts w:ascii="Times New Roman" w:hAnsi="Times New Roman" w:cs="Times New Roman"/>
          <w:sz w:val="28"/>
          <w:szCs w:val="28"/>
        </w:rPr>
        <w:t>ах</w:t>
      </w:r>
      <w:r w:rsidR="00A93AC8" w:rsidRPr="00A93AC8">
        <w:rPr>
          <w:rFonts w:ascii="Times New Roman" w:hAnsi="Times New Roman" w:cs="Times New Roman"/>
          <w:sz w:val="28"/>
          <w:szCs w:val="28"/>
        </w:rPr>
        <w:t>.</w:t>
      </w:r>
    </w:p>
    <w:p w:rsidR="00CA3645" w:rsidRPr="00A93AC8" w:rsidRDefault="00CA3645" w:rsidP="00220C4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C8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</w:t>
      </w:r>
      <w:r w:rsidR="00A93AC8" w:rsidRPr="00A93A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Топчихинский район</w:t>
      </w:r>
      <w:r w:rsidRPr="00A93AC8">
        <w:rPr>
          <w:rFonts w:ascii="Times New Roman" w:hAnsi="Times New Roman" w:cs="Times New Roman"/>
          <w:sz w:val="28"/>
          <w:szCs w:val="28"/>
        </w:rPr>
        <w:t>.</w:t>
      </w:r>
    </w:p>
    <w:p w:rsidR="00CA3645" w:rsidRPr="00A93AC8" w:rsidRDefault="00CA3645" w:rsidP="00220C4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C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="00B47CED" w:rsidRPr="00A93AC8"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Pr="00A93AC8">
        <w:rPr>
          <w:rFonts w:ascii="Times New Roman" w:hAnsi="Times New Roman" w:cs="Times New Roman"/>
          <w:sz w:val="28"/>
          <w:szCs w:val="28"/>
        </w:rPr>
        <w:t>на заместителей главы Администрации района</w:t>
      </w:r>
      <w:r w:rsidR="00B47CED" w:rsidRPr="00A93AC8">
        <w:rPr>
          <w:rFonts w:ascii="Times New Roman" w:hAnsi="Times New Roman" w:cs="Times New Roman"/>
          <w:sz w:val="28"/>
          <w:szCs w:val="28"/>
        </w:rPr>
        <w:t>.</w:t>
      </w:r>
    </w:p>
    <w:p w:rsidR="00B47CED" w:rsidRPr="00A93AC8" w:rsidRDefault="00B47CED" w:rsidP="00B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ED" w:rsidRPr="00A93AC8" w:rsidRDefault="00B47CED" w:rsidP="00B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ED" w:rsidRPr="00A93AC8" w:rsidRDefault="00B47CED" w:rsidP="00B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AC8">
        <w:rPr>
          <w:rFonts w:ascii="Times New Roman" w:hAnsi="Times New Roman" w:cs="Times New Roman"/>
          <w:sz w:val="28"/>
          <w:szCs w:val="28"/>
        </w:rPr>
        <w:t>Глава района</w:t>
      </w:r>
      <w:r w:rsidRPr="00A93AC8">
        <w:rPr>
          <w:rFonts w:ascii="Times New Roman" w:hAnsi="Times New Roman" w:cs="Times New Roman"/>
          <w:sz w:val="28"/>
          <w:szCs w:val="28"/>
        </w:rPr>
        <w:tab/>
      </w:r>
      <w:r w:rsidRPr="00A93AC8">
        <w:rPr>
          <w:rFonts w:ascii="Times New Roman" w:hAnsi="Times New Roman" w:cs="Times New Roman"/>
          <w:sz w:val="28"/>
          <w:szCs w:val="28"/>
        </w:rPr>
        <w:tab/>
      </w:r>
      <w:r w:rsidRPr="00A93AC8">
        <w:rPr>
          <w:rFonts w:ascii="Times New Roman" w:hAnsi="Times New Roman" w:cs="Times New Roman"/>
          <w:sz w:val="28"/>
          <w:szCs w:val="28"/>
        </w:rPr>
        <w:tab/>
      </w:r>
      <w:r w:rsidRPr="00A93AC8">
        <w:rPr>
          <w:rFonts w:ascii="Times New Roman" w:hAnsi="Times New Roman" w:cs="Times New Roman"/>
          <w:sz w:val="28"/>
          <w:szCs w:val="28"/>
        </w:rPr>
        <w:tab/>
      </w:r>
      <w:r w:rsidRPr="00A93AC8">
        <w:rPr>
          <w:rFonts w:ascii="Times New Roman" w:hAnsi="Times New Roman" w:cs="Times New Roman"/>
          <w:sz w:val="28"/>
          <w:szCs w:val="28"/>
        </w:rPr>
        <w:tab/>
      </w:r>
      <w:r w:rsidRPr="00A93AC8">
        <w:rPr>
          <w:rFonts w:ascii="Times New Roman" w:hAnsi="Times New Roman" w:cs="Times New Roman"/>
          <w:sz w:val="28"/>
          <w:szCs w:val="28"/>
        </w:rPr>
        <w:tab/>
      </w:r>
      <w:r w:rsidRPr="00A93AC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0344D" w:rsidRPr="00A93AC8">
        <w:rPr>
          <w:rFonts w:ascii="Times New Roman" w:hAnsi="Times New Roman" w:cs="Times New Roman"/>
          <w:sz w:val="28"/>
          <w:szCs w:val="28"/>
        </w:rPr>
        <w:t xml:space="preserve">  </w:t>
      </w:r>
      <w:r w:rsidRPr="00A93AC8">
        <w:rPr>
          <w:rFonts w:ascii="Times New Roman" w:hAnsi="Times New Roman" w:cs="Times New Roman"/>
          <w:sz w:val="28"/>
          <w:szCs w:val="28"/>
        </w:rPr>
        <w:tab/>
      </w:r>
      <w:r w:rsidR="00D0344D" w:rsidRPr="00A93AC8">
        <w:rPr>
          <w:rFonts w:ascii="Times New Roman" w:hAnsi="Times New Roman" w:cs="Times New Roman"/>
          <w:sz w:val="28"/>
          <w:szCs w:val="28"/>
        </w:rPr>
        <w:t xml:space="preserve">  </w:t>
      </w:r>
      <w:r w:rsidR="00A93A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AC8">
        <w:rPr>
          <w:rFonts w:ascii="Times New Roman" w:hAnsi="Times New Roman" w:cs="Times New Roman"/>
          <w:sz w:val="28"/>
          <w:szCs w:val="28"/>
        </w:rPr>
        <w:t>Д.С. Тренькаев</w:t>
      </w:r>
    </w:p>
    <w:p w:rsidR="00CA3645" w:rsidRPr="00A93AC8" w:rsidRDefault="00CA3645" w:rsidP="00CA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A2" w:rsidRPr="00D0344D" w:rsidRDefault="009E62A2" w:rsidP="006C625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9E62A2" w:rsidRPr="00D0344D" w:rsidSect="006C6250">
      <w:pgSz w:w="11905" w:h="16838"/>
      <w:pgMar w:top="1135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9023A"/>
    <w:multiLevelType w:val="hybridMultilevel"/>
    <w:tmpl w:val="CEEA67E8"/>
    <w:lvl w:ilvl="0" w:tplc="81A63072">
      <w:start w:val="1"/>
      <w:numFmt w:val="decimal"/>
      <w:lvlText w:val="%1."/>
      <w:lvlJc w:val="left"/>
      <w:pPr>
        <w:ind w:left="1130" w:hanging="4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40"/>
    <w:rsid w:val="000E6540"/>
    <w:rsid w:val="00150FE8"/>
    <w:rsid w:val="001716CE"/>
    <w:rsid w:val="001D5357"/>
    <w:rsid w:val="00220C41"/>
    <w:rsid w:val="002264D1"/>
    <w:rsid w:val="00280335"/>
    <w:rsid w:val="00287E61"/>
    <w:rsid w:val="002A4CDB"/>
    <w:rsid w:val="003167BF"/>
    <w:rsid w:val="003202B5"/>
    <w:rsid w:val="004A4E06"/>
    <w:rsid w:val="004F52BB"/>
    <w:rsid w:val="00520568"/>
    <w:rsid w:val="00526CB7"/>
    <w:rsid w:val="00542DAB"/>
    <w:rsid w:val="00614597"/>
    <w:rsid w:val="00665F5A"/>
    <w:rsid w:val="0069530B"/>
    <w:rsid w:val="006C6250"/>
    <w:rsid w:val="007B242C"/>
    <w:rsid w:val="007D7F35"/>
    <w:rsid w:val="008A2947"/>
    <w:rsid w:val="009070C8"/>
    <w:rsid w:val="009122DF"/>
    <w:rsid w:val="00917AA7"/>
    <w:rsid w:val="009E62A2"/>
    <w:rsid w:val="00A93AC8"/>
    <w:rsid w:val="00B27155"/>
    <w:rsid w:val="00B47CED"/>
    <w:rsid w:val="00B52B02"/>
    <w:rsid w:val="00BE7785"/>
    <w:rsid w:val="00C05A70"/>
    <w:rsid w:val="00C80C18"/>
    <w:rsid w:val="00CA3645"/>
    <w:rsid w:val="00D004FA"/>
    <w:rsid w:val="00D0344D"/>
    <w:rsid w:val="00E07EB3"/>
    <w:rsid w:val="00E369BD"/>
    <w:rsid w:val="00E538BB"/>
    <w:rsid w:val="00EB431D"/>
    <w:rsid w:val="00EB71F9"/>
    <w:rsid w:val="00F51422"/>
    <w:rsid w:val="00F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DF0F"/>
  <w15:chartTrackingRefBased/>
  <w15:docId w15:val="{7A56DB09-E9B4-467F-894B-7D018631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04FA"/>
    <w:pPr>
      <w:ind w:left="720"/>
      <w:contextualSpacing/>
    </w:pPr>
  </w:style>
  <w:style w:type="paragraph" w:customStyle="1" w:styleId="ConsPlusNormal">
    <w:name w:val="ConsPlusNormal"/>
    <w:rsid w:val="00D004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6">
    <w:name w:val="Таблицы (моноширинный)"/>
    <w:basedOn w:val="a"/>
    <w:next w:val="a"/>
    <w:rsid w:val="00F51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12A2BE706369A36275D3CFFDE374695FA53749973C9698D6ABB137251AF41EBF5CFE61DC029D560D503A2C5CE7847D6E505B1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807D2AB81F7BBBD7B8870D9B5E623E3DDDCA81020803BE5A1E82857D548DF43B419107545755B52983CB1DCN5K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1B86AA8BC619BA8CBABE57EBABC8A8676B7E01D2341E66796BA2E67EF82C6E9EADA23274F72EAF15E62A319AC11DD9C63BDFF5tEq0C" TargetMode="External"/><Relationship Id="rId5" Type="http://schemas.openxmlformats.org/officeDocument/2006/relationships/hyperlink" Target="consultantplus://offline/ref=0F2668EE91E63AA2743712A2BE706369A36275D3CFFDE374695FA53749973C9698D6ABB137251AF41EBF5CFE61DC029D560D503A2C5CE7847D6E505B1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24</cp:revision>
  <cp:lastPrinted>2023-06-16T03:04:00Z</cp:lastPrinted>
  <dcterms:created xsi:type="dcterms:W3CDTF">2023-06-15T02:52:00Z</dcterms:created>
  <dcterms:modified xsi:type="dcterms:W3CDTF">2023-06-16T03:07:00Z</dcterms:modified>
</cp:coreProperties>
</file>