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7C" w:rsidRPr="006A057C" w:rsidRDefault="006A057C" w:rsidP="006A057C">
      <w:pPr>
        <w:tabs>
          <w:tab w:val="left" w:pos="4536"/>
        </w:tabs>
        <w:suppressAutoHyphens/>
        <w:autoSpaceDN/>
        <w:jc w:val="center"/>
        <w:rPr>
          <w:b/>
          <w:bCs/>
          <w:spacing w:val="20"/>
          <w:sz w:val="24"/>
          <w:szCs w:val="24"/>
          <w:lang w:eastAsia="ar-SA"/>
        </w:rPr>
      </w:pPr>
      <w:r w:rsidRPr="006A057C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1B1436">
        <w:rPr>
          <w:b/>
          <w:bCs/>
          <w:spacing w:val="20"/>
          <w:sz w:val="24"/>
          <w:szCs w:val="24"/>
          <w:lang w:eastAsia="ar-SA"/>
        </w:rPr>
        <w:t>КЛЮЧЕВ</w:t>
      </w:r>
      <w:r w:rsidRPr="006A057C">
        <w:rPr>
          <w:b/>
          <w:bCs/>
          <w:spacing w:val="20"/>
          <w:sz w:val="24"/>
          <w:szCs w:val="24"/>
          <w:lang w:eastAsia="ar-SA"/>
        </w:rPr>
        <w:t xml:space="preserve">СКОГО СЕЛЬСОВЕТА </w:t>
      </w:r>
    </w:p>
    <w:p w:rsidR="006A057C" w:rsidRPr="006A057C" w:rsidRDefault="006A057C" w:rsidP="006A057C">
      <w:pPr>
        <w:tabs>
          <w:tab w:val="left" w:pos="4536"/>
        </w:tabs>
        <w:suppressAutoHyphens/>
        <w:autoSpaceDN/>
        <w:jc w:val="center"/>
        <w:rPr>
          <w:b/>
          <w:bCs/>
          <w:spacing w:val="20"/>
          <w:sz w:val="24"/>
          <w:szCs w:val="24"/>
          <w:lang w:eastAsia="ar-SA"/>
        </w:rPr>
      </w:pPr>
      <w:r w:rsidRPr="006A057C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6A057C" w:rsidRPr="006A057C" w:rsidRDefault="006A057C" w:rsidP="006A057C">
      <w:pPr>
        <w:suppressAutoHyphens/>
        <w:autoSpaceDN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6A057C" w:rsidRPr="006A057C" w:rsidRDefault="006A057C" w:rsidP="006A057C">
      <w:pPr>
        <w:suppressAutoHyphens/>
        <w:autoSpaceDN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6A057C" w:rsidRPr="006A057C" w:rsidRDefault="006A057C" w:rsidP="006A057C">
      <w:pPr>
        <w:keepNext/>
        <w:tabs>
          <w:tab w:val="num" w:pos="0"/>
        </w:tabs>
        <w:suppressAutoHyphens/>
        <w:autoSpaceDN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6A057C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6A057C" w:rsidRPr="006A057C" w:rsidRDefault="006A057C" w:rsidP="006A057C">
      <w:pPr>
        <w:suppressAutoHyphens/>
        <w:autoSpaceDN/>
        <w:jc w:val="center"/>
        <w:rPr>
          <w:lang w:eastAsia="ar-SA"/>
        </w:rPr>
      </w:pPr>
    </w:p>
    <w:p w:rsidR="006A057C" w:rsidRPr="006A057C" w:rsidRDefault="001B1436" w:rsidP="006A057C">
      <w:pPr>
        <w:suppressAutoHyphens/>
        <w:autoSpaceDN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30.05.</w:t>
      </w:r>
      <w:r w:rsidR="006A057C" w:rsidRPr="006A057C">
        <w:rPr>
          <w:rFonts w:ascii="Arial" w:hAnsi="Arial" w:cs="Arial"/>
          <w:sz w:val="24"/>
          <w:szCs w:val="24"/>
          <w:lang w:eastAsia="ar-SA"/>
        </w:rPr>
        <w:t>202</w:t>
      </w:r>
      <w:r w:rsidR="006A057C">
        <w:rPr>
          <w:rFonts w:ascii="Arial" w:hAnsi="Arial" w:cs="Arial"/>
          <w:sz w:val="24"/>
          <w:szCs w:val="24"/>
          <w:lang w:eastAsia="ar-SA"/>
        </w:rPr>
        <w:t>3</w:t>
      </w:r>
      <w:r w:rsidR="006A057C" w:rsidRPr="006A05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6A057C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6A057C" w:rsidRPr="006A057C">
        <w:rPr>
          <w:rFonts w:ascii="Arial" w:hAnsi="Arial" w:cs="Arial"/>
          <w:sz w:val="24"/>
          <w:szCs w:val="24"/>
          <w:lang w:eastAsia="ar-SA"/>
        </w:rPr>
        <w:t xml:space="preserve">№ </w:t>
      </w:r>
      <w:r w:rsidR="002157DD">
        <w:rPr>
          <w:rFonts w:ascii="Arial" w:hAnsi="Arial" w:cs="Arial"/>
          <w:sz w:val="24"/>
          <w:szCs w:val="24"/>
          <w:lang w:eastAsia="ar-SA"/>
        </w:rPr>
        <w:t>2</w:t>
      </w:r>
      <w:r w:rsidR="00F61465">
        <w:rPr>
          <w:rFonts w:ascii="Arial" w:hAnsi="Arial" w:cs="Arial"/>
          <w:sz w:val="24"/>
          <w:szCs w:val="24"/>
          <w:lang w:eastAsia="ar-SA"/>
        </w:rPr>
        <w:t>1</w:t>
      </w:r>
      <w:bookmarkStart w:id="0" w:name="_GoBack"/>
      <w:bookmarkEnd w:id="0"/>
    </w:p>
    <w:p w:rsidR="006A057C" w:rsidRPr="006A057C" w:rsidRDefault="006A057C" w:rsidP="006A057C">
      <w:pPr>
        <w:suppressAutoHyphens/>
        <w:autoSpaceDN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6A057C">
        <w:rPr>
          <w:rFonts w:ascii="Arial" w:hAnsi="Arial" w:cs="Arial"/>
          <w:b/>
          <w:bCs/>
          <w:sz w:val="18"/>
          <w:szCs w:val="18"/>
          <w:lang w:eastAsia="ar-SA"/>
        </w:rPr>
        <w:t xml:space="preserve">п. </w:t>
      </w:r>
      <w:r w:rsidR="001B1436">
        <w:rPr>
          <w:rFonts w:ascii="Arial" w:hAnsi="Arial" w:cs="Arial"/>
          <w:b/>
          <w:bCs/>
          <w:sz w:val="18"/>
          <w:szCs w:val="18"/>
          <w:lang w:eastAsia="ar-SA"/>
        </w:rPr>
        <w:t>Ключи</w:t>
      </w:r>
    </w:p>
    <w:p w:rsidR="006A057C" w:rsidRPr="006A057C" w:rsidRDefault="006A057C" w:rsidP="006A057C">
      <w:pPr>
        <w:suppressAutoHyphens/>
        <w:autoSpaceDN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A057C" w:rsidRPr="006A057C" w:rsidRDefault="006A057C" w:rsidP="006A057C">
      <w:pPr>
        <w:suppressAutoHyphens/>
        <w:autoSpaceDN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A057C" w:rsidRPr="006A057C" w:rsidRDefault="006A057C" w:rsidP="006A057C">
      <w:pPr>
        <w:autoSpaceDE/>
        <w:autoSpaceDN/>
        <w:ind w:right="5102"/>
        <w:jc w:val="both"/>
        <w:rPr>
          <w:sz w:val="28"/>
          <w:szCs w:val="28"/>
        </w:rPr>
      </w:pPr>
      <w:r w:rsidRPr="001E47B5">
        <w:rPr>
          <w:sz w:val="28"/>
          <w:szCs w:val="28"/>
        </w:rPr>
        <w:t>О предоставлении мер поддержки по договорам аренды муниципального имущества в связи с частичной мобилизацией</w:t>
      </w:r>
    </w:p>
    <w:p w:rsid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E47B5">
        <w:rPr>
          <w:sz w:val="28"/>
          <w:szCs w:val="28"/>
        </w:rPr>
        <w:t>В соответствии с пунктом 7 распоряжения Правительства Российской Федерации от 15.10.2022 № 3046-р</w:t>
      </w:r>
      <w:r>
        <w:rPr>
          <w:sz w:val="28"/>
          <w:szCs w:val="28"/>
        </w:rPr>
        <w:t xml:space="preserve"> (в ред. от 01.02.2023 № 222-р)</w:t>
      </w:r>
      <w:r w:rsidRPr="001E47B5">
        <w:rPr>
          <w:sz w:val="28"/>
          <w:szCs w:val="28"/>
        </w:rPr>
        <w:t xml:space="preserve">, руководствуясь Уставом муниципального образования </w:t>
      </w:r>
      <w:r w:rsidR="000F02DB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ский сельсовет </w:t>
      </w:r>
      <w:r w:rsidRPr="001E47B5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r w:rsidRPr="001E47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E47B5">
        <w:rPr>
          <w:sz w:val="28"/>
          <w:szCs w:val="28"/>
        </w:rPr>
        <w:t xml:space="preserve"> Алтайского края, </w:t>
      </w:r>
      <w:r w:rsidRPr="001E47B5">
        <w:rPr>
          <w:spacing w:val="40"/>
          <w:sz w:val="28"/>
          <w:szCs w:val="28"/>
        </w:rPr>
        <w:t>постановляю:</w:t>
      </w:r>
    </w:p>
    <w:p w:rsidR="006A057C" w:rsidRP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057C">
        <w:rPr>
          <w:sz w:val="28"/>
          <w:szCs w:val="28"/>
        </w:rPr>
        <w:t>Обеспечить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Федерации:</w:t>
      </w:r>
    </w:p>
    <w:p w:rsidR="006A057C" w:rsidRDefault="006A057C" w:rsidP="006A057C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предоставление отсрочки </w:t>
      </w:r>
      <w:r w:rsidRPr="001E47B5">
        <w:rPr>
          <w:rFonts w:ascii="Times New Roman" w:hAnsi="Times New Roman"/>
          <w:sz w:val="28"/>
          <w:szCs w:val="28"/>
        </w:rPr>
        <w:t xml:space="preserve">уплаты арендной платы на </w:t>
      </w:r>
      <w:r>
        <w:rPr>
          <w:rFonts w:ascii="Times New Roman" w:hAnsi="Times New Roman"/>
          <w:sz w:val="28"/>
          <w:szCs w:val="28"/>
        </w:rPr>
        <w:t>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6A057C" w:rsidRPr="0028032D" w:rsidRDefault="006A057C" w:rsidP="006A057C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8032D">
        <w:rPr>
          <w:sz w:val="28"/>
          <w:szCs w:val="28"/>
        </w:rPr>
        <w:t>2. Отсрочка уплаты арендной платы, указанн</w:t>
      </w:r>
      <w:r>
        <w:rPr>
          <w:sz w:val="28"/>
          <w:szCs w:val="28"/>
        </w:rPr>
        <w:t>ая</w:t>
      </w:r>
      <w:r w:rsidRPr="0028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«а» </w:t>
      </w:r>
      <w:r w:rsidRPr="0028032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8032D">
        <w:rPr>
          <w:sz w:val="28"/>
          <w:szCs w:val="28"/>
        </w:rPr>
        <w:t xml:space="preserve"> 1 настоящего постановления, предоставляется на следующих условиях: 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28032D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8032D">
        <w:rPr>
          <w:sz w:val="28"/>
          <w:szCs w:val="28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A057C" w:rsidRPr="006A057C" w:rsidRDefault="006A057C" w:rsidP="006A057C">
      <w:pPr>
        <w:autoSpaceDE/>
        <w:autoSpaceDN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057C">
        <w:rPr>
          <w:rFonts w:eastAsiaTheme="minorHAnsi"/>
          <w:sz w:val="28"/>
          <w:szCs w:val="28"/>
        </w:rPr>
        <w:t xml:space="preserve">2.3. </w:t>
      </w:r>
      <w:r w:rsidRPr="006A057C">
        <w:rPr>
          <w:rFonts w:eastAsiaTheme="minorHAnsi"/>
          <w:sz w:val="28"/>
          <w:szCs w:val="28"/>
          <w:lang w:eastAsia="en-US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057C">
        <w:rPr>
          <w:rFonts w:eastAsiaTheme="minorHAnsi"/>
          <w:sz w:val="28"/>
          <w:szCs w:val="28"/>
          <w:lang w:eastAsia="en-US"/>
        </w:rPr>
        <w:t>2.4.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8032D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A057C" w:rsidRPr="006A057C" w:rsidRDefault="006A057C" w:rsidP="006A057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057C">
        <w:rPr>
          <w:rFonts w:eastAsiaTheme="minorHAnsi"/>
          <w:sz w:val="28"/>
          <w:szCs w:val="28"/>
        </w:rPr>
        <w:t xml:space="preserve">2.6. </w:t>
      </w:r>
      <w:r w:rsidRPr="006A057C">
        <w:rPr>
          <w:rFonts w:eastAsiaTheme="minorHAnsi"/>
          <w:sz w:val="28"/>
          <w:szCs w:val="28"/>
          <w:lang w:eastAsia="en-US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057C">
        <w:rPr>
          <w:rFonts w:eastAsiaTheme="minorHAnsi"/>
          <w:sz w:val="28"/>
          <w:szCs w:val="28"/>
          <w:lang w:eastAsia="en-US"/>
        </w:rPr>
        <w:t xml:space="preserve">2.7.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</w:t>
      </w:r>
      <w:r w:rsidRPr="006A057C">
        <w:rPr>
          <w:rFonts w:eastAsiaTheme="minorHAnsi"/>
          <w:sz w:val="28"/>
          <w:szCs w:val="28"/>
          <w:lang w:eastAsia="en-US"/>
        </w:rPr>
        <w:lastRenderedPageBreak/>
        <w:t>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B91E71" w:rsidRDefault="00B91E71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8032D">
        <w:rPr>
          <w:sz w:val="28"/>
          <w:szCs w:val="28"/>
        </w:rPr>
        <w:t xml:space="preserve">3. </w:t>
      </w:r>
      <w:r>
        <w:rPr>
          <w:sz w:val="28"/>
          <w:szCs w:val="28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</w:t>
      </w:r>
      <w:r w:rsidRPr="0028032D">
        <w:rPr>
          <w:sz w:val="28"/>
          <w:szCs w:val="28"/>
        </w:rPr>
        <w:t xml:space="preserve">: 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8032D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8032D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A057C" w:rsidRPr="0028032D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8032D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B91E71" w:rsidRDefault="00B91E71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A057C" w:rsidRDefault="006A057C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8032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Муниципальным предприятиям и учреждениям </w:t>
      </w:r>
      <w:r w:rsidRPr="0028032D">
        <w:rPr>
          <w:sz w:val="28"/>
          <w:szCs w:val="28"/>
        </w:rPr>
        <w:t xml:space="preserve">обеспечить предоставление отсрочки арендной платы по договорам аренды муниципального имущества, </w:t>
      </w:r>
      <w:r>
        <w:rPr>
          <w:sz w:val="28"/>
          <w:szCs w:val="28"/>
        </w:rPr>
        <w:t xml:space="preserve">находящегося в хозяйственном ведении либо оперативном управлении, </w:t>
      </w:r>
      <w:r w:rsidRPr="0028032D">
        <w:rPr>
          <w:sz w:val="28"/>
          <w:szCs w:val="28"/>
        </w:rPr>
        <w:t>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B91E71" w:rsidRDefault="00B91E71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C24592" w:rsidRDefault="00C24592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распространяется на правоотношения, возникшие с 01.12.2022.</w:t>
      </w:r>
    </w:p>
    <w:p w:rsidR="00B91E71" w:rsidRDefault="00B91E71" w:rsidP="00B91E7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91E71" w:rsidRPr="00B91E71" w:rsidRDefault="00C24592" w:rsidP="00B91E7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</w:t>
      </w:r>
      <w:r w:rsidR="000F02D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0F02DB">
        <w:rPr>
          <w:sz w:val="28"/>
          <w:szCs w:val="28"/>
        </w:rPr>
        <w:t>я</w:t>
      </w:r>
      <w:r w:rsidR="00C54F3E">
        <w:rPr>
          <w:sz w:val="28"/>
          <w:szCs w:val="28"/>
        </w:rPr>
        <w:t xml:space="preserve"> Администрации сельсовета от 05</w:t>
      </w:r>
      <w:r>
        <w:rPr>
          <w:sz w:val="28"/>
          <w:szCs w:val="28"/>
        </w:rPr>
        <w:t xml:space="preserve">.12.2022 № </w:t>
      </w:r>
      <w:r w:rsidR="000F02DB">
        <w:rPr>
          <w:sz w:val="28"/>
          <w:szCs w:val="28"/>
        </w:rPr>
        <w:t>38</w:t>
      </w:r>
      <w:r>
        <w:rPr>
          <w:sz w:val="28"/>
          <w:szCs w:val="28"/>
        </w:rPr>
        <w:t xml:space="preserve"> «О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 xml:space="preserve">, </w:t>
      </w:r>
      <w:r w:rsidRPr="00862631">
        <w:rPr>
          <w:sz w:val="28"/>
          <w:szCs w:val="28"/>
        </w:rPr>
        <w:t>в связи с частичной мобилизацией</w:t>
      </w:r>
      <w:r>
        <w:rPr>
          <w:sz w:val="28"/>
          <w:szCs w:val="28"/>
        </w:rPr>
        <w:t>»</w:t>
      </w:r>
      <w:r w:rsidR="00C54F3E">
        <w:rPr>
          <w:sz w:val="28"/>
          <w:szCs w:val="28"/>
        </w:rPr>
        <w:t xml:space="preserve"> и  от 15.05.2023 № 16 «</w:t>
      </w:r>
      <w:r w:rsidR="00B91E71" w:rsidRPr="00B91E71">
        <w:rPr>
          <w:sz w:val="28"/>
          <w:szCs w:val="28"/>
        </w:rPr>
        <w:t>О внесении изменений в постановление Администрации Ключевского сельсовета от 05.12.2022 № 38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</w:p>
    <w:p w:rsidR="00B91E71" w:rsidRDefault="00B91E71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A057C" w:rsidRPr="0028032D" w:rsidRDefault="00C24592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A057C" w:rsidRPr="0028032D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6A057C" w:rsidRPr="0028032D">
        <w:rPr>
          <w:sz w:val="28"/>
          <w:szCs w:val="28"/>
        </w:rPr>
        <w:t xml:space="preserve"> настоящее постановление в </w:t>
      </w:r>
      <w:r w:rsidR="006A057C">
        <w:rPr>
          <w:sz w:val="28"/>
          <w:szCs w:val="28"/>
        </w:rPr>
        <w:t>установленном порядке и разместить на официальном сайте муниципального образования Топчихинский район.</w:t>
      </w:r>
    </w:p>
    <w:p w:rsidR="006A057C" w:rsidRDefault="00C24592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57C" w:rsidRPr="0028032D">
        <w:rPr>
          <w:sz w:val="28"/>
          <w:szCs w:val="28"/>
        </w:rPr>
        <w:t xml:space="preserve">. Контроль за исполнением настоящего постановления </w:t>
      </w:r>
      <w:r w:rsidR="006A057C">
        <w:rPr>
          <w:sz w:val="28"/>
          <w:szCs w:val="28"/>
        </w:rPr>
        <w:t>оставляю за собой</w:t>
      </w:r>
      <w:r w:rsidR="006A057C" w:rsidRPr="0028032D">
        <w:rPr>
          <w:sz w:val="28"/>
          <w:szCs w:val="28"/>
        </w:rPr>
        <w:t>.</w:t>
      </w:r>
    </w:p>
    <w:p w:rsidR="00C24592" w:rsidRDefault="00C24592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C24592" w:rsidRDefault="00B91E71" w:rsidP="00C24592">
      <w:pPr>
        <w:autoSpaceDE/>
        <w:autoSpaceDN/>
        <w:ind w:right="-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полномочия</w:t>
      </w:r>
    </w:p>
    <w:p w:rsidR="00C24592" w:rsidRPr="00C24592" w:rsidRDefault="00C24592" w:rsidP="00C24592">
      <w:pPr>
        <w:autoSpaceDE/>
        <w:autoSpaceDN/>
        <w:ind w:right="-2"/>
        <w:rPr>
          <w:sz w:val="28"/>
          <w:szCs w:val="28"/>
        </w:rPr>
      </w:pPr>
      <w:r w:rsidRPr="00C24592">
        <w:rPr>
          <w:sz w:val="28"/>
          <w:szCs w:val="28"/>
          <w:lang w:eastAsia="ar-SA"/>
        </w:rPr>
        <w:t xml:space="preserve">главы Администрации сельсовета                              </w:t>
      </w:r>
      <w:r w:rsidR="00B91E71">
        <w:rPr>
          <w:sz w:val="28"/>
          <w:szCs w:val="28"/>
          <w:lang w:eastAsia="ar-SA"/>
        </w:rPr>
        <w:t xml:space="preserve">                         </w:t>
      </w:r>
      <w:r w:rsidRPr="00C24592">
        <w:rPr>
          <w:sz w:val="28"/>
          <w:szCs w:val="28"/>
          <w:lang w:eastAsia="ar-SA"/>
        </w:rPr>
        <w:t xml:space="preserve"> </w:t>
      </w:r>
      <w:r w:rsidR="00B91E71">
        <w:rPr>
          <w:sz w:val="28"/>
          <w:szCs w:val="28"/>
          <w:lang w:eastAsia="ar-SA"/>
        </w:rPr>
        <w:t>Д. С. Савичев</w:t>
      </w:r>
    </w:p>
    <w:p w:rsidR="00C24592" w:rsidRPr="0028032D" w:rsidRDefault="00C24592" w:rsidP="006A057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3654E" w:rsidRDefault="0063654E"/>
    <w:sectPr w:rsidR="0063654E" w:rsidSect="006A05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7C"/>
    <w:rsid w:val="000F02DB"/>
    <w:rsid w:val="001B1436"/>
    <w:rsid w:val="002157DD"/>
    <w:rsid w:val="0063654E"/>
    <w:rsid w:val="006A057C"/>
    <w:rsid w:val="00B91E71"/>
    <w:rsid w:val="00C24592"/>
    <w:rsid w:val="00C54F3E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4F5B"/>
  <w15:chartTrackingRefBased/>
  <w15:docId w15:val="{4ED6343C-A967-4D9D-8453-2DB22389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7C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11</cp:revision>
  <dcterms:created xsi:type="dcterms:W3CDTF">2023-05-30T00:50:00Z</dcterms:created>
  <dcterms:modified xsi:type="dcterms:W3CDTF">2023-06-02T08:34:00Z</dcterms:modified>
</cp:coreProperties>
</file>