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E3" w:rsidRPr="00373C3B" w:rsidRDefault="00A429E3">
      <w:pPr>
        <w:pStyle w:val="ConsPlusTitle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373C3B">
        <w:rPr>
          <w:rFonts w:ascii="Arial" w:hAnsi="Arial" w:cs="Arial"/>
          <w:spacing w:val="20"/>
          <w:sz w:val="24"/>
          <w:szCs w:val="24"/>
        </w:rPr>
        <w:t xml:space="preserve">ПОКРОВСКИЙ СЕЛЬСКИЙ СОВЕТ ДЕПУТАТОВ </w:t>
      </w:r>
    </w:p>
    <w:p w:rsidR="00A429E3" w:rsidRPr="00373C3B" w:rsidRDefault="00A429E3">
      <w:pPr>
        <w:pStyle w:val="ConsPlusTitle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373C3B">
        <w:rPr>
          <w:rFonts w:ascii="Arial" w:hAnsi="Arial" w:cs="Arial"/>
          <w:spacing w:val="20"/>
          <w:sz w:val="24"/>
          <w:szCs w:val="24"/>
        </w:rPr>
        <w:t>ТОПЧИХИНСКОГО РАЙОНА АЛТАЙСКОГО КРАЯ</w:t>
      </w:r>
    </w:p>
    <w:p w:rsidR="00A429E3" w:rsidRPr="00373C3B" w:rsidRDefault="00A429E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Title"/>
        <w:jc w:val="center"/>
        <w:rPr>
          <w:rFonts w:ascii="Arial" w:hAnsi="Arial" w:cs="Arial"/>
          <w:spacing w:val="84"/>
          <w:sz w:val="24"/>
          <w:szCs w:val="24"/>
        </w:rPr>
      </w:pPr>
      <w:r w:rsidRPr="00373C3B">
        <w:rPr>
          <w:rFonts w:ascii="Arial" w:hAnsi="Arial" w:cs="Arial"/>
          <w:spacing w:val="84"/>
          <w:sz w:val="24"/>
          <w:szCs w:val="24"/>
        </w:rPr>
        <w:t>РЕШЕНИЕ</w:t>
      </w:r>
    </w:p>
    <w:p w:rsidR="00A429E3" w:rsidRPr="00373C3B" w:rsidRDefault="00A429E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429E3" w:rsidRPr="00373C3B" w:rsidRDefault="00A429E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A429E3" w:rsidRPr="00373C3B" w:rsidRDefault="00A429E3" w:rsidP="00297103">
      <w:pPr>
        <w:pStyle w:val="a4"/>
        <w:jc w:val="both"/>
        <w:rPr>
          <w:rFonts w:ascii="Arial" w:hAnsi="Arial" w:cs="Arial"/>
          <w:b w:val="0"/>
          <w:sz w:val="24"/>
        </w:rPr>
      </w:pPr>
      <w:r w:rsidRPr="00373C3B">
        <w:rPr>
          <w:rFonts w:ascii="Arial" w:hAnsi="Arial" w:cs="Arial"/>
          <w:b w:val="0"/>
          <w:sz w:val="24"/>
        </w:rPr>
        <w:t xml:space="preserve">26.06.2018                                          </w:t>
      </w:r>
      <w:r w:rsidRPr="00373C3B">
        <w:rPr>
          <w:rFonts w:ascii="Arial" w:hAnsi="Arial" w:cs="Arial"/>
          <w:b w:val="0"/>
          <w:sz w:val="24"/>
        </w:rPr>
        <w:tab/>
        <w:t xml:space="preserve">                                                                     № 18</w:t>
      </w:r>
    </w:p>
    <w:p w:rsidR="00A429E3" w:rsidRPr="00373C3B" w:rsidRDefault="00A429E3" w:rsidP="00297103">
      <w:pPr>
        <w:pStyle w:val="a4"/>
        <w:rPr>
          <w:rFonts w:ascii="Arial" w:hAnsi="Arial" w:cs="Arial"/>
          <w:sz w:val="24"/>
        </w:rPr>
      </w:pPr>
      <w:proofErr w:type="gramStart"/>
      <w:r w:rsidRPr="00373C3B">
        <w:rPr>
          <w:rFonts w:ascii="Arial" w:hAnsi="Arial" w:cs="Arial"/>
          <w:sz w:val="24"/>
        </w:rPr>
        <w:t>с</w:t>
      </w:r>
      <w:proofErr w:type="gramEnd"/>
      <w:r w:rsidRPr="00373C3B">
        <w:rPr>
          <w:rFonts w:ascii="Arial" w:hAnsi="Arial" w:cs="Arial"/>
          <w:sz w:val="24"/>
        </w:rPr>
        <w:t>. Покровка</w:t>
      </w:r>
    </w:p>
    <w:p w:rsidR="00A429E3" w:rsidRPr="00373C3B" w:rsidRDefault="00A429E3" w:rsidP="00297103">
      <w:pPr>
        <w:pStyle w:val="a4"/>
        <w:ind w:right="5527"/>
        <w:rPr>
          <w:rFonts w:ascii="Arial" w:hAnsi="Arial" w:cs="Arial"/>
          <w:b w:val="0"/>
          <w:sz w:val="24"/>
        </w:rPr>
      </w:pPr>
    </w:p>
    <w:p w:rsidR="00A429E3" w:rsidRPr="00373C3B" w:rsidRDefault="00A429E3" w:rsidP="00C67766">
      <w:pPr>
        <w:pStyle w:val="ConsPlusTitle"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373C3B">
        <w:rPr>
          <w:rFonts w:ascii="Arial" w:hAnsi="Arial" w:cs="Arial"/>
          <w:b w:val="0"/>
          <w:sz w:val="24"/>
          <w:szCs w:val="24"/>
        </w:rPr>
        <w:t xml:space="preserve">Об установлении порядка и размеров дополнительных выплат, входящих в денежное содержание муниципальных служащих Администрации Покровского сельсовета </w:t>
      </w:r>
      <w:proofErr w:type="spellStart"/>
      <w:r w:rsidRPr="00373C3B">
        <w:rPr>
          <w:rFonts w:ascii="Arial" w:hAnsi="Arial" w:cs="Arial"/>
          <w:b w:val="0"/>
          <w:sz w:val="24"/>
          <w:szCs w:val="24"/>
        </w:rPr>
        <w:t>Топчихинского</w:t>
      </w:r>
      <w:proofErr w:type="spellEnd"/>
      <w:r w:rsidRPr="00373C3B">
        <w:rPr>
          <w:rFonts w:ascii="Arial" w:hAnsi="Arial" w:cs="Arial"/>
          <w:b w:val="0"/>
          <w:sz w:val="24"/>
          <w:szCs w:val="24"/>
        </w:rPr>
        <w:t xml:space="preserve"> района Алтайского края</w:t>
      </w: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 w:rsidP="002B5E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3C3B">
        <w:rPr>
          <w:rFonts w:ascii="Arial" w:hAnsi="Arial" w:cs="Arial"/>
          <w:sz w:val="24"/>
          <w:szCs w:val="24"/>
        </w:rPr>
        <w:t>В соответствии с пунктом 2 статьи 22 Федерального закона от 02.03.2007 N 25-ФЗ «О муниципальной службе в Российской Федерации», пунктом 4 статьи 7 закона Алтайского края от 07.12.2007 N 134-ЗС «О муниципальной службе в Алтайском крае», руководствуясь пунктом 4 статьи 86, статьей 136 Бюджетного кодекса Российской Федерации, Уставом муниципального образования Покровский сельсовет</w:t>
      </w:r>
      <w:r w:rsidRPr="00373C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3C3B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373C3B">
        <w:rPr>
          <w:rFonts w:ascii="Arial" w:hAnsi="Arial" w:cs="Arial"/>
          <w:sz w:val="24"/>
          <w:szCs w:val="24"/>
        </w:rPr>
        <w:t xml:space="preserve"> района, сельский Совет депутатов </w:t>
      </w:r>
      <w:r w:rsidRPr="00373C3B">
        <w:rPr>
          <w:rFonts w:ascii="Arial" w:hAnsi="Arial" w:cs="Arial"/>
          <w:spacing w:val="44"/>
          <w:sz w:val="24"/>
          <w:szCs w:val="24"/>
        </w:rPr>
        <w:t>решил:</w:t>
      </w:r>
      <w:proofErr w:type="gramEnd"/>
    </w:p>
    <w:p w:rsidR="00A429E3" w:rsidRPr="00373C3B" w:rsidRDefault="00A429E3" w:rsidP="0097037A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1. Установить прилагаемый порядок и размеры дополнительных выплат, входящих в денежное содержание муниципальных служащих Администрации Покровского сельсовета </w:t>
      </w:r>
      <w:proofErr w:type="spellStart"/>
      <w:r w:rsidRPr="00373C3B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373C3B">
        <w:rPr>
          <w:rFonts w:ascii="Arial" w:hAnsi="Arial" w:cs="Arial"/>
          <w:sz w:val="24"/>
          <w:szCs w:val="24"/>
        </w:rPr>
        <w:t xml:space="preserve"> района Алтайского края. </w:t>
      </w:r>
    </w:p>
    <w:p w:rsidR="00A429E3" w:rsidRPr="00373C3B" w:rsidRDefault="00A429E3" w:rsidP="0097037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2. Признать утратившим силу решение сельского Совета депутатов от 17.09.2010 № 28 «О принятии Положения о денежном содержании муниципальных служащих Администрации Покровского сельсовета </w:t>
      </w:r>
      <w:proofErr w:type="spellStart"/>
      <w:r w:rsidRPr="00373C3B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373C3B">
        <w:rPr>
          <w:rFonts w:ascii="Arial" w:hAnsi="Arial" w:cs="Arial"/>
          <w:sz w:val="24"/>
          <w:szCs w:val="24"/>
        </w:rPr>
        <w:t xml:space="preserve"> района».  </w:t>
      </w:r>
    </w:p>
    <w:p w:rsidR="00A429E3" w:rsidRPr="00373C3B" w:rsidRDefault="00A429E3" w:rsidP="0097037A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3.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373C3B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373C3B">
        <w:rPr>
          <w:rFonts w:ascii="Arial" w:hAnsi="Arial" w:cs="Arial"/>
          <w:sz w:val="24"/>
          <w:szCs w:val="24"/>
        </w:rPr>
        <w:t xml:space="preserve"> район.</w:t>
      </w:r>
    </w:p>
    <w:p w:rsidR="00A429E3" w:rsidRPr="00373C3B" w:rsidRDefault="00A429E3" w:rsidP="0097037A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73C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3C3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 w:rsidP="00600AD5">
      <w:pPr>
        <w:pStyle w:val="ConsPlusNormal"/>
        <w:tabs>
          <w:tab w:val="left" w:pos="6915"/>
        </w:tabs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Глава сельсовета</w:t>
      </w:r>
      <w:r w:rsidRPr="00373C3B">
        <w:rPr>
          <w:rFonts w:ascii="Arial" w:hAnsi="Arial" w:cs="Arial"/>
          <w:sz w:val="24"/>
          <w:szCs w:val="24"/>
        </w:rPr>
        <w:tab/>
        <w:t xml:space="preserve">    </w:t>
      </w:r>
      <w:r w:rsidR="00373C3B">
        <w:rPr>
          <w:rFonts w:ascii="Arial" w:hAnsi="Arial" w:cs="Arial"/>
          <w:sz w:val="24"/>
          <w:szCs w:val="24"/>
        </w:rPr>
        <w:t xml:space="preserve">               </w:t>
      </w:r>
      <w:r w:rsidRPr="00373C3B">
        <w:rPr>
          <w:rFonts w:ascii="Arial" w:hAnsi="Arial" w:cs="Arial"/>
          <w:sz w:val="24"/>
          <w:szCs w:val="24"/>
        </w:rPr>
        <w:t xml:space="preserve">   В.В. Фалалеев</w:t>
      </w: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3C3B" w:rsidRDefault="00373C3B" w:rsidP="00287549">
      <w:pPr>
        <w:pStyle w:val="ConsPlusNormal"/>
        <w:ind w:left="5670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33"/>
      <w:bookmarkEnd w:id="0"/>
    </w:p>
    <w:p w:rsidR="00373C3B" w:rsidRDefault="00373C3B" w:rsidP="00287549">
      <w:pPr>
        <w:pStyle w:val="ConsPlusNormal"/>
        <w:ind w:left="5670"/>
        <w:jc w:val="center"/>
        <w:outlineLvl w:val="1"/>
        <w:rPr>
          <w:rFonts w:ascii="Arial" w:hAnsi="Arial" w:cs="Arial"/>
          <w:sz w:val="24"/>
          <w:szCs w:val="24"/>
        </w:rPr>
      </w:pPr>
    </w:p>
    <w:p w:rsidR="00373C3B" w:rsidRDefault="00373C3B" w:rsidP="00287549">
      <w:pPr>
        <w:pStyle w:val="ConsPlusNormal"/>
        <w:ind w:left="5670"/>
        <w:jc w:val="center"/>
        <w:outlineLvl w:val="1"/>
        <w:rPr>
          <w:rFonts w:ascii="Arial" w:hAnsi="Arial" w:cs="Arial"/>
          <w:sz w:val="24"/>
          <w:szCs w:val="24"/>
        </w:rPr>
      </w:pPr>
    </w:p>
    <w:p w:rsidR="00373C3B" w:rsidRDefault="00373C3B" w:rsidP="00287549">
      <w:pPr>
        <w:pStyle w:val="ConsPlusNormal"/>
        <w:ind w:left="5670"/>
        <w:jc w:val="center"/>
        <w:outlineLvl w:val="1"/>
        <w:rPr>
          <w:rFonts w:ascii="Arial" w:hAnsi="Arial" w:cs="Arial"/>
          <w:sz w:val="24"/>
          <w:szCs w:val="24"/>
        </w:rPr>
      </w:pPr>
    </w:p>
    <w:p w:rsidR="00373C3B" w:rsidRDefault="00373C3B" w:rsidP="00287549">
      <w:pPr>
        <w:pStyle w:val="ConsPlusNormal"/>
        <w:ind w:left="5670"/>
        <w:jc w:val="center"/>
        <w:outlineLvl w:val="1"/>
        <w:rPr>
          <w:rFonts w:ascii="Arial" w:hAnsi="Arial" w:cs="Arial"/>
          <w:sz w:val="24"/>
          <w:szCs w:val="24"/>
        </w:rPr>
      </w:pPr>
    </w:p>
    <w:p w:rsidR="00373C3B" w:rsidRDefault="00373C3B" w:rsidP="00287549">
      <w:pPr>
        <w:pStyle w:val="ConsPlusNormal"/>
        <w:ind w:left="5670"/>
        <w:jc w:val="center"/>
        <w:outlineLvl w:val="1"/>
        <w:rPr>
          <w:rFonts w:ascii="Arial" w:hAnsi="Arial" w:cs="Arial"/>
          <w:sz w:val="24"/>
          <w:szCs w:val="24"/>
        </w:rPr>
      </w:pPr>
    </w:p>
    <w:p w:rsidR="00A429E3" w:rsidRPr="00373C3B" w:rsidRDefault="00A429E3" w:rsidP="00287549">
      <w:pPr>
        <w:pStyle w:val="ConsPlusNormal"/>
        <w:ind w:left="567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373C3B">
        <w:rPr>
          <w:rFonts w:ascii="Arial" w:hAnsi="Arial" w:cs="Arial"/>
          <w:sz w:val="24"/>
          <w:szCs w:val="24"/>
        </w:rPr>
        <w:br/>
        <w:t xml:space="preserve">к </w:t>
      </w:r>
      <w:r w:rsidRPr="00373C3B">
        <w:rPr>
          <w:rFonts w:ascii="Arial" w:hAnsi="Arial" w:cs="Arial"/>
          <w:bCs/>
          <w:sz w:val="24"/>
          <w:szCs w:val="24"/>
        </w:rPr>
        <w:t>решению от 26.06.2018 № 18</w:t>
      </w:r>
    </w:p>
    <w:p w:rsidR="00A429E3" w:rsidRPr="00373C3B" w:rsidRDefault="00A429E3" w:rsidP="0097037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Порядок и размеры </w:t>
      </w:r>
    </w:p>
    <w:p w:rsidR="00A429E3" w:rsidRPr="00373C3B" w:rsidRDefault="00A429E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дополнительных выплат, входящих в денежное содержание муниципальных служащих Администрации Покровского сельсовета </w:t>
      </w:r>
      <w:proofErr w:type="spellStart"/>
      <w:r w:rsidRPr="00373C3B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373C3B">
        <w:rPr>
          <w:rFonts w:ascii="Arial" w:hAnsi="Arial" w:cs="Arial"/>
          <w:sz w:val="24"/>
          <w:szCs w:val="24"/>
        </w:rPr>
        <w:t xml:space="preserve"> района Алтайского края </w:t>
      </w:r>
    </w:p>
    <w:p w:rsidR="00A429E3" w:rsidRPr="00373C3B" w:rsidRDefault="00A429E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1. Общие положения</w:t>
      </w: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373C3B">
        <w:rPr>
          <w:rFonts w:ascii="Arial" w:hAnsi="Arial" w:cs="Arial"/>
          <w:sz w:val="24"/>
          <w:szCs w:val="24"/>
        </w:rPr>
        <w:t xml:space="preserve">1.1. Настоящий Порядок определяет порядок, условия применения и размеры ежемесячной надбавки к должностному окладу за особые условия муниципальной службы, </w:t>
      </w:r>
      <w:r w:rsidRPr="00373C3B">
        <w:rPr>
          <w:rFonts w:ascii="Arial" w:hAnsi="Arial" w:cs="Arial"/>
          <w:sz w:val="24"/>
          <w:szCs w:val="24"/>
          <w:lang w:eastAsia="en-US"/>
        </w:rPr>
        <w:t xml:space="preserve">ежемесячной надбавки за ученую степень, премий по результатам работы, ежемесячного денежного поощрения,  </w:t>
      </w:r>
      <w:r w:rsidRPr="00373C3B">
        <w:rPr>
          <w:rFonts w:ascii="Arial" w:hAnsi="Arial" w:cs="Arial"/>
          <w:iCs/>
          <w:sz w:val="24"/>
          <w:szCs w:val="24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Pr="00373C3B">
        <w:rPr>
          <w:rFonts w:ascii="Arial" w:hAnsi="Arial" w:cs="Arial"/>
          <w:sz w:val="24"/>
          <w:szCs w:val="24"/>
        </w:rPr>
        <w:t xml:space="preserve"> муниципальным служащим Администрации сельсовета</w:t>
      </w:r>
      <w:r w:rsidRPr="00373C3B">
        <w:rPr>
          <w:rFonts w:ascii="Arial" w:hAnsi="Arial" w:cs="Arial"/>
          <w:sz w:val="24"/>
          <w:szCs w:val="24"/>
          <w:lang w:eastAsia="en-US"/>
        </w:rPr>
        <w:t>.</w:t>
      </w:r>
    </w:p>
    <w:p w:rsidR="00A429E3" w:rsidRPr="00373C3B" w:rsidRDefault="00A429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2. Ежемесячная надбавка к должностному окладу</w:t>
      </w:r>
    </w:p>
    <w:p w:rsidR="00A429E3" w:rsidRPr="00373C3B" w:rsidRDefault="00A429E3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за особые условия муниципальной службы</w:t>
      </w:r>
    </w:p>
    <w:p w:rsidR="00A429E3" w:rsidRPr="00373C3B" w:rsidRDefault="00A429E3" w:rsidP="001722A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2.1.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A429E3" w:rsidRPr="00373C3B" w:rsidRDefault="00A429E3" w:rsidP="001722A5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373C3B">
        <w:rPr>
          <w:rFonts w:ascii="Arial" w:hAnsi="Arial" w:cs="Arial"/>
          <w:sz w:val="24"/>
          <w:szCs w:val="24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пунктом 5 статьи 5 Федерального закона от 02.03.2007 N 25-ФЗ «О муниципальной службе в Российской Федерации», </w:t>
      </w:r>
      <w:r w:rsidRPr="00373C3B">
        <w:rPr>
          <w:rFonts w:ascii="Arial" w:hAnsi="Arial" w:cs="Arial"/>
          <w:sz w:val="24"/>
          <w:szCs w:val="24"/>
        </w:rPr>
        <w:br/>
        <w:t>с учетом размеров ежемесячных надбавок к должностному окладу за особые условия гражданской службы, установленных пунктом 2 части 6 статьи 15 закона Алтайского края от 28.10.2005 N 78-ЗС «О</w:t>
      </w:r>
      <w:proofErr w:type="gramEnd"/>
      <w:r w:rsidRPr="00373C3B">
        <w:rPr>
          <w:rFonts w:ascii="Arial" w:hAnsi="Arial" w:cs="Arial"/>
          <w:sz w:val="24"/>
          <w:szCs w:val="24"/>
        </w:rPr>
        <w:t xml:space="preserve"> государственной гражданской службе Алтайского края», ежемесячная надбавка к должностному окладу за особые условия муниципальной службы устанавливается в размерах:</w:t>
      </w:r>
    </w:p>
    <w:p w:rsidR="00A429E3" w:rsidRPr="00373C3B" w:rsidRDefault="00A429E3" w:rsidP="0028754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по высшим должностям муниципальной службы - до 120 % должностного оклада; </w:t>
      </w:r>
    </w:p>
    <w:p w:rsidR="00A429E3" w:rsidRPr="00373C3B" w:rsidRDefault="00A429E3" w:rsidP="001722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по младшим должностям муниципальной службы - до 60 % должностного оклада.</w:t>
      </w:r>
    </w:p>
    <w:p w:rsidR="00A429E3" w:rsidRPr="00373C3B" w:rsidRDefault="00A429E3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3. Ежемесячная надбавка за ученую степень</w:t>
      </w:r>
    </w:p>
    <w:p w:rsidR="00A429E3" w:rsidRPr="00373C3B" w:rsidRDefault="00A429E3" w:rsidP="001722A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3.1. Ежемесячная надбавка за ученую степень устанавливается:</w:t>
      </w:r>
    </w:p>
    <w:p w:rsidR="00A429E3" w:rsidRPr="00373C3B" w:rsidRDefault="00A429E3" w:rsidP="001722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кандидат наук - в размере 10 % от установленного должностного оклада муниципального служащего;</w:t>
      </w:r>
    </w:p>
    <w:p w:rsidR="00A429E3" w:rsidRPr="00373C3B" w:rsidRDefault="00A429E3" w:rsidP="001722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доктор наук - в размере 25 % от установленного должностного оклада муниципального служащего.</w:t>
      </w:r>
    </w:p>
    <w:p w:rsidR="00A429E3" w:rsidRPr="00373C3B" w:rsidRDefault="00A429E3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A429E3" w:rsidRPr="00373C3B" w:rsidRDefault="00A429E3" w:rsidP="001722A5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373C3B">
        <w:rPr>
          <w:rFonts w:ascii="Arial" w:hAnsi="Arial" w:cs="Arial"/>
          <w:sz w:val="24"/>
          <w:szCs w:val="24"/>
          <w:lang w:eastAsia="en-US"/>
        </w:rPr>
        <w:t>4. Премии по результатам работы</w:t>
      </w:r>
    </w:p>
    <w:p w:rsidR="00A429E3" w:rsidRPr="00373C3B" w:rsidRDefault="00A429E3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4.1. В целях стимулирования и заинтересованности работников в результате своего труда, развития инициативы при решении задач, стоящих перед Администрацией сельсовета, производится премирование муниципальных служащих.</w:t>
      </w:r>
    </w:p>
    <w:p w:rsidR="00A429E3" w:rsidRPr="00373C3B" w:rsidRDefault="00A429E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4.2. Премия выплачивается за конкретный период работы (месяц, квартал, полугодие, год) или единовременно.</w:t>
      </w:r>
    </w:p>
    <w:p w:rsidR="00A429E3" w:rsidRPr="00373C3B" w:rsidRDefault="00A429E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lastRenderedPageBreak/>
        <w:t>4.3. Конкретный размер премии муниципальных служащих Администрации сельсовета устанавливается распоряжением Администрации сельсовета (по согласованию с главой района).</w:t>
      </w:r>
    </w:p>
    <w:p w:rsidR="00A429E3" w:rsidRPr="00373C3B" w:rsidRDefault="00A429E3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4.4. Премирование производится </w:t>
      </w:r>
      <w:proofErr w:type="gramStart"/>
      <w:r w:rsidRPr="00373C3B">
        <w:rPr>
          <w:rFonts w:ascii="Arial" w:hAnsi="Arial" w:cs="Arial"/>
          <w:sz w:val="24"/>
          <w:szCs w:val="24"/>
        </w:rPr>
        <w:t>за</w:t>
      </w:r>
      <w:proofErr w:type="gramEnd"/>
      <w:r w:rsidRPr="00373C3B">
        <w:rPr>
          <w:rFonts w:ascii="Arial" w:hAnsi="Arial" w:cs="Arial"/>
          <w:sz w:val="24"/>
          <w:szCs w:val="24"/>
        </w:rPr>
        <w:t>:</w:t>
      </w:r>
    </w:p>
    <w:p w:rsidR="00A429E3" w:rsidRPr="00373C3B" w:rsidRDefault="00A429E3" w:rsidP="00A67F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объем возложенных должностных обязанностей;</w:t>
      </w:r>
    </w:p>
    <w:p w:rsidR="00A429E3" w:rsidRPr="00373C3B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четкое исполнение муниципальным служащим своих должностных обязанностей;</w:t>
      </w:r>
    </w:p>
    <w:p w:rsidR="00A429E3" w:rsidRPr="00373C3B" w:rsidRDefault="00A429E3" w:rsidP="00A67F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сложность, напряженность, достижения в труде, усиленный режим работы;</w:t>
      </w:r>
    </w:p>
    <w:p w:rsidR="00A429E3" w:rsidRPr="00373C3B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квалифицированный подход к делу, качество и своевременность осуществления полномочий в соответствии с должностными обязанностями;</w:t>
      </w:r>
    </w:p>
    <w:p w:rsidR="00A429E3" w:rsidRPr="00373C3B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 - качественную подготовку и своевременную подготовку проектов решений сельского Совета депутатов, постановлений, распоряжений Администрации сельсовета;</w:t>
      </w:r>
    </w:p>
    <w:p w:rsidR="00A429E3" w:rsidRPr="00373C3B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организацию своевременного выполнения федеральных законов, законов Алтайского края, иных федеральных и краевых нормативных правовых актов, муниципальных нормативных правовых актов, информирования по контрольным правовым актам вышестоящих органов;</w:t>
      </w:r>
    </w:p>
    <w:p w:rsidR="00A429E3" w:rsidRPr="00373C3B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соблюдение трудовой и исполнительской дисциплины, контрольных сроков служебной переписки;</w:t>
      </w:r>
    </w:p>
    <w:p w:rsidR="00A429E3" w:rsidRPr="00373C3B" w:rsidRDefault="00A429E3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своевременное и качественное рассмотрение обращений граждан;</w:t>
      </w:r>
    </w:p>
    <w:p w:rsidR="00A429E3" w:rsidRPr="00373C3B" w:rsidRDefault="00A429E3" w:rsidP="002C09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- степень дисциплинарной и должностной ответственности за порученный участок работы и </w:t>
      </w:r>
      <w:proofErr w:type="gramStart"/>
      <w:r w:rsidRPr="00373C3B">
        <w:rPr>
          <w:rFonts w:ascii="Arial" w:hAnsi="Arial" w:cs="Arial"/>
          <w:sz w:val="24"/>
          <w:szCs w:val="24"/>
        </w:rPr>
        <w:t>другое</w:t>
      </w:r>
      <w:proofErr w:type="gramEnd"/>
      <w:r w:rsidRPr="00373C3B">
        <w:rPr>
          <w:rFonts w:ascii="Arial" w:hAnsi="Arial" w:cs="Arial"/>
          <w:sz w:val="24"/>
          <w:szCs w:val="24"/>
        </w:rPr>
        <w:t>.</w:t>
      </w:r>
    </w:p>
    <w:p w:rsidR="00A429E3" w:rsidRPr="00373C3B" w:rsidRDefault="00A429E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4.5. Ежемесячная премия выплачивается в процентах от должностного оклада в следующих размерах:</w:t>
      </w:r>
    </w:p>
    <w:p w:rsidR="00A429E3" w:rsidRPr="00373C3B" w:rsidRDefault="00A429E3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по высшим должностям муниципальной службы – до </w:t>
      </w:r>
      <w:r w:rsidRPr="00373C3B">
        <w:rPr>
          <w:rFonts w:ascii="Arial" w:hAnsi="Arial" w:cs="Arial"/>
          <w:bCs/>
          <w:sz w:val="24"/>
          <w:szCs w:val="24"/>
        </w:rPr>
        <w:t xml:space="preserve">180 %; </w:t>
      </w:r>
    </w:p>
    <w:p w:rsidR="00A429E3" w:rsidRPr="00373C3B" w:rsidRDefault="00A429E3" w:rsidP="00B01DC6">
      <w:pPr>
        <w:pStyle w:val="ConsPlusTitle"/>
        <w:widowControl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373C3B">
        <w:rPr>
          <w:rFonts w:ascii="Arial" w:hAnsi="Arial" w:cs="Arial"/>
          <w:b w:val="0"/>
          <w:bCs/>
          <w:sz w:val="24"/>
          <w:szCs w:val="24"/>
        </w:rPr>
        <w:t>по младшим должностям муниципальной службы – до 160 %.</w:t>
      </w:r>
    </w:p>
    <w:p w:rsidR="00A429E3" w:rsidRPr="00373C3B" w:rsidRDefault="00A429E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4.6. Муниципальным служащим может выплачиваться премия по итогам работы за квартал, полугодие в пределах фонда оплаты труда. Конкретный размер премии устанавливается в соответствии с пунктом 4.3. настоящего Порядка.</w:t>
      </w:r>
    </w:p>
    <w:p w:rsidR="00A429E3" w:rsidRPr="00373C3B" w:rsidRDefault="00A429E3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Максимальный размер премии по итогам работы за квартал, полугодие не может превышать 10 % от начисленного за квартал, полугодие денежного содержания муниципального служащего.</w:t>
      </w:r>
    </w:p>
    <w:p w:rsidR="00A429E3" w:rsidRPr="00373C3B" w:rsidRDefault="00A429E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4.7. Муниципальным служащим может выплачиваться премия по итогам работы за год в случае экономии фонда оплаты труда, образовавшейся в конце финансового года. Конкретный размер премии устанавливается в соответствии с пунктом 4.3. настоящего Порядка. </w:t>
      </w:r>
    </w:p>
    <w:p w:rsidR="00A429E3" w:rsidRPr="00373C3B" w:rsidRDefault="00A429E3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Максимальный размер премии по итогам года не может превышать пяти должностных окладов муниципального служащего.</w:t>
      </w:r>
    </w:p>
    <w:p w:rsidR="00A429E3" w:rsidRPr="00373C3B" w:rsidRDefault="00A429E3" w:rsidP="008E1207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4.8.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сельсовета.</w:t>
      </w:r>
    </w:p>
    <w:p w:rsidR="00A429E3" w:rsidRPr="00373C3B" w:rsidRDefault="00A429E3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A429E3" w:rsidRPr="00373C3B" w:rsidRDefault="00A429E3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A429E3" w:rsidRPr="00373C3B" w:rsidRDefault="00A429E3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- главой Администрации сельсовета. </w:t>
      </w:r>
    </w:p>
    <w:p w:rsidR="00A429E3" w:rsidRPr="00373C3B" w:rsidRDefault="00A429E3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4.10. Муниципальным служащим, к которым </w:t>
      </w:r>
      <w:proofErr w:type="spellStart"/>
      <w:r w:rsidRPr="00373C3B">
        <w:rPr>
          <w:rFonts w:ascii="Arial" w:hAnsi="Arial" w:cs="Arial"/>
          <w:sz w:val="24"/>
          <w:szCs w:val="24"/>
        </w:rPr>
        <w:t>примененно</w:t>
      </w:r>
      <w:proofErr w:type="spellEnd"/>
      <w:r w:rsidRPr="00373C3B">
        <w:rPr>
          <w:rFonts w:ascii="Arial" w:hAnsi="Arial" w:cs="Arial"/>
          <w:sz w:val="24"/>
          <w:szCs w:val="24"/>
        </w:rPr>
        <w:t xml:space="preserve"> дисциплинарное взыскание, уволенным по инициативе работодателя за виновные действия, премии не выплачиваются.</w:t>
      </w:r>
    </w:p>
    <w:p w:rsidR="00A429E3" w:rsidRPr="00373C3B" w:rsidRDefault="00A429E3" w:rsidP="001A0984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5. Ежемесячное денежное поощрение</w:t>
      </w:r>
    </w:p>
    <w:p w:rsidR="00A429E3" w:rsidRPr="00373C3B" w:rsidRDefault="00A429E3" w:rsidP="00740E07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lastRenderedPageBreak/>
        <w:t>5.1.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A429E3" w:rsidRPr="00373C3B" w:rsidRDefault="00A429E3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5.2. 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в соответствии с пунктом 4.3. настоящего Порядка. </w:t>
      </w:r>
    </w:p>
    <w:p w:rsidR="00A429E3" w:rsidRPr="00373C3B" w:rsidRDefault="00A429E3" w:rsidP="00740E07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5.3. Снижение размера поощрения (лишение поощрения) может производиться за совершение служащим следующих нарушений: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несоблюдение при исполнении должностных обязанностей прав и законных интересов граждан и организаций;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несоблюдение служебного распорядка;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A429E3" w:rsidRPr="00373C3B" w:rsidRDefault="00A429E3" w:rsidP="00740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- утеря служебных документов.</w:t>
      </w:r>
    </w:p>
    <w:p w:rsidR="00A429E3" w:rsidRPr="00373C3B" w:rsidRDefault="00A429E3" w:rsidP="00740E07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5.4. Ежемесячное денежное поощрение устанавливается муниципальным служащим в следующих размерах:</w:t>
      </w:r>
    </w:p>
    <w:p w:rsidR="00A429E3" w:rsidRPr="00373C3B" w:rsidRDefault="00A429E3" w:rsidP="006A431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по высшим должностям муниципальной службы - до 2,35 должностного оклада.</w:t>
      </w:r>
    </w:p>
    <w:p w:rsidR="00A429E3" w:rsidRPr="00373C3B" w:rsidRDefault="00A429E3" w:rsidP="00740E0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73C3B">
        <w:rPr>
          <w:rFonts w:ascii="Arial" w:hAnsi="Arial" w:cs="Arial"/>
          <w:sz w:val="24"/>
          <w:szCs w:val="24"/>
        </w:rPr>
        <w:t>п</w:t>
      </w:r>
      <w:proofErr w:type="gramEnd"/>
      <w:r w:rsidRPr="00373C3B">
        <w:rPr>
          <w:rFonts w:ascii="Arial" w:hAnsi="Arial" w:cs="Arial"/>
          <w:sz w:val="24"/>
          <w:szCs w:val="24"/>
        </w:rPr>
        <w:t>о младшим должностям муниципальной службы - до 1,05 должностного оклада.</w:t>
      </w:r>
    </w:p>
    <w:p w:rsidR="00A429E3" w:rsidRPr="00373C3B" w:rsidRDefault="00A429E3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5.5. Предложения о снижении или увеличении размеров ежемесячного денежного поощрения либо о лишении ежемесячного денежного поощрения, могут вноситься: </w:t>
      </w:r>
    </w:p>
    <w:p w:rsidR="00A429E3" w:rsidRPr="00373C3B" w:rsidRDefault="00A429E3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A429E3" w:rsidRPr="00373C3B" w:rsidRDefault="00A429E3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- главой Администрации сельсовета. </w:t>
      </w:r>
    </w:p>
    <w:p w:rsidR="00A429E3" w:rsidRPr="00373C3B" w:rsidRDefault="00A429E3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5.6. Муниципальным служащим, к которым </w:t>
      </w:r>
      <w:proofErr w:type="spellStart"/>
      <w:r w:rsidRPr="00373C3B">
        <w:rPr>
          <w:rFonts w:ascii="Arial" w:hAnsi="Arial" w:cs="Arial"/>
          <w:sz w:val="24"/>
          <w:szCs w:val="24"/>
        </w:rPr>
        <w:t>примененно</w:t>
      </w:r>
      <w:proofErr w:type="spellEnd"/>
      <w:r w:rsidRPr="00373C3B">
        <w:rPr>
          <w:rFonts w:ascii="Arial" w:hAnsi="Arial" w:cs="Arial"/>
          <w:sz w:val="24"/>
          <w:szCs w:val="24"/>
        </w:rPr>
        <w:t xml:space="preserve"> дисциплинарное взыскание, уволенным по инициативе работодателя за виновные действия, денежное поощрение не выплачивается.</w:t>
      </w:r>
    </w:p>
    <w:p w:rsidR="00A429E3" w:rsidRPr="00373C3B" w:rsidRDefault="00A429E3" w:rsidP="00C11820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6. Единовременная выплата при предоставлении </w:t>
      </w:r>
    </w:p>
    <w:p w:rsidR="00A429E3" w:rsidRPr="00373C3B" w:rsidRDefault="00A429E3" w:rsidP="00C11820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ежегодного оплачиваемого отпуска</w:t>
      </w:r>
    </w:p>
    <w:p w:rsidR="00A429E3" w:rsidRPr="00373C3B" w:rsidRDefault="00A429E3" w:rsidP="00C11820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02"/>
      <w:bookmarkEnd w:id="1"/>
      <w:r w:rsidRPr="00373C3B">
        <w:rPr>
          <w:rFonts w:ascii="Arial" w:hAnsi="Arial" w:cs="Arial"/>
          <w:sz w:val="24"/>
          <w:szCs w:val="24"/>
        </w:rPr>
        <w:t xml:space="preserve">6.1. Единовременная выплата в размере двух должностных окладов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A429E3" w:rsidRPr="00373C3B" w:rsidRDefault="00A429E3" w:rsidP="00C11820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lastRenderedPageBreak/>
        <w:t>6.2.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A429E3" w:rsidRPr="00373C3B" w:rsidRDefault="00A429E3" w:rsidP="00C11820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A429E3" w:rsidRPr="00373C3B" w:rsidRDefault="00A429E3" w:rsidP="00C11820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6.4.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в расчетном году времени.</w:t>
      </w:r>
    </w:p>
    <w:p w:rsidR="00A429E3" w:rsidRPr="00373C3B" w:rsidRDefault="00A429E3" w:rsidP="00C11820">
      <w:pPr>
        <w:spacing w:before="120"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 xml:space="preserve">7. Материальная помощь </w:t>
      </w:r>
    </w:p>
    <w:p w:rsidR="00A429E3" w:rsidRPr="00373C3B" w:rsidRDefault="00A429E3" w:rsidP="00DF522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7.1. Муниципальному служащему выплачиваются следующие виды материальной помощи:</w:t>
      </w:r>
    </w:p>
    <w:p w:rsidR="00A429E3" w:rsidRPr="00373C3B" w:rsidRDefault="00A429E3" w:rsidP="00DF522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ежегодная материальная помощь;</w:t>
      </w:r>
    </w:p>
    <w:p w:rsidR="00A429E3" w:rsidRPr="00373C3B" w:rsidRDefault="00A429E3" w:rsidP="00DF522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единовременная материальная помощь.</w:t>
      </w:r>
    </w:p>
    <w:p w:rsidR="00A429E3" w:rsidRPr="00373C3B" w:rsidRDefault="00A429E3" w:rsidP="00DF522D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7.2. Ежегодная материальная помощь выплачивается муниципальному служащему один раз в год по заявлению муниципального служащего в размере должностного оклада пропорционально отработанному времени.</w:t>
      </w:r>
    </w:p>
    <w:p w:rsidR="00A429E3" w:rsidRPr="00373C3B" w:rsidRDefault="00A429E3" w:rsidP="00DF522D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7.3. Материальная помощь за неполный календарный год (при назначении на должность или увольнении) начисляется и выплачивается пропорционально отработанному в расчетном году времени.</w:t>
      </w:r>
    </w:p>
    <w:p w:rsidR="00A429E3" w:rsidRPr="00373C3B" w:rsidRDefault="00A429E3" w:rsidP="00DF522D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7.4.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в расчетном году времени и удержание излишне начисленной суммы при окончательном расчете.</w:t>
      </w:r>
    </w:p>
    <w:p w:rsidR="00A429E3" w:rsidRPr="00373C3B" w:rsidRDefault="00A429E3" w:rsidP="00DF522D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06"/>
      <w:bookmarkEnd w:id="2"/>
      <w:r w:rsidRPr="00373C3B">
        <w:rPr>
          <w:rFonts w:ascii="Arial" w:hAnsi="Arial" w:cs="Arial"/>
          <w:sz w:val="24"/>
          <w:szCs w:val="24"/>
        </w:rPr>
        <w:t>7.5. Единовременная материальная помощь оказывается муниципальному служащему в соответствии с частью 6 статьи 8 закона Алтайского края от 07.12.2007 N 134-ЗС «О муниципальной службе в Алтайском крае» в случае смерти супруга, родителей, детей в размере, установленном решением сельского Совета депутатов от 17.09.2010 № 28.</w:t>
      </w: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8. Заключительные положения</w:t>
      </w:r>
    </w:p>
    <w:p w:rsidR="00A429E3" w:rsidRPr="00373C3B" w:rsidRDefault="00A429E3" w:rsidP="00DF522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373C3B">
        <w:rPr>
          <w:rFonts w:ascii="Arial" w:hAnsi="Arial" w:cs="Arial"/>
          <w:sz w:val="24"/>
          <w:szCs w:val="24"/>
        </w:rPr>
        <w:t>8.1.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15 %.</w:t>
      </w:r>
    </w:p>
    <w:p w:rsidR="00A429E3" w:rsidRPr="00373C3B" w:rsidRDefault="00A429E3" w:rsidP="00DF522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9E3" w:rsidRPr="00373C3B" w:rsidRDefault="00A429E3" w:rsidP="00C67766">
      <w:pPr>
        <w:pStyle w:val="ConsPlusNormal"/>
        <w:rPr>
          <w:rFonts w:ascii="Arial" w:hAnsi="Arial" w:cs="Arial"/>
          <w:sz w:val="24"/>
          <w:szCs w:val="24"/>
        </w:rPr>
      </w:pPr>
    </w:p>
    <w:sectPr w:rsidR="00A429E3" w:rsidRPr="00373C3B" w:rsidSect="00373C3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766"/>
    <w:rsid w:val="0002740E"/>
    <w:rsid w:val="000C0A0C"/>
    <w:rsid w:val="00104EB4"/>
    <w:rsid w:val="00116720"/>
    <w:rsid w:val="00117D9E"/>
    <w:rsid w:val="0013528A"/>
    <w:rsid w:val="00171678"/>
    <w:rsid w:val="001722A5"/>
    <w:rsid w:val="00174260"/>
    <w:rsid w:val="001977D6"/>
    <w:rsid w:val="001A0984"/>
    <w:rsid w:val="00225862"/>
    <w:rsid w:val="00287549"/>
    <w:rsid w:val="002967A3"/>
    <w:rsid w:val="00297103"/>
    <w:rsid w:val="002B5EB0"/>
    <w:rsid w:val="002C0925"/>
    <w:rsid w:val="00301D09"/>
    <w:rsid w:val="003059C6"/>
    <w:rsid w:val="003378A9"/>
    <w:rsid w:val="00362233"/>
    <w:rsid w:val="00373C3B"/>
    <w:rsid w:val="003D1057"/>
    <w:rsid w:val="00467CC5"/>
    <w:rsid w:val="00472E2B"/>
    <w:rsid w:val="004F13CC"/>
    <w:rsid w:val="00503315"/>
    <w:rsid w:val="005225FA"/>
    <w:rsid w:val="00565E34"/>
    <w:rsid w:val="005813BE"/>
    <w:rsid w:val="005E2E11"/>
    <w:rsid w:val="00600AD5"/>
    <w:rsid w:val="006A431C"/>
    <w:rsid w:val="006B7087"/>
    <w:rsid w:val="006C77AC"/>
    <w:rsid w:val="006D6E38"/>
    <w:rsid w:val="006F7773"/>
    <w:rsid w:val="006F79F3"/>
    <w:rsid w:val="00720E8C"/>
    <w:rsid w:val="00740E07"/>
    <w:rsid w:val="0077065D"/>
    <w:rsid w:val="00783EB2"/>
    <w:rsid w:val="007A2A82"/>
    <w:rsid w:val="00817E12"/>
    <w:rsid w:val="008957DA"/>
    <w:rsid w:val="008E1207"/>
    <w:rsid w:val="008F75FF"/>
    <w:rsid w:val="009243E1"/>
    <w:rsid w:val="0097037A"/>
    <w:rsid w:val="00A429E3"/>
    <w:rsid w:val="00A56365"/>
    <w:rsid w:val="00A67FEC"/>
    <w:rsid w:val="00B01DC6"/>
    <w:rsid w:val="00B34D34"/>
    <w:rsid w:val="00BC301A"/>
    <w:rsid w:val="00BC7C11"/>
    <w:rsid w:val="00BE4C69"/>
    <w:rsid w:val="00C05BFA"/>
    <w:rsid w:val="00C0719A"/>
    <w:rsid w:val="00C11820"/>
    <w:rsid w:val="00C67766"/>
    <w:rsid w:val="00C905F3"/>
    <w:rsid w:val="00C93B99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6776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6776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9710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18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1746</Words>
  <Characters>9953</Characters>
  <Application>Microsoft Office Word</Application>
  <DocSecurity>0</DocSecurity>
  <Lines>82</Lines>
  <Paragraphs>23</Paragraphs>
  <ScaleCrop>false</ScaleCrop>
  <Company>Microsoft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КЛУБ</cp:lastModifiedBy>
  <cp:revision>5</cp:revision>
  <cp:lastPrinted>2018-06-15T09:46:00Z</cp:lastPrinted>
  <dcterms:created xsi:type="dcterms:W3CDTF">2018-06-14T08:10:00Z</dcterms:created>
  <dcterms:modified xsi:type="dcterms:W3CDTF">2018-06-26T07:41:00Z</dcterms:modified>
</cp:coreProperties>
</file>