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horzAnchor="margin" w:tblpXSpec="right" w:tblpY="136"/>
        <w:tblW w:w="0" w:type="auto"/>
        <w:tblLook w:val="0000" w:firstRow="0" w:lastRow="0" w:firstColumn="0" w:lastColumn="0" w:noHBand="0" w:noVBand="0"/>
      </w:tblPr>
      <w:tblGrid>
        <w:gridCol w:w="4268"/>
      </w:tblGrid>
      <w:tr w:rsidR="00223429" w:rsidRPr="00223429" w:rsidTr="00223429">
        <w:trPr>
          <w:trHeight w:val="2830"/>
        </w:trPr>
        <w:tc>
          <w:tcPr>
            <w:tcW w:w="4268" w:type="dxa"/>
          </w:tcPr>
          <w:p w:rsidR="00223429" w:rsidRPr="00223429" w:rsidRDefault="00223429" w:rsidP="00223429">
            <w:pPr>
              <w:tabs>
                <w:tab w:val="left" w:pos="510"/>
                <w:tab w:val="left" w:pos="5437"/>
                <w:tab w:val="left" w:pos="7280"/>
              </w:tabs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УТВЕРЖДАЮ</w:t>
            </w:r>
          </w:p>
          <w:p w:rsidR="00223429" w:rsidRPr="00223429" w:rsidRDefault="00223429" w:rsidP="00223429">
            <w:pPr>
              <w:tabs>
                <w:tab w:val="left" w:pos="510"/>
                <w:tab w:val="left" w:pos="5437"/>
                <w:tab w:val="left" w:pos="7280"/>
              </w:tabs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 xml:space="preserve">Заместитель главы Администрации района, заместитель председателя комиссии по обеспечению безопасности дорожного движения в </w:t>
            </w:r>
            <w:proofErr w:type="spellStart"/>
            <w:r w:rsidRPr="00223429">
              <w:rPr>
                <w:sz w:val="27"/>
                <w:szCs w:val="27"/>
              </w:rPr>
              <w:t>Топчихинском</w:t>
            </w:r>
            <w:proofErr w:type="spellEnd"/>
            <w:r w:rsidRPr="00223429">
              <w:rPr>
                <w:sz w:val="27"/>
                <w:szCs w:val="27"/>
              </w:rPr>
              <w:t xml:space="preserve"> районе</w:t>
            </w:r>
          </w:p>
          <w:p w:rsidR="00223429" w:rsidRPr="00223429" w:rsidRDefault="00223429" w:rsidP="00223429">
            <w:pPr>
              <w:tabs>
                <w:tab w:val="left" w:pos="510"/>
                <w:tab w:val="left" w:pos="5437"/>
                <w:tab w:val="left" w:pos="7280"/>
              </w:tabs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________________</w:t>
            </w:r>
            <w:r w:rsidR="00F72240">
              <w:rPr>
                <w:sz w:val="27"/>
                <w:szCs w:val="27"/>
              </w:rPr>
              <w:t xml:space="preserve">_   </w:t>
            </w:r>
            <w:r w:rsidRPr="00223429">
              <w:rPr>
                <w:sz w:val="27"/>
                <w:szCs w:val="27"/>
              </w:rPr>
              <w:t>М.С. Исупов</w:t>
            </w:r>
          </w:p>
          <w:p w:rsidR="00223429" w:rsidRPr="00223429" w:rsidRDefault="00223429" w:rsidP="00223429">
            <w:pPr>
              <w:tabs>
                <w:tab w:val="left" w:pos="510"/>
                <w:tab w:val="left" w:pos="5437"/>
                <w:tab w:val="left" w:pos="7280"/>
              </w:tabs>
              <w:rPr>
                <w:sz w:val="28"/>
                <w:szCs w:val="28"/>
              </w:rPr>
            </w:pPr>
            <w:r w:rsidRPr="00223429">
              <w:rPr>
                <w:sz w:val="27"/>
                <w:szCs w:val="27"/>
              </w:rPr>
              <w:t>протокол №___от ________2022 г.</w:t>
            </w:r>
            <w:r w:rsidRPr="00223429">
              <w:rPr>
                <w:sz w:val="28"/>
                <w:szCs w:val="28"/>
              </w:rPr>
              <w:t xml:space="preserve"> </w:t>
            </w:r>
          </w:p>
        </w:tc>
      </w:tr>
    </w:tbl>
    <w:p w:rsidR="00645B27" w:rsidRPr="00223429" w:rsidRDefault="00851E1B" w:rsidP="003A5F30">
      <w:pPr>
        <w:tabs>
          <w:tab w:val="left" w:pos="510"/>
          <w:tab w:val="left" w:pos="5437"/>
          <w:tab w:val="left" w:pos="7280"/>
        </w:tabs>
        <w:ind w:left="5387"/>
        <w:jc w:val="center"/>
        <w:rPr>
          <w:sz w:val="28"/>
          <w:szCs w:val="28"/>
        </w:rPr>
      </w:pPr>
      <w:r w:rsidRPr="00223429">
        <w:rPr>
          <w:sz w:val="28"/>
          <w:szCs w:val="28"/>
        </w:rPr>
        <w:t xml:space="preserve">              </w:t>
      </w:r>
    </w:p>
    <w:p w:rsidR="00A32C8F" w:rsidRPr="00223429" w:rsidRDefault="00A32C8F" w:rsidP="00524670">
      <w:pPr>
        <w:tabs>
          <w:tab w:val="left" w:pos="1545"/>
          <w:tab w:val="center" w:pos="7284"/>
        </w:tabs>
        <w:jc w:val="center"/>
        <w:rPr>
          <w:sz w:val="28"/>
          <w:szCs w:val="28"/>
        </w:rPr>
      </w:pPr>
    </w:p>
    <w:p w:rsidR="00A32C8F" w:rsidRPr="00223429" w:rsidRDefault="00A32C8F" w:rsidP="00524670">
      <w:pPr>
        <w:tabs>
          <w:tab w:val="left" w:pos="1545"/>
          <w:tab w:val="center" w:pos="7284"/>
        </w:tabs>
        <w:jc w:val="center"/>
        <w:rPr>
          <w:sz w:val="28"/>
          <w:szCs w:val="28"/>
        </w:rPr>
      </w:pPr>
    </w:p>
    <w:p w:rsidR="00A32C8F" w:rsidRPr="00223429" w:rsidRDefault="00A32C8F" w:rsidP="00524670">
      <w:pPr>
        <w:tabs>
          <w:tab w:val="left" w:pos="1545"/>
          <w:tab w:val="center" w:pos="7284"/>
        </w:tabs>
        <w:jc w:val="center"/>
        <w:rPr>
          <w:sz w:val="28"/>
          <w:szCs w:val="28"/>
        </w:rPr>
      </w:pPr>
    </w:p>
    <w:p w:rsidR="00A32C8F" w:rsidRPr="00223429" w:rsidRDefault="00A32C8F" w:rsidP="00524670">
      <w:pPr>
        <w:tabs>
          <w:tab w:val="left" w:pos="1545"/>
          <w:tab w:val="center" w:pos="7284"/>
        </w:tabs>
        <w:jc w:val="center"/>
        <w:rPr>
          <w:sz w:val="28"/>
          <w:szCs w:val="28"/>
        </w:rPr>
      </w:pPr>
    </w:p>
    <w:p w:rsidR="00A32C8F" w:rsidRPr="00223429" w:rsidRDefault="00A32C8F" w:rsidP="00524670">
      <w:pPr>
        <w:tabs>
          <w:tab w:val="left" w:pos="1545"/>
          <w:tab w:val="center" w:pos="7284"/>
        </w:tabs>
        <w:jc w:val="center"/>
        <w:rPr>
          <w:sz w:val="28"/>
          <w:szCs w:val="28"/>
        </w:rPr>
      </w:pPr>
    </w:p>
    <w:p w:rsidR="00223429" w:rsidRPr="00223429" w:rsidRDefault="00223429" w:rsidP="00524670">
      <w:pPr>
        <w:tabs>
          <w:tab w:val="left" w:pos="1545"/>
          <w:tab w:val="center" w:pos="7284"/>
        </w:tabs>
        <w:jc w:val="center"/>
        <w:rPr>
          <w:sz w:val="28"/>
          <w:szCs w:val="28"/>
        </w:rPr>
      </w:pPr>
    </w:p>
    <w:p w:rsidR="00223429" w:rsidRPr="00223429" w:rsidRDefault="00223429" w:rsidP="00524670">
      <w:pPr>
        <w:tabs>
          <w:tab w:val="left" w:pos="1545"/>
          <w:tab w:val="center" w:pos="7284"/>
        </w:tabs>
        <w:jc w:val="center"/>
        <w:rPr>
          <w:sz w:val="28"/>
          <w:szCs w:val="28"/>
        </w:rPr>
      </w:pPr>
    </w:p>
    <w:p w:rsidR="00223429" w:rsidRDefault="00223429" w:rsidP="00223429">
      <w:pPr>
        <w:tabs>
          <w:tab w:val="left" w:pos="1545"/>
          <w:tab w:val="center" w:pos="7284"/>
        </w:tabs>
        <w:rPr>
          <w:sz w:val="28"/>
          <w:szCs w:val="28"/>
        </w:rPr>
      </w:pPr>
    </w:p>
    <w:p w:rsidR="00223429" w:rsidRDefault="00223429" w:rsidP="00223429">
      <w:pPr>
        <w:tabs>
          <w:tab w:val="left" w:pos="1545"/>
          <w:tab w:val="center" w:pos="7284"/>
        </w:tabs>
        <w:jc w:val="center"/>
        <w:rPr>
          <w:sz w:val="27"/>
          <w:szCs w:val="27"/>
        </w:rPr>
      </w:pPr>
    </w:p>
    <w:p w:rsidR="00645B27" w:rsidRPr="00223429" w:rsidRDefault="007908C2" w:rsidP="00223429">
      <w:pPr>
        <w:tabs>
          <w:tab w:val="left" w:pos="1545"/>
          <w:tab w:val="center" w:pos="7284"/>
        </w:tabs>
        <w:jc w:val="center"/>
        <w:rPr>
          <w:sz w:val="27"/>
          <w:szCs w:val="27"/>
        </w:rPr>
      </w:pPr>
      <w:r w:rsidRPr="00223429">
        <w:rPr>
          <w:sz w:val="27"/>
          <w:szCs w:val="27"/>
        </w:rPr>
        <w:t>ПЛАН</w:t>
      </w:r>
      <w:r w:rsidRPr="00223429">
        <w:rPr>
          <w:sz w:val="27"/>
          <w:szCs w:val="27"/>
        </w:rPr>
        <w:br/>
      </w:r>
      <w:r w:rsidR="00524670" w:rsidRPr="00223429">
        <w:rPr>
          <w:sz w:val="27"/>
          <w:szCs w:val="27"/>
        </w:rPr>
        <w:t xml:space="preserve">работы комиссии по обеспечению безопасности дорожного движения в </w:t>
      </w:r>
      <w:proofErr w:type="spellStart"/>
      <w:r w:rsidR="00524670" w:rsidRPr="00223429">
        <w:rPr>
          <w:sz w:val="27"/>
          <w:szCs w:val="27"/>
        </w:rPr>
        <w:t>Топчихинском</w:t>
      </w:r>
      <w:proofErr w:type="spellEnd"/>
      <w:r w:rsidR="00524670" w:rsidRPr="00223429">
        <w:rPr>
          <w:sz w:val="27"/>
          <w:szCs w:val="27"/>
        </w:rPr>
        <w:t xml:space="preserve"> районе </w:t>
      </w:r>
      <w:r w:rsidRPr="00223429">
        <w:rPr>
          <w:sz w:val="27"/>
          <w:szCs w:val="27"/>
        </w:rPr>
        <w:t xml:space="preserve"> </w:t>
      </w:r>
      <w:r w:rsidR="00162EFD" w:rsidRPr="00223429">
        <w:rPr>
          <w:sz w:val="27"/>
          <w:szCs w:val="27"/>
        </w:rPr>
        <w:t>на 2023</w:t>
      </w:r>
      <w:r w:rsidR="000D3921" w:rsidRPr="00223429">
        <w:rPr>
          <w:sz w:val="27"/>
          <w:szCs w:val="27"/>
        </w:rPr>
        <w:t xml:space="preserve"> год</w:t>
      </w:r>
    </w:p>
    <w:p w:rsidR="00645B27" w:rsidRPr="00223429" w:rsidRDefault="00645B27" w:rsidP="00051512">
      <w:pPr>
        <w:jc w:val="right"/>
        <w:rPr>
          <w:sz w:val="27"/>
          <w:szCs w:val="27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2268"/>
        <w:gridCol w:w="4820"/>
      </w:tblGrid>
      <w:tr w:rsidR="0047741D" w:rsidRPr="00223429" w:rsidTr="00223429">
        <w:tc>
          <w:tcPr>
            <w:tcW w:w="709" w:type="dxa"/>
            <w:vAlign w:val="center"/>
          </w:tcPr>
          <w:p w:rsidR="0047741D" w:rsidRPr="00223429" w:rsidRDefault="0047741D" w:rsidP="0047741D">
            <w:pPr>
              <w:jc w:val="center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№</w:t>
            </w:r>
            <w:r w:rsidRPr="00223429">
              <w:rPr>
                <w:sz w:val="27"/>
                <w:szCs w:val="27"/>
              </w:rPr>
              <w:br/>
              <w:t>п/п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47741D" w:rsidRPr="00223429" w:rsidRDefault="0047741D" w:rsidP="0047741D">
            <w:pPr>
              <w:jc w:val="center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Рассматриваемые вопросы</w:t>
            </w:r>
          </w:p>
        </w:tc>
        <w:tc>
          <w:tcPr>
            <w:tcW w:w="2268" w:type="dxa"/>
            <w:vAlign w:val="center"/>
          </w:tcPr>
          <w:p w:rsidR="006C271D" w:rsidRPr="00223429" w:rsidRDefault="0047741D" w:rsidP="006C271D">
            <w:pPr>
              <w:jc w:val="center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Срок проведения</w:t>
            </w:r>
          </w:p>
        </w:tc>
        <w:tc>
          <w:tcPr>
            <w:tcW w:w="4820" w:type="dxa"/>
            <w:vAlign w:val="center"/>
          </w:tcPr>
          <w:p w:rsidR="0047741D" w:rsidRPr="00223429" w:rsidRDefault="0047741D" w:rsidP="0047741D">
            <w:pPr>
              <w:jc w:val="center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Ответственные исполнители</w:t>
            </w:r>
          </w:p>
        </w:tc>
      </w:tr>
      <w:tr w:rsidR="00524670" w:rsidRPr="00223429" w:rsidTr="00223429">
        <w:tc>
          <w:tcPr>
            <w:tcW w:w="709" w:type="dxa"/>
          </w:tcPr>
          <w:p w:rsidR="00524670" w:rsidRPr="00223429" w:rsidRDefault="00524670" w:rsidP="00786B06">
            <w:pPr>
              <w:pStyle w:val="ab"/>
              <w:numPr>
                <w:ilvl w:val="0"/>
                <w:numId w:val="3"/>
              </w:numPr>
              <w:rPr>
                <w:sz w:val="27"/>
                <w:szCs w:val="27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4670" w:rsidRPr="00223429" w:rsidRDefault="00D9267E" w:rsidP="00D9267E">
            <w:pPr>
              <w:autoSpaceDN w:val="0"/>
              <w:adjustRightInd w:val="0"/>
              <w:jc w:val="both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Анализ состоя</w:t>
            </w:r>
            <w:r w:rsidR="00162EFD" w:rsidRPr="00223429">
              <w:rPr>
                <w:sz w:val="27"/>
                <w:szCs w:val="27"/>
              </w:rPr>
              <w:t>ния аварийности в районе за 2022 год</w:t>
            </w:r>
            <w:r w:rsidRPr="00223429">
              <w:rPr>
                <w:sz w:val="27"/>
                <w:szCs w:val="27"/>
              </w:rPr>
              <w:t xml:space="preserve"> и меры по ее стабилизации</w:t>
            </w:r>
          </w:p>
        </w:tc>
        <w:tc>
          <w:tcPr>
            <w:tcW w:w="2268" w:type="dxa"/>
          </w:tcPr>
          <w:p w:rsidR="00524670" w:rsidRPr="00223429" w:rsidRDefault="00524670" w:rsidP="00524670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  <w:lang w:val="en-US"/>
              </w:rPr>
              <w:t>1</w:t>
            </w:r>
            <w:r w:rsidRPr="00223429">
              <w:rPr>
                <w:sz w:val="27"/>
                <w:szCs w:val="27"/>
              </w:rPr>
              <w:t xml:space="preserve"> квартал </w:t>
            </w:r>
          </w:p>
        </w:tc>
        <w:tc>
          <w:tcPr>
            <w:tcW w:w="4820" w:type="dxa"/>
          </w:tcPr>
          <w:p w:rsidR="00524670" w:rsidRPr="00223429" w:rsidRDefault="00524670" w:rsidP="00524670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ОГИБДД МО МВД России «Топчихинский»</w:t>
            </w:r>
          </w:p>
        </w:tc>
      </w:tr>
      <w:tr w:rsidR="00524670" w:rsidRPr="00223429" w:rsidTr="00223429">
        <w:tc>
          <w:tcPr>
            <w:tcW w:w="709" w:type="dxa"/>
          </w:tcPr>
          <w:p w:rsidR="00524670" w:rsidRPr="00223429" w:rsidRDefault="00524670" w:rsidP="00786B06">
            <w:pPr>
              <w:pStyle w:val="ab"/>
              <w:numPr>
                <w:ilvl w:val="0"/>
                <w:numId w:val="3"/>
              </w:numPr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524670" w:rsidRPr="00223429" w:rsidRDefault="00524670" w:rsidP="00524670">
            <w:pPr>
              <w:autoSpaceDN w:val="0"/>
              <w:adjustRightInd w:val="0"/>
              <w:jc w:val="both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О планировании мероприятий по ремонту дорог, элементов их обустройства, пешеходных переходов в соответствии с нормами требований в области безопас</w:t>
            </w:r>
            <w:r w:rsidR="00162EFD" w:rsidRPr="00223429">
              <w:rPr>
                <w:sz w:val="27"/>
                <w:szCs w:val="27"/>
              </w:rPr>
              <w:t>ности дорожного движения на 2023</w:t>
            </w:r>
            <w:r w:rsidR="00D9267E" w:rsidRPr="00223429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2268" w:type="dxa"/>
          </w:tcPr>
          <w:p w:rsidR="00524670" w:rsidRPr="00223429" w:rsidRDefault="00524670" w:rsidP="00524670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  <w:lang w:val="en-US"/>
              </w:rPr>
              <w:t xml:space="preserve">1 </w:t>
            </w:r>
            <w:r w:rsidRPr="00223429">
              <w:rPr>
                <w:sz w:val="27"/>
                <w:szCs w:val="27"/>
              </w:rPr>
              <w:t xml:space="preserve">квартал </w:t>
            </w:r>
          </w:p>
        </w:tc>
        <w:tc>
          <w:tcPr>
            <w:tcW w:w="4820" w:type="dxa"/>
          </w:tcPr>
          <w:p w:rsidR="00524670" w:rsidRPr="00223429" w:rsidRDefault="00223429" w:rsidP="00524670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Филиал «</w:t>
            </w:r>
            <w:proofErr w:type="spellStart"/>
            <w:r w:rsidRPr="00223429">
              <w:rPr>
                <w:sz w:val="27"/>
                <w:szCs w:val="27"/>
              </w:rPr>
              <w:t>Топчихинский</w:t>
            </w:r>
            <w:proofErr w:type="spellEnd"/>
            <w:r w:rsidRPr="00223429">
              <w:rPr>
                <w:sz w:val="27"/>
                <w:szCs w:val="27"/>
              </w:rPr>
              <w:t xml:space="preserve">» </w:t>
            </w:r>
            <w:r w:rsidR="00524670" w:rsidRPr="00223429">
              <w:rPr>
                <w:sz w:val="27"/>
                <w:szCs w:val="27"/>
              </w:rPr>
              <w:t>ГУПДХ АК «Центральное ДСУ»</w:t>
            </w:r>
            <w:r w:rsidRPr="00223429">
              <w:rPr>
                <w:sz w:val="27"/>
                <w:szCs w:val="27"/>
              </w:rPr>
              <w:t>,</w:t>
            </w:r>
          </w:p>
          <w:p w:rsidR="00524670" w:rsidRPr="00223429" w:rsidRDefault="00524670" w:rsidP="00524670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Администрации сельсоветов</w:t>
            </w:r>
            <w:r w:rsidR="00223429" w:rsidRPr="00223429">
              <w:rPr>
                <w:sz w:val="27"/>
                <w:szCs w:val="27"/>
              </w:rPr>
              <w:t>,</w:t>
            </w:r>
          </w:p>
          <w:p w:rsidR="00524670" w:rsidRPr="00223429" w:rsidRDefault="00524670" w:rsidP="00524670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Комитет ЖКХ, дорожного хозяйства, транспорта, связи</w:t>
            </w:r>
          </w:p>
        </w:tc>
      </w:tr>
      <w:tr w:rsidR="005D2860" w:rsidRPr="00223429" w:rsidTr="00223429">
        <w:tc>
          <w:tcPr>
            <w:tcW w:w="709" w:type="dxa"/>
          </w:tcPr>
          <w:p w:rsidR="005D2860" w:rsidRPr="00223429" w:rsidRDefault="005D2860" w:rsidP="00162EFD">
            <w:pPr>
              <w:pStyle w:val="ab"/>
              <w:numPr>
                <w:ilvl w:val="0"/>
                <w:numId w:val="3"/>
              </w:numPr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5D2860" w:rsidRPr="00223429" w:rsidRDefault="005D2860" w:rsidP="00162EFD">
            <w:pPr>
              <w:autoSpaceDN w:val="0"/>
              <w:adjustRightInd w:val="0"/>
              <w:jc w:val="both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 xml:space="preserve">О ходе реализации муниципальной программы «Повышение безопасности дорожного движения в </w:t>
            </w:r>
            <w:proofErr w:type="spellStart"/>
            <w:r w:rsidRPr="00223429">
              <w:rPr>
                <w:sz w:val="27"/>
                <w:szCs w:val="27"/>
              </w:rPr>
              <w:t>Топчихинском</w:t>
            </w:r>
            <w:proofErr w:type="spellEnd"/>
            <w:r w:rsidRPr="00223429">
              <w:rPr>
                <w:sz w:val="27"/>
                <w:szCs w:val="27"/>
              </w:rPr>
              <w:t xml:space="preserve"> районе» на 2018-2022 годы в 2022 году</w:t>
            </w:r>
          </w:p>
        </w:tc>
        <w:tc>
          <w:tcPr>
            <w:tcW w:w="2268" w:type="dxa"/>
          </w:tcPr>
          <w:p w:rsidR="005D2860" w:rsidRPr="00223429" w:rsidRDefault="005D2860" w:rsidP="00162EFD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1 квартал</w:t>
            </w:r>
          </w:p>
        </w:tc>
        <w:tc>
          <w:tcPr>
            <w:tcW w:w="4820" w:type="dxa"/>
          </w:tcPr>
          <w:p w:rsidR="005D2860" w:rsidRPr="00223429" w:rsidRDefault="005D2860" w:rsidP="00162EFD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Комитет ЖКХ, дорожного хозяйства, транспорта, связи</w:t>
            </w:r>
          </w:p>
        </w:tc>
      </w:tr>
      <w:tr w:rsidR="00162EFD" w:rsidRPr="00223429" w:rsidTr="00223429">
        <w:tc>
          <w:tcPr>
            <w:tcW w:w="709" w:type="dxa"/>
          </w:tcPr>
          <w:p w:rsidR="00162EFD" w:rsidRPr="00223429" w:rsidRDefault="00162EFD" w:rsidP="00162EFD">
            <w:pPr>
              <w:pStyle w:val="ab"/>
              <w:widowControl/>
              <w:numPr>
                <w:ilvl w:val="0"/>
                <w:numId w:val="3"/>
              </w:numPr>
              <w:autoSpaceDE/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162EFD" w:rsidRPr="00223429" w:rsidRDefault="00162EFD" w:rsidP="00162EFD">
            <w:pPr>
              <w:autoSpaceDN w:val="0"/>
              <w:adjustRightInd w:val="0"/>
              <w:jc w:val="both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Анализ состояния аварийн</w:t>
            </w:r>
            <w:r w:rsidR="00DB4F02">
              <w:rPr>
                <w:sz w:val="27"/>
                <w:szCs w:val="27"/>
              </w:rPr>
              <w:t>ости в районе за 2  квартал 2023</w:t>
            </w:r>
            <w:r w:rsidRPr="00223429">
              <w:rPr>
                <w:sz w:val="27"/>
                <w:szCs w:val="27"/>
              </w:rPr>
              <w:t xml:space="preserve"> г. и меры по ее стабилизации</w:t>
            </w:r>
          </w:p>
        </w:tc>
        <w:tc>
          <w:tcPr>
            <w:tcW w:w="2268" w:type="dxa"/>
          </w:tcPr>
          <w:p w:rsidR="00162EFD" w:rsidRPr="00223429" w:rsidRDefault="00162EFD" w:rsidP="00162EFD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  <w:lang w:val="en-US"/>
              </w:rPr>
              <w:t>2</w:t>
            </w:r>
            <w:r w:rsidRPr="00223429">
              <w:rPr>
                <w:sz w:val="27"/>
                <w:szCs w:val="27"/>
              </w:rPr>
              <w:t xml:space="preserve"> квартал </w:t>
            </w:r>
          </w:p>
        </w:tc>
        <w:tc>
          <w:tcPr>
            <w:tcW w:w="4820" w:type="dxa"/>
          </w:tcPr>
          <w:p w:rsidR="00162EFD" w:rsidRPr="00223429" w:rsidRDefault="00162EFD" w:rsidP="00162EFD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ОГИБДД МО МВД России «Топчихинский»</w:t>
            </w:r>
          </w:p>
        </w:tc>
      </w:tr>
      <w:tr w:rsidR="005D2860" w:rsidRPr="00223429" w:rsidTr="00223429">
        <w:tc>
          <w:tcPr>
            <w:tcW w:w="709" w:type="dxa"/>
          </w:tcPr>
          <w:p w:rsidR="005D2860" w:rsidRPr="00223429" w:rsidRDefault="005D2860" w:rsidP="00162EFD">
            <w:pPr>
              <w:pStyle w:val="ab"/>
              <w:widowControl/>
              <w:numPr>
                <w:ilvl w:val="0"/>
                <w:numId w:val="3"/>
              </w:numPr>
              <w:autoSpaceDE/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5D2860" w:rsidRPr="00223429" w:rsidRDefault="0062633F" w:rsidP="00223429">
            <w:pPr>
              <w:jc w:val="both"/>
              <w:rPr>
                <w:rFonts w:cs="Times New Roman"/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 xml:space="preserve">О принимаемых мерах и проводимых мероприятиях в отношении нелегальных перевозчиков (в том числе легковыми такси, осуществляющих деятельность без </w:t>
            </w:r>
            <w:r w:rsidRPr="00223429">
              <w:rPr>
                <w:sz w:val="27"/>
                <w:szCs w:val="27"/>
              </w:rPr>
              <w:lastRenderedPageBreak/>
              <w:t xml:space="preserve">лицензии (разрешения) с нарушением порядка осуществления перевозки пассажиров </w:t>
            </w:r>
          </w:p>
        </w:tc>
        <w:tc>
          <w:tcPr>
            <w:tcW w:w="2268" w:type="dxa"/>
          </w:tcPr>
          <w:p w:rsidR="005D2860" w:rsidRPr="00223429" w:rsidRDefault="005D2860" w:rsidP="00162EFD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lastRenderedPageBreak/>
              <w:t>2 квартал</w:t>
            </w:r>
          </w:p>
        </w:tc>
        <w:tc>
          <w:tcPr>
            <w:tcW w:w="4820" w:type="dxa"/>
          </w:tcPr>
          <w:p w:rsidR="005D2860" w:rsidRPr="00223429" w:rsidRDefault="0062633F" w:rsidP="00162EFD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ОГИБДД МО МВД России «</w:t>
            </w:r>
            <w:proofErr w:type="spellStart"/>
            <w:r w:rsidRPr="00223429">
              <w:rPr>
                <w:sz w:val="27"/>
                <w:szCs w:val="27"/>
              </w:rPr>
              <w:t>Топчихинский</w:t>
            </w:r>
            <w:proofErr w:type="spellEnd"/>
            <w:r w:rsidRPr="00223429">
              <w:rPr>
                <w:sz w:val="27"/>
                <w:szCs w:val="27"/>
              </w:rPr>
              <w:t>»</w:t>
            </w:r>
          </w:p>
        </w:tc>
      </w:tr>
      <w:tr w:rsidR="00CF3F2B" w:rsidRPr="00223429" w:rsidTr="00223429">
        <w:tc>
          <w:tcPr>
            <w:tcW w:w="709" w:type="dxa"/>
          </w:tcPr>
          <w:p w:rsidR="00CF3F2B" w:rsidRPr="00223429" w:rsidRDefault="00CF3F2B" w:rsidP="00CF3F2B">
            <w:pPr>
              <w:pStyle w:val="ab"/>
              <w:widowControl/>
              <w:numPr>
                <w:ilvl w:val="0"/>
                <w:numId w:val="3"/>
              </w:numPr>
              <w:autoSpaceDE/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CF3F2B" w:rsidRPr="00223429" w:rsidRDefault="00CF3F2B" w:rsidP="00CF3F2B">
            <w:pPr>
              <w:autoSpaceDN w:val="0"/>
              <w:adjustRightInd w:val="0"/>
              <w:jc w:val="both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 xml:space="preserve">О принимаемых мерах и проведении мероприятий по профилактике детского дорожно-транспортного травматизма </w:t>
            </w:r>
          </w:p>
        </w:tc>
        <w:tc>
          <w:tcPr>
            <w:tcW w:w="2268" w:type="dxa"/>
          </w:tcPr>
          <w:p w:rsidR="00CF3F2B" w:rsidRPr="00223429" w:rsidRDefault="0062633F" w:rsidP="00CF3F2B">
            <w:pPr>
              <w:jc w:val="center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2</w:t>
            </w:r>
            <w:r w:rsidR="00CF3F2B" w:rsidRPr="00223429">
              <w:rPr>
                <w:sz w:val="27"/>
                <w:szCs w:val="27"/>
              </w:rPr>
              <w:t xml:space="preserve"> квартал</w:t>
            </w:r>
          </w:p>
        </w:tc>
        <w:tc>
          <w:tcPr>
            <w:tcW w:w="4820" w:type="dxa"/>
          </w:tcPr>
          <w:p w:rsidR="00CF3F2B" w:rsidRPr="00223429" w:rsidRDefault="00CF3F2B" w:rsidP="00CF3F2B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ОГИБДД МО МВД России «</w:t>
            </w:r>
            <w:proofErr w:type="spellStart"/>
            <w:r w:rsidRPr="00223429">
              <w:rPr>
                <w:sz w:val="27"/>
                <w:szCs w:val="27"/>
              </w:rPr>
              <w:t>Топчихинский</w:t>
            </w:r>
            <w:proofErr w:type="spellEnd"/>
            <w:r w:rsidRPr="00223429">
              <w:rPr>
                <w:sz w:val="27"/>
                <w:szCs w:val="27"/>
              </w:rPr>
              <w:t>»</w:t>
            </w:r>
            <w:r w:rsidR="00223429" w:rsidRPr="00223429">
              <w:rPr>
                <w:sz w:val="27"/>
                <w:szCs w:val="27"/>
              </w:rPr>
              <w:t>,</w:t>
            </w:r>
          </w:p>
          <w:p w:rsidR="00CF3F2B" w:rsidRPr="00223429" w:rsidRDefault="00CF3F2B" w:rsidP="00CF3F2B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Комитет по образованию Администрации района</w:t>
            </w:r>
          </w:p>
        </w:tc>
      </w:tr>
      <w:tr w:rsidR="00CF3F2B" w:rsidRPr="00223429" w:rsidTr="00223429">
        <w:tc>
          <w:tcPr>
            <w:tcW w:w="709" w:type="dxa"/>
          </w:tcPr>
          <w:p w:rsidR="00CF3F2B" w:rsidRPr="00223429" w:rsidRDefault="00CF3F2B" w:rsidP="00CF3F2B">
            <w:pPr>
              <w:pStyle w:val="ab"/>
              <w:widowControl/>
              <w:numPr>
                <w:ilvl w:val="0"/>
                <w:numId w:val="3"/>
              </w:numPr>
              <w:autoSpaceDE/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CF3F2B" w:rsidRPr="00223429" w:rsidRDefault="00CF3F2B" w:rsidP="00CF3F2B">
            <w:pPr>
              <w:autoSpaceDN w:val="0"/>
              <w:adjustRightInd w:val="0"/>
              <w:jc w:val="both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 xml:space="preserve">О содержании железнодорожных переездов, мерах по улучшению их состояния и недопущения дорожно-транспортных происшествий </w:t>
            </w:r>
          </w:p>
        </w:tc>
        <w:tc>
          <w:tcPr>
            <w:tcW w:w="2268" w:type="dxa"/>
          </w:tcPr>
          <w:p w:rsidR="00CF3F2B" w:rsidRPr="00223429" w:rsidRDefault="00CF3F2B" w:rsidP="00CF3F2B">
            <w:pPr>
              <w:jc w:val="center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2 квартал</w:t>
            </w:r>
          </w:p>
        </w:tc>
        <w:tc>
          <w:tcPr>
            <w:tcW w:w="4820" w:type="dxa"/>
          </w:tcPr>
          <w:p w:rsidR="00CF3F2B" w:rsidRPr="00223429" w:rsidRDefault="00CF3F2B" w:rsidP="00CF3F2B">
            <w:pPr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 xml:space="preserve">    Барнаульская дистанция пути</w:t>
            </w:r>
            <w:r w:rsidR="00223429" w:rsidRPr="00223429">
              <w:rPr>
                <w:sz w:val="27"/>
                <w:szCs w:val="27"/>
              </w:rPr>
              <w:t>,</w:t>
            </w:r>
          </w:p>
          <w:p w:rsidR="00CF3F2B" w:rsidRPr="00223429" w:rsidRDefault="00223429" w:rsidP="00223429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Филиал «</w:t>
            </w:r>
            <w:proofErr w:type="spellStart"/>
            <w:r w:rsidRPr="00223429">
              <w:rPr>
                <w:sz w:val="27"/>
                <w:szCs w:val="27"/>
              </w:rPr>
              <w:t>Топчихинский</w:t>
            </w:r>
            <w:proofErr w:type="spellEnd"/>
            <w:r w:rsidRPr="00223429">
              <w:rPr>
                <w:sz w:val="27"/>
                <w:szCs w:val="27"/>
              </w:rPr>
              <w:t xml:space="preserve">» </w:t>
            </w:r>
            <w:r w:rsidR="00CF3F2B" w:rsidRPr="00223429">
              <w:rPr>
                <w:sz w:val="27"/>
                <w:szCs w:val="27"/>
              </w:rPr>
              <w:t>ГУПДХ АК «Центральное ДСУ»</w:t>
            </w:r>
            <w:r w:rsidRPr="00223429">
              <w:rPr>
                <w:sz w:val="27"/>
                <w:szCs w:val="27"/>
              </w:rPr>
              <w:t>,</w:t>
            </w:r>
          </w:p>
          <w:p w:rsidR="00CF3F2B" w:rsidRPr="00223429" w:rsidRDefault="00CF3F2B" w:rsidP="00CF3F2B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Комитет ЖКХ, дорожного хозяйства, транспорта, связи</w:t>
            </w:r>
          </w:p>
        </w:tc>
      </w:tr>
      <w:tr w:rsidR="00CF3F2B" w:rsidRPr="00223429" w:rsidTr="00223429">
        <w:tc>
          <w:tcPr>
            <w:tcW w:w="709" w:type="dxa"/>
          </w:tcPr>
          <w:p w:rsidR="00CF3F2B" w:rsidRPr="00223429" w:rsidRDefault="00CF3F2B" w:rsidP="00CF3F2B">
            <w:pPr>
              <w:pStyle w:val="ab"/>
              <w:widowControl/>
              <w:numPr>
                <w:ilvl w:val="0"/>
                <w:numId w:val="3"/>
              </w:numPr>
              <w:autoSpaceDE/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CF3F2B" w:rsidRPr="00223429" w:rsidRDefault="00CF3F2B" w:rsidP="00CF3F2B">
            <w:pPr>
              <w:autoSpaceDN w:val="0"/>
              <w:adjustRightInd w:val="0"/>
              <w:jc w:val="both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Анализ состояния аварийн</w:t>
            </w:r>
            <w:r w:rsidR="00DB4F02">
              <w:rPr>
                <w:sz w:val="27"/>
                <w:szCs w:val="27"/>
              </w:rPr>
              <w:t>ости в районе за 3  квартал 2023</w:t>
            </w:r>
            <w:r w:rsidRPr="00223429">
              <w:rPr>
                <w:sz w:val="27"/>
                <w:szCs w:val="27"/>
              </w:rPr>
              <w:t xml:space="preserve"> г. и меры по ее стабилизации</w:t>
            </w:r>
          </w:p>
        </w:tc>
        <w:tc>
          <w:tcPr>
            <w:tcW w:w="2268" w:type="dxa"/>
          </w:tcPr>
          <w:p w:rsidR="00CF3F2B" w:rsidRPr="00223429" w:rsidRDefault="00CF3F2B" w:rsidP="00CF3F2B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  <w:lang w:val="en-US"/>
              </w:rPr>
              <w:t>3</w:t>
            </w:r>
            <w:r w:rsidRPr="00223429">
              <w:rPr>
                <w:sz w:val="27"/>
                <w:szCs w:val="27"/>
              </w:rPr>
              <w:t xml:space="preserve">  квартал</w:t>
            </w:r>
          </w:p>
        </w:tc>
        <w:tc>
          <w:tcPr>
            <w:tcW w:w="4820" w:type="dxa"/>
          </w:tcPr>
          <w:p w:rsidR="00CF3F2B" w:rsidRPr="00223429" w:rsidRDefault="00CF3F2B" w:rsidP="00CF3F2B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ОГИБДД МО МВД России «Топчихинский»</w:t>
            </w:r>
          </w:p>
        </w:tc>
      </w:tr>
      <w:tr w:rsidR="00CF3F2B" w:rsidRPr="00223429" w:rsidTr="00223429">
        <w:tc>
          <w:tcPr>
            <w:tcW w:w="709" w:type="dxa"/>
          </w:tcPr>
          <w:p w:rsidR="00CF3F2B" w:rsidRPr="00223429" w:rsidRDefault="00CF3F2B" w:rsidP="00CF3F2B">
            <w:pPr>
              <w:pStyle w:val="ab"/>
              <w:widowControl/>
              <w:numPr>
                <w:ilvl w:val="0"/>
                <w:numId w:val="3"/>
              </w:numPr>
              <w:autoSpaceDE/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CF3F2B" w:rsidRPr="00223429" w:rsidRDefault="00CF3F2B" w:rsidP="00CF3F2B">
            <w:pPr>
              <w:autoSpaceDN w:val="0"/>
              <w:adjustRightInd w:val="0"/>
              <w:jc w:val="both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Об итогах выполнения мероприятий по ремонту дорог, элементов их обустройства, пешеходных переходов в соответствии с нормами требований в области безопасности дорожного движения</w:t>
            </w:r>
          </w:p>
        </w:tc>
        <w:tc>
          <w:tcPr>
            <w:tcW w:w="2268" w:type="dxa"/>
          </w:tcPr>
          <w:p w:rsidR="00CF3F2B" w:rsidRPr="00223429" w:rsidRDefault="00CF3F2B" w:rsidP="00CF3F2B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  <w:lang w:val="en-US"/>
              </w:rPr>
              <w:t xml:space="preserve">3 </w:t>
            </w:r>
            <w:r w:rsidRPr="00223429">
              <w:rPr>
                <w:sz w:val="27"/>
                <w:szCs w:val="27"/>
              </w:rPr>
              <w:t xml:space="preserve">квартал </w:t>
            </w:r>
          </w:p>
        </w:tc>
        <w:tc>
          <w:tcPr>
            <w:tcW w:w="4820" w:type="dxa"/>
          </w:tcPr>
          <w:p w:rsidR="00CF3F2B" w:rsidRPr="00223429" w:rsidRDefault="00223429" w:rsidP="00CF3F2B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Филиал «</w:t>
            </w:r>
            <w:proofErr w:type="spellStart"/>
            <w:r w:rsidRPr="00223429">
              <w:rPr>
                <w:sz w:val="27"/>
                <w:szCs w:val="27"/>
              </w:rPr>
              <w:t>Топчихинский</w:t>
            </w:r>
            <w:proofErr w:type="spellEnd"/>
            <w:r w:rsidRPr="00223429">
              <w:rPr>
                <w:sz w:val="27"/>
                <w:szCs w:val="27"/>
              </w:rPr>
              <w:t xml:space="preserve">» </w:t>
            </w:r>
            <w:r w:rsidR="00CF3F2B" w:rsidRPr="00223429">
              <w:rPr>
                <w:sz w:val="27"/>
                <w:szCs w:val="27"/>
              </w:rPr>
              <w:t>ГУПДХ АК «Центральное ДСУ»</w:t>
            </w:r>
            <w:r w:rsidRPr="00223429">
              <w:rPr>
                <w:sz w:val="27"/>
                <w:szCs w:val="27"/>
              </w:rPr>
              <w:t>,</w:t>
            </w:r>
          </w:p>
          <w:p w:rsidR="00CF3F2B" w:rsidRPr="00223429" w:rsidRDefault="00CF3F2B" w:rsidP="00CF3F2B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Администрации сельсоветов</w:t>
            </w:r>
            <w:r w:rsidR="00223429" w:rsidRPr="00223429">
              <w:rPr>
                <w:sz w:val="27"/>
                <w:szCs w:val="27"/>
              </w:rPr>
              <w:t>,</w:t>
            </w:r>
          </w:p>
          <w:p w:rsidR="00CF3F2B" w:rsidRPr="00223429" w:rsidRDefault="00CF3F2B" w:rsidP="00CF3F2B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Комитет ЖКХ, дорожного хозяйства, транспорта, связи</w:t>
            </w:r>
          </w:p>
        </w:tc>
      </w:tr>
      <w:tr w:rsidR="00223429" w:rsidRPr="00223429" w:rsidTr="00223429">
        <w:tc>
          <w:tcPr>
            <w:tcW w:w="709" w:type="dxa"/>
          </w:tcPr>
          <w:p w:rsidR="00223429" w:rsidRPr="00223429" w:rsidRDefault="00223429" w:rsidP="00223429">
            <w:pPr>
              <w:pStyle w:val="ab"/>
              <w:widowControl/>
              <w:numPr>
                <w:ilvl w:val="0"/>
                <w:numId w:val="3"/>
              </w:numPr>
              <w:autoSpaceDE/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223429" w:rsidRPr="00223429" w:rsidRDefault="00223429" w:rsidP="00223429">
            <w:pPr>
              <w:autoSpaceDN w:val="0"/>
              <w:adjustRightInd w:val="0"/>
              <w:jc w:val="both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О подготовке к эксплуатации дорог района к осенне-зимнему периоду</w:t>
            </w:r>
          </w:p>
        </w:tc>
        <w:tc>
          <w:tcPr>
            <w:tcW w:w="2268" w:type="dxa"/>
          </w:tcPr>
          <w:p w:rsidR="00223429" w:rsidRPr="00223429" w:rsidRDefault="00223429" w:rsidP="00223429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  <w:lang w:val="en-US"/>
              </w:rPr>
              <w:t>3</w:t>
            </w:r>
            <w:r w:rsidRPr="00223429">
              <w:rPr>
                <w:sz w:val="27"/>
                <w:szCs w:val="27"/>
              </w:rPr>
              <w:t xml:space="preserve">  квартал</w:t>
            </w:r>
          </w:p>
        </w:tc>
        <w:tc>
          <w:tcPr>
            <w:tcW w:w="4820" w:type="dxa"/>
          </w:tcPr>
          <w:p w:rsidR="00223429" w:rsidRPr="00223429" w:rsidRDefault="00223429" w:rsidP="00223429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Администрации сельсоветов,</w:t>
            </w:r>
          </w:p>
          <w:p w:rsidR="00223429" w:rsidRPr="00223429" w:rsidRDefault="00223429" w:rsidP="00223429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Филиал «</w:t>
            </w:r>
            <w:proofErr w:type="spellStart"/>
            <w:r w:rsidRPr="00223429">
              <w:rPr>
                <w:sz w:val="27"/>
                <w:szCs w:val="27"/>
              </w:rPr>
              <w:t>Топчихинский</w:t>
            </w:r>
            <w:proofErr w:type="spellEnd"/>
            <w:r w:rsidRPr="00223429">
              <w:rPr>
                <w:sz w:val="27"/>
                <w:szCs w:val="27"/>
              </w:rPr>
              <w:t>» ГУПДХ АК «Центральное ДСУ»,</w:t>
            </w:r>
          </w:p>
          <w:p w:rsidR="00223429" w:rsidRPr="00223429" w:rsidRDefault="00223429" w:rsidP="00223429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Комитет ЖКХ, дорожного хозяйства, транспорта, связи</w:t>
            </w:r>
          </w:p>
        </w:tc>
      </w:tr>
      <w:tr w:rsidR="00223429" w:rsidRPr="00223429" w:rsidTr="00223429">
        <w:tc>
          <w:tcPr>
            <w:tcW w:w="709" w:type="dxa"/>
          </w:tcPr>
          <w:p w:rsidR="00223429" w:rsidRPr="00223429" w:rsidRDefault="00223429" w:rsidP="00223429">
            <w:pPr>
              <w:pStyle w:val="ab"/>
              <w:widowControl/>
              <w:numPr>
                <w:ilvl w:val="0"/>
                <w:numId w:val="3"/>
              </w:numPr>
              <w:autoSpaceDE/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223429" w:rsidRPr="00223429" w:rsidRDefault="00223429" w:rsidP="00223429">
            <w:pPr>
              <w:autoSpaceDN w:val="0"/>
              <w:adjustRightInd w:val="0"/>
              <w:jc w:val="both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О проведении мероприятий, направленных на формирование и популяризацию культуры безопасного поведения детей и взрослых на дорогах и железнодорожных переездах</w:t>
            </w:r>
          </w:p>
        </w:tc>
        <w:tc>
          <w:tcPr>
            <w:tcW w:w="2268" w:type="dxa"/>
          </w:tcPr>
          <w:p w:rsidR="00223429" w:rsidRPr="00223429" w:rsidRDefault="00223429" w:rsidP="00223429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4</w:t>
            </w:r>
            <w:r w:rsidRPr="00223429">
              <w:rPr>
                <w:sz w:val="27"/>
                <w:szCs w:val="27"/>
                <w:lang w:val="en-US"/>
              </w:rPr>
              <w:t xml:space="preserve"> </w:t>
            </w:r>
            <w:r w:rsidRPr="00223429">
              <w:rPr>
                <w:sz w:val="27"/>
                <w:szCs w:val="27"/>
              </w:rPr>
              <w:t xml:space="preserve">квартал </w:t>
            </w:r>
          </w:p>
        </w:tc>
        <w:tc>
          <w:tcPr>
            <w:tcW w:w="4820" w:type="dxa"/>
          </w:tcPr>
          <w:p w:rsidR="00223429" w:rsidRPr="00223429" w:rsidRDefault="00223429" w:rsidP="00223429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 xml:space="preserve">Барнаульская дистанция пути, </w:t>
            </w:r>
          </w:p>
          <w:p w:rsidR="00223429" w:rsidRPr="00223429" w:rsidRDefault="00223429" w:rsidP="00223429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ОГИБДД МО МВД России «</w:t>
            </w:r>
            <w:proofErr w:type="spellStart"/>
            <w:r w:rsidRPr="00223429">
              <w:rPr>
                <w:sz w:val="27"/>
                <w:szCs w:val="27"/>
              </w:rPr>
              <w:t>Топчихинский</w:t>
            </w:r>
            <w:proofErr w:type="spellEnd"/>
            <w:r w:rsidRPr="00223429">
              <w:rPr>
                <w:sz w:val="27"/>
                <w:szCs w:val="27"/>
              </w:rPr>
              <w:t>»,</w:t>
            </w:r>
          </w:p>
          <w:p w:rsidR="00223429" w:rsidRPr="00223429" w:rsidRDefault="00223429" w:rsidP="00223429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Комитет по образованию Администрации района</w:t>
            </w:r>
          </w:p>
        </w:tc>
      </w:tr>
      <w:tr w:rsidR="00223429" w:rsidRPr="00223429" w:rsidTr="00223429">
        <w:tc>
          <w:tcPr>
            <w:tcW w:w="709" w:type="dxa"/>
          </w:tcPr>
          <w:p w:rsidR="00223429" w:rsidRPr="00223429" w:rsidRDefault="00223429" w:rsidP="00223429">
            <w:pPr>
              <w:pStyle w:val="ab"/>
              <w:widowControl/>
              <w:numPr>
                <w:ilvl w:val="0"/>
                <w:numId w:val="3"/>
              </w:numPr>
              <w:autoSpaceDE/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223429" w:rsidRPr="00223429" w:rsidRDefault="00223429" w:rsidP="00223429">
            <w:pPr>
              <w:autoSpaceDN w:val="0"/>
              <w:adjustRightInd w:val="0"/>
              <w:jc w:val="both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О</w:t>
            </w:r>
            <w:r w:rsidR="00DB4F02">
              <w:rPr>
                <w:sz w:val="27"/>
                <w:szCs w:val="27"/>
              </w:rPr>
              <w:t>б итогах работы комиссии за 2023</w:t>
            </w:r>
            <w:r w:rsidRPr="00223429">
              <w:rPr>
                <w:sz w:val="27"/>
                <w:szCs w:val="27"/>
              </w:rPr>
              <w:t xml:space="preserve"> год и исполнении решений краевой комиссии по обеспечению </w:t>
            </w:r>
            <w:r w:rsidRPr="00223429">
              <w:rPr>
                <w:sz w:val="27"/>
                <w:szCs w:val="27"/>
              </w:rPr>
              <w:lastRenderedPageBreak/>
              <w:t>безопасности дорожного движения</w:t>
            </w:r>
          </w:p>
        </w:tc>
        <w:tc>
          <w:tcPr>
            <w:tcW w:w="2268" w:type="dxa"/>
          </w:tcPr>
          <w:p w:rsidR="00223429" w:rsidRPr="00223429" w:rsidRDefault="00223429" w:rsidP="00223429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  <w:lang w:val="en-US"/>
              </w:rPr>
              <w:lastRenderedPageBreak/>
              <w:t xml:space="preserve">4 </w:t>
            </w:r>
            <w:r w:rsidRPr="00223429">
              <w:rPr>
                <w:sz w:val="27"/>
                <w:szCs w:val="27"/>
              </w:rPr>
              <w:t>квартал</w:t>
            </w:r>
          </w:p>
        </w:tc>
        <w:tc>
          <w:tcPr>
            <w:tcW w:w="4820" w:type="dxa"/>
          </w:tcPr>
          <w:p w:rsidR="00223429" w:rsidRPr="00223429" w:rsidRDefault="00223429" w:rsidP="00223429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 xml:space="preserve">Комиссия по обеспечению безопасности дорожного движения в </w:t>
            </w:r>
            <w:proofErr w:type="spellStart"/>
            <w:r w:rsidRPr="00223429">
              <w:rPr>
                <w:sz w:val="27"/>
                <w:szCs w:val="27"/>
              </w:rPr>
              <w:lastRenderedPageBreak/>
              <w:t>Топчихинском</w:t>
            </w:r>
            <w:proofErr w:type="spellEnd"/>
            <w:r w:rsidRPr="00223429">
              <w:rPr>
                <w:sz w:val="27"/>
                <w:szCs w:val="27"/>
              </w:rPr>
              <w:t xml:space="preserve"> районе</w:t>
            </w:r>
          </w:p>
        </w:tc>
      </w:tr>
      <w:tr w:rsidR="00223429" w:rsidRPr="00223429" w:rsidTr="00223429">
        <w:tc>
          <w:tcPr>
            <w:tcW w:w="709" w:type="dxa"/>
          </w:tcPr>
          <w:p w:rsidR="00223429" w:rsidRPr="00223429" w:rsidRDefault="00223429" w:rsidP="00223429">
            <w:pPr>
              <w:pStyle w:val="ab"/>
              <w:widowControl/>
              <w:numPr>
                <w:ilvl w:val="0"/>
                <w:numId w:val="3"/>
              </w:numPr>
              <w:autoSpaceDE/>
              <w:rPr>
                <w:sz w:val="27"/>
                <w:szCs w:val="27"/>
              </w:rPr>
            </w:pPr>
          </w:p>
        </w:tc>
        <w:tc>
          <w:tcPr>
            <w:tcW w:w="6662" w:type="dxa"/>
          </w:tcPr>
          <w:p w:rsidR="00223429" w:rsidRPr="00223429" w:rsidRDefault="00223429" w:rsidP="00223429">
            <w:pPr>
              <w:autoSpaceDN w:val="0"/>
              <w:adjustRightInd w:val="0"/>
              <w:jc w:val="both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Об утвержде</w:t>
            </w:r>
            <w:r w:rsidR="00DB4F02">
              <w:rPr>
                <w:sz w:val="27"/>
                <w:szCs w:val="27"/>
              </w:rPr>
              <w:t>нии плана работ комиссии на 2024</w:t>
            </w:r>
            <w:bookmarkStart w:id="0" w:name="_GoBack"/>
            <w:bookmarkEnd w:id="0"/>
            <w:r w:rsidRPr="00223429">
              <w:rPr>
                <w:sz w:val="27"/>
                <w:szCs w:val="27"/>
              </w:rPr>
              <w:t xml:space="preserve"> год.</w:t>
            </w:r>
          </w:p>
        </w:tc>
        <w:tc>
          <w:tcPr>
            <w:tcW w:w="2268" w:type="dxa"/>
          </w:tcPr>
          <w:p w:rsidR="00223429" w:rsidRPr="00223429" w:rsidRDefault="00223429" w:rsidP="00223429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  <w:lang w:val="en-US"/>
              </w:rPr>
              <w:t xml:space="preserve">4 </w:t>
            </w:r>
            <w:r w:rsidRPr="00223429">
              <w:rPr>
                <w:sz w:val="27"/>
                <w:szCs w:val="27"/>
              </w:rPr>
              <w:t>квартал</w:t>
            </w:r>
          </w:p>
        </w:tc>
        <w:tc>
          <w:tcPr>
            <w:tcW w:w="4820" w:type="dxa"/>
          </w:tcPr>
          <w:p w:rsidR="00223429" w:rsidRPr="00223429" w:rsidRDefault="00223429" w:rsidP="00223429">
            <w:pPr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223429">
              <w:rPr>
                <w:sz w:val="27"/>
                <w:szCs w:val="27"/>
              </w:rPr>
              <w:t>Члены комиссии</w:t>
            </w:r>
          </w:p>
        </w:tc>
      </w:tr>
    </w:tbl>
    <w:p w:rsidR="00223429" w:rsidRPr="00223429" w:rsidRDefault="00223429" w:rsidP="00CD32DE">
      <w:pPr>
        <w:tabs>
          <w:tab w:val="right" w:pos="9355"/>
        </w:tabs>
        <w:ind w:firstLine="709"/>
        <w:jc w:val="both"/>
        <w:rPr>
          <w:rStyle w:val="FontStyle11"/>
          <w:sz w:val="27"/>
          <w:szCs w:val="27"/>
        </w:rPr>
      </w:pPr>
    </w:p>
    <w:p w:rsidR="009C024B" w:rsidRPr="00223429" w:rsidRDefault="00524670" w:rsidP="00CD32DE">
      <w:pPr>
        <w:tabs>
          <w:tab w:val="right" w:pos="9355"/>
        </w:tabs>
        <w:ind w:firstLine="709"/>
        <w:jc w:val="both"/>
        <w:rPr>
          <w:rStyle w:val="FontStyle11"/>
          <w:sz w:val="24"/>
          <w:szCs w:val="24"/>
        </w:rPr>
      </w:pPr>
      <w:r w:rsidRPr="00223429">
        <w:rPr>
          <w:rStyle w:val="FontStyle11"/>
          <w:sz w:val="24"/>
          <w:szCs w:val="24"/>
        </w:rPr>
        <w:t>Примечание</w:t>
      </w:r>
      <w:r w:rsidR="009C024B" w:rsidRPr="00223429">
        <w:rPr>
          <w:rStyle w:val="FontStyle11"/>
          <w:sz w:val="24"/>
          <w:szCs w:val="24"/>
        </w:rPr>
        <w:t>:</w:t>
      </w:r>
    </w:p>
    <w:p w:rsidR="00BB31FE" w:rsidRPr="00223429" w:rsidRDefault="00BB31FE" w:rsidP="00336EE0">
      <w:pPr>
        <w:tabs>
          <w:tab w:val="left" w:pos="1545"/>
          <w:tab w:val="center" w:pos="7284"/>
        </w:tabs>
        <w:ind w:firstLine="709"/>
        <w:jc w:val="both"/>
        <w:rPr>
          <w:rStyle w:val="FontStyle11"/>
          <w:sz w:val="24"/>
          <w:szCs w:val="24"/>
        </w:rPr>
      </w:pPr>
      <w:r w:rsidRPr="00223429">
        <w:rPr>
          <w:rStyle w:val="FontStyle11"/>
          <w:sz w:val="24"/>
          <w:szCs w:val="24"/>
        </w:rPr>
        <w:t>1. На</w:t>
      </w:r>
      <w:r w:rsidR="00C671BF" w:rsidRPr="00223429">
        <w:rPr>
          <w:rStyle w:val="FontStyle11"/>
          <w:sz w:val="24"/>
          <w:szCs w:val="24"/>
        </w:rPr>
        <w:t xml:space="preserve"> рассмотрение </w:t>
      </w:r>
      <w:r w:rsidR="00524670" w:rsidRPr="00223429">
        <w:t xml:space="preserve">работы комиссии по обеспечению безопасности дорожного в </w:t>
      </w:r>
      <w:proofErr w:type="spellStart"/>
      <w:r w:rsidR="00524670" w:rsidRPr="00223429">
        <w:t>Топчихинском</w:t>
      </w:r>
      <w:proofErr w:type="spellEnd"/>
      <w:r w:rsidR="00524670" w:rsidRPr="00223429">
        <w:t xml:space="preserve"> районе </w:t>
      </w:r>
      <w:r w:rsidRPr="00223429">
        <w:rPr>
          <w:rStyle w:val="FontStyle11"/>
          <w:sz w:val="24"/>
          <w:szCs w:val="24"/>
        </w:rPr>
        <w:t xml:space="preserve">могут выноситься и другие вопросы, возникающие как ситуационно, </w:t>
      </w:r>
      <w:r w:rsidR="00FE0918" w:rsidRPr="00223429">
        <w:rPr>
          <w:rStyle w:val="FontStyle11"/>
          <w:sz w:val="24"/>
          <w:szCs w:val="24"/>
        </w:rPr>
        <w:t>так и по предложению членов комиссии, представителей органов местного самоуправления, территориальных органов федеральных органов государственной власти или некоммерческих организаций.</w:t>
      </w:r>
    </w:p>
    <w:p w:rsidR="00CD32DE" w:rsidRPr="00223429" w:rsidRDefault="00CD32DE" w:rsidP="00336EE0">
      <w:pPr>
        <w:tabs>
          <w:tab w:val="left" w:pos="1545"/>
          <w:tab w:val="center" w:pos="7284"/>
        </w:tabs>
        <w:ind w:firstLine="709"/>
        <w:jc w:val="both"/>
        <w:rPr>
          <w:rStyle w:val="FontStyle11"/>
          <w:sz w:val="27"/>
          <w:szCs w:val="27"/>
        </w:rPr>
      </w:pPr>
    </w:p>
    <w:p w:rsidR="00CD32DE" w:rsidRPr="00223429" w:rsidRDefault="00CD32DE" w:rsidP="00336EE0">
      <w:pPr>
        <w:tabs>
          <w:tab w:val="left" w:pos="1545"/>
          <w:tab w:val="center" w:pos="7284"/>
        </w:tabs>
        <w:ind w:firstLine="709"/>
        <w:jc w:val="both"/>
        <w:rPr>
          <w:rStyle w:val="FontStyle11"/>
          <w:sz w:val="27"/>
          <w:szCs w:val="27"/>
        </w:rPr>
      </w:pPr>
    </w:p>
    <w:p w:rsidR="00CD32DE" w:rsidRPr="00223429" w:rsidRDefault="00CD32DE" w:rsidP="00CD32DE">
      <w:pPr>
        <w:tabs>
          <w:tab w:val="left" w:pos="1545"/>
          <w:tab w:val="center" w:pos="7284"/>
        </w:tabs>
        <w:jc w:val="both"/>
        <w:rPr>
          <w:rStyle w:val="FontStyle11"/>
          <w:rFonts w:cs="Calibri"/>
          <w:sz w:val="27"/>
          <w:szCs w:val="27"/>
        </w:rPr>
      </w:pPr>
      <w:r w:rsidRPr="00223429">
        <w:rPr>
          <w:rStyle w:val="FontStyle11"/>
          <w:sz w:val="27"/>
          <w:szCs w:val="27"/>
        </w:rPr>
        <w:t xml:space="preserve">Секретарь комиссии по обеспечению безопасности дорожного движения                                                  </w:t>
      </w:r>
      <w:r w:rsidR="00223429" w:rsidRPr="00223429">
        <w:rPr>
          <w:rStyle w:val="FontStyle11"/>
          <w:sz w:val="27"/>
          <w:szCs w:val="27"/>
        </w:rPr>
        <w:t xml:space="preserve">           </w:t>
      </w:r>
      <w:r w:rsidR="00223429">
        <w:rPr>
          <w:rStyle w:val="FontStyle11"/>
          <w:sz w:val="27"/>
          <w:szCs w:val="27"/>
        </w:rPr>
        <w:t xml:space="preserve">       </w:t>
      </w:r>
      <w:r w:rsidRPr="00223429">
        <w:rPr>
          <w:rStyle w:val="FontStyle11"/>
          <w:sz w:val="27"/>
          <w:szCs w:val="27"/>
        </w:rPr>
        <w:t xml:space="preserve">Е.С. </w:t>
      </w:r>
      <w:proofErr w:type="spellStart"/>
      <w:r w:rsidRPr="00223429">
        <w:rPr>
          <w:rStyle w:val="FontStyle11"/>
          <w:sz w:val="27"/>
          <w:szCs w:val="27"/>
        </w:rPr>
        <w:t>Кладова</w:t>
      </w:r>
      <w:proofErr w:type="spellEnd"/>
    </w:p>
    <w:sectPr w:rsidR="00CD32DE" w:rsidRPr="00223429" w:rsidSect="00DF16A5">
      <w:pgSz w:w="16837" w:h="11905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075F5"/>
    <w:multiLevelType w:val="hybridMultilevel"/>
    <w:tmpl w:val="270EA032"/>
    <w:lvl w:ilvl="0" w:tplc="F56273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51531"/>
    <w:multiLevelType w:val="hybridMultilevel"/>
    <w:tmpl w:val="47469F6A"/>
    <w:lvl w:ilvl="0" w:tplc="4A32F3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7FFB114B"/>
    <w:multiLevelType w:val="hybridMultilevel"/>
    <w:tmpl w:val="CC8CB5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41F70"/>
    <w:rsid w:val="00000122"/>
    <w:rsid w:val="000043CB"/>
    <w:rsid w:val="00011752"/>
    <w:rsid w:val="00025C57"/>
    <w:rsid w:val="000444E4"/>
    <w:rsid w:val="00051512"/>
    <w:rsid w:val="00067E7E"/>
    <w:rsid w:val="000839E1"/>
    <w:rsid w:val="00092CC3"/>
    <w:rsid w:val="000954AE"/>
    <w:rsid w:val="00096282"/>
    <w:rsid w:val="000A346C"/>
    <w:rsid w:val="000C4D32"/>
    <w:rsid w:val="000D3921"/>
    <w:rsid w:val="000E1596"/>
    <w:rsid w:val="000F3177"/>
    <w:rsid w:val="00102144"/>
    <w:rsid w:val="00104C2B"/>
    <w:rsid w:val="00116C56"/>
    <w:rsid w:val="00122902"/>
    <w:rsid w:val="00133F8C"/>
    <w:rsid w:val="00134224"/>
    <w:rsid w:val="00141F70"/>
    <w:rsid w:val="00162EFD"/>
    <w:rsid w:val="001641F3"/>
    <w:rsid w:val="00164383"/>
    <w:rsid w:val="001755F5"/>
    <w:rsid w:val="00182941"/>
    <w:rsid w:val="001878FB"/>
    <w:rsid w:val="001967BE"/>
    <w:rsid w:val="001C7EEA"/>
    <w:rsid w:val="001D4C24"/>
    <w:rsid w:val="001F673A"/>
    <w:rsid w:val="0021109F"/>
    <w:rsid w:val="00223429"/>
    <w:rsid w:val="002520CB"/>
    <w:rsid w:val="0026093E"/>
    <w:rsid w:val="002648EF"/>
    <w:rsid w:val="002720A4"/>
    <w:rsid w:val="00286BCF"/>
    <w:rsid w:val="002E2D6D"/>
    <w:rsid w:val="00336EE0"/>
    <w:rsid w:val="00337861"/>
    <w:rsid w:val="003831BC"/>
    <w:rsid w:val="0038631A"/>
    <w:rsid w:val="00394F02"/>
    <w:rsid w:val="003A5F30"/>
    <w:rsid w:val="003E275A"/>
    <w:rsid w:val="003F4506"/>
    <w:rsid w:val="00405A01"/>
    <w:rsid w:val="004318D9"/>
    <w:rsid w:val="00441FE2"/>
    <w:rsid w:val="0047652C"/>
    <w:rsid w:val="0047741D"/>
    <w:rsid w:val="00491F09"/>
    <w:rsid w:val="004A2C3E"/>
    <w:rsid w:val="004B28E4"/>
    <w:rsid w:val="004C521B"/>
    <w:rsid w:val="004E3A90"/>
    <w:rsid w:val="00524670"/>
    <w:rsid w:val="00563A9B"/>
    <w:rsid w:val="00566537"/>
    <w:rsid w:val="00571DFC"/>
    <w:rsid w:val="00586C20"/>
    <w:rsid w:val="005D2860"/>
    <w:rsid w:val="0062633F"/>
    <w:rsid w:val="00645B27"/>
    <w:rsid w:val="00663AD5"/>
    <w:rsid w:val="00686D8C"/>
    <w:rsid w:val="00693C87"/>
    <w:rsid w:val="006B7BB3"/>
    <w:rsid w:val="006C271D"/>
    <w:rsid w:val="006E0ACA"/>
    <w:rsid w:val="006E7A45"/>
    <w:rsid w:val="006F32AB"/>
    <w:rsid w:val="00700FBF"/>
    <w:rsid w:val="00703F64"/>
    <w:rsid w:val="007125C0"/>
    <w:rsid w:val="00741316"/>
    <w:rsid w:val="00760D38"/>
    <w:rsid w:val="00762C8B"/>
    <w:rsid w:val="00780B9F"/>
    <w:rsid w:val="00786B06"/>
    <w:rsid w:val="007908C2"/>
    <w:rsid w:val="00797F3A"/>
    <w:rsid w:val="007B756C"/>
    <w:rsid w:val="007E1CD5"/>
    <w:rsid w:val="007E6A3E"/>
    <w:rsid w:val="007F6464"/>
    <w:rsid w:val="00814AE1"/>
    <w:rsid w:val="0083119B"/>
    <w:rsid w:val="0084261C"/>
    <w:rsid w:val="00843369"/>
    <w:rsid w:val="00851E1B"/>
    <w:rsid w:val="00854057"/>
    <w:rsid w:val="00881ABF"/>
    <w:rsid w:val="008A44F9"/>
    <w:rsid w:val="008C03DA"/>
    <w:rsid w:val="009136AE"/>
    <w:rsid w:val="0095006E"/>
    <w:rsid w:val="00971C27"/>
    <w:rsid w:val="00980C69"/>
    <w:rsid w:val="00983E85"/>
    <w:rsid w:val="0099079B"/>
    <w:rsid w:val="009A4695"/>
    <w:rsid w:val="009C024B"/>
    <w:rsid w:val="009D2D2E"/>
    <w:rsid w:val="009D4700"/>
    <w:rsid w:val="009F46E7"/>
    <w:rsid w:val="00A30D34"/>
    <w:rsid w:val="00A32C8F"/>
    <w:rsid w:val="00A33A8A"/>
    <w:rsid w:val="00A34CB0"/>
    <w:rsid w:val="00A6219F"/>
    <w:rsid w:val="00A87472"/>
    <w:rsid w:val="00AF01CA"/>
    <w:rsid w:val="00AF578A"/>
    <w:rsid w:val="00B1041B"/>
    <w:rsid w:val="00B527C9"/>
    <w:rsid w:val="00B83827"/>
    <w:rsid w:val="00BA16AE"/>
    <w:rsid w:val="00BB1AA6"/>
    <w:rsid w:val="00BB31FE"/>
    <w:rsid w:val="00BB5C28"/>
    <w:rsid w:val="00BC1314"/>
    <w:rsid w:val="00BD016C"/>
    <w:rsid w:val="00BD7D9F"/>
    <w:rsid w:val="00BE7D91"/>
    <w:rsid w:val="00BF4818"/>
    <w:rsid w:val="00C405C3"/>
    <w:rsid w:val="00C671BF"/>
    <w:rsid w:val="00C76149"/>
    <w:rsid w:val="00C80755"/>
    <w:rsid w:val="00C83E13"/>
    <w:rsid w:val="00CA2DFB"/>
    <w:rsid w:val="00CA72DA"/>
    <w:rsid w:val="00CB38C1"/>
    <w:rsid w:val="00CC0B35"/>
    <w:rsid w:val="00CC4318"/>
    <w:rsid w:val="00CD32DE"/>
    <w:rsid w:val="00CF3F2B"/>
    <w:rsid w:val="00D004FC"/>
    <w:rsid w:val="00D01495"/>
    <w:rsid w:val="00D07C7D"/>
    <w:rsid w:val="00D44122"/>
    <w:rsid w:val="00D46806"/>
    <w:rsid w:val="00D67EDB"/>
    <w:rsid w:val="00D90255"/>
    <w:rsid w:val="00D9267E"/>
    <w:rsid w:val="00DB4F02"/>
    <w:rsid w:val="00DB7FA2"/>
    <w:rsid w:val="00DC0D2A"/>
    <w:rsid w:val="00DE0DD9"/>
    <w:rsid w:val="00DF07D7"/>
    <w:rsid w:val="00DF16A5"/>
    <w:rsid w:val="00E102E2"/>
    <w:rsid w:val="00E20155"/>
    <w:rsid w:val="00E32385"/>
    <w:rsid w:val="00E71B11"/>
    <w:rsid w:val="00E84F78"/>
    <w:rsid w:val="00EE54AD"/>
    <w:rsid w:val="00F00096"/>
    <w:rsid w:val="00F07691"/>
    <w:rsid w:val="00F256F2"/>
    <w:rsid w:val="00F40213"/>
    <w:rsid w:val="00F4066B"/>
    <w:rsid w:val="00F652D4"/>
    <w:rsid w:val="00F72240"/>
    <w:rsid w:val="00FA4C7E"/>
    <w:rsid w:val="00FD505E"/>
    <w:rsid w:val="00FE0918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5E2798"/>
  <w15:docId w15:val="{530506A9-2CEC-4F55-9D80-BC02074D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F8C"/>
    <w:pPr>
      <w:widowControl w:val="0"/>
      <w:autoSpaceDE w:val="0"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133F8C"/>
  </w:style>
  <w:style w:type="character" w:customStyle="1" w:styleId="Absatz-Standardschriftart">
    <w:name w:val="Absatz-Standardschriftart"/>
    <w:rsid w:val="00133F8C"/>
  </w:style>
  <w:style w:type="character" w:customStyle="1" w:styleId="2">
    <w:name w:val="Основной шрифт абзаца2"/>
    <w:rsid w:val="00133F8C"/>
  </w:style>
  <w:style w:type="character" w:customStyle="1" w:styleId="1">
    <w:name w:val="Основной шрифт абзаца1"/>
    <w:rsid w:val="00133F8C"/>
  </w:style>
  <w:style w:type="character" w:customStyle="1" w:styleId="FontStyle11">
    <w:name w:val="Font Style11"/>
    <w:rsid w:val="00133F8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2"/>
    <w:rsid w:val="00133F8C"/>
    <w:rPr>
      <w:rFonts w:ascii="Calibri" w:hAnsi="Calibri" w:cs="Calibri"/>
      <w:sz w:val="26"/>
      <w:szCs w:val="26"/>
    </w:rPr>
  </w:style>
  <w:style w:type="paragraph" w:customStyle="1" w:styleId="10">
    <w:name w:val="Заголовок1"/>
    <w:basedOn w:val="a"/>
    <w:next w:val="a3"/>
    <w:rsid w:val="00133F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133F8C"/>
    <w:pPr>
      <w:spacing w:after="120"/>
    </w:pPr>
  </w:style>
  <w:style w:type="paragraph" w:styleId="a4">
    <w:name w:val="List"/>
    <w:basedOn w:val="a3"/>
    <w:rsid w:val="00133F8C"/>
    <w:rPr>
      <w:rFonts w:cs="Tahoma"/>
    </w:rPr>
  </w:style>
  <w:style w:type="paragraph" w:customStyle="1" w:styleId="30">
    <w:name w:val="Название3"/>
    <w:basedOn w:val="a"/>
    <w:rsid w:val="00133F8C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133F8C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133F8C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133F8C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133F8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33F8C"/>
    <w:pPr>
      <w:suppressLineNumbers/>
    </w:pPr>
    <w:rPr>
      <w:rFonts w:cs="Tahoma"/>
    </w:rPr>
  </w:style>
  <w:style w:type="paragraph" w:customStyle="1" w:styleId="Style1">
    <w:name w:val="Style1"/>
    <w:basedOn w:val="a"/>
    <w:rsid w:val="00133F8C"/>
  </w:style>
  <w:style w:type="paragraph" w:customStyle="1" w:styleId="Style2">
    <w:name w:val="Style2"/>
    <w:basedOn w:val="a"/>
    <w:rsid w:val="00133F8C"/>
    <w:pPr>
      <w:spacing w:line="350" w:lineRule="exact"/>
      <w:ind w:firstLine="701"/>
      <w:jc w:val="both"/>
    </w:pPr>
  </w:style>
  <w:style w:type="paragraph" w:customStyle="1" w:styleId="ConsPlusNonformat">
    <w:name w:val="ConsPlusNonformat"/>
    <w:rsid w:val="00133F8C"/>
    <w:pPr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133F8C"/>
    <w:pPr>
      <w:autoSpaceDE w:val="0"/>
    </w:pPr>
    <w:rPr>
      <w:rFonts w:eastAsia="Arial" w:cs="Calibri"/>
      <w:b/>
      <w:bCs/>
      <w:sz w:val="26"/>
      <w:szCs w:val="26"/>
      <w:lang w:eastAsia="ar-SA"/>
    </w:rPr>
  </w:style>
  <w:style w:type="paragraph" w:customStyle="1" w:styleId="310">
    <w:name w:val="Основной текст 31"/>
    <w:basedOn w:val="a"/>
    <w:rsid w:val="00133F8C"/>
    <w:pPr>
      <w:widowControl/>
      <w:autoSpaceDE/>
      <w:spacing w:line="360" w:lineRule="auto"/>
      <w:jc w:val="center"/>
    </w:pPr>
    <w:rPr>
      <w:b/>
      <w:sz w:val="20"/>
      <w:szCs w:val="20"/>
    </w:rPr>
  </w:style>
  <w:style w:type="paragraph" w:customStyle="1" w:styleId="a5">
    <w:name w:val="Содержимое таблицы"/>
    <w:basedOn w:val="a"/>
    <w:rsid w:val="00133F8C"/>
    <w:pPr>
      <w:suppressLineNumbers/>
    </w:pPr>
  </w:style>
  <w:style w:type="paragraph" w:customStyle="1" w:styleId="a6">
    <w:name w:val="Заголовок таблицы"/>
    <w:basedOn w:val="a5"/>
    <w:rsid w:val="00133F8C"/>
    <w:pPr>
      <w:jc w:val="center"/>
    </w:pPr>
    <w:rPr>
      <w:b/>
      <w:bCs/>
    </w:rPr>
  </w:style>
  <w:style w:type="paragraph" w:customStyle="1" w:styleId="Style4">
    <w:name w:val="Style4"/>
    <w:basedOn w:val="a"/>
    <w:rsid w:val="00133F8C"/>
    <w:pPr>
      <w:spacing w:line="346" w:lineRule="exact"/>
      <w:ind w:firstLine="571"/>
      <w:jc w:val="both"/>
    </w:pPr>
    <w:rPr>
      <w:rFonts w:ascii="Calibri" w:hAnsi="Calibri" w:cs="Times New Roman"/>
    </w:rPr>
  </w:style>
  <w:style w:type="paragraph" w:customStyle="1" w:styleId="Style6">
    <w:name w:val="Style6"/>
    <w:basedOn w:val="a"/>
    <w:rsid w:val="00133F8C"/>
    <w:pPr>
      <w:spacing w:line="348" w:lineRule="exact"/>
      <w:ind w:firstLine="701"/>
    </w:pPr>
    <w:rPr>
      <w:rFonts w:ascii="Calibri" w:hAnsi="Calibri" w:cs="Times New Roman"/>
    </w:rPr>
  </w:style>
  <w:style w:type="paragraph" w:customStyle="1" w:styleId="ConsPlusNormal">
    <w:name w:val="ConsPlusNormal"/>
    <w:rsid w:val="00A6219F"/>
    <w:pPr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rsid w:val="0047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60D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0D38"/>
    <w:rPr>
      <w:rFonts w:ascii="Tahoma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C671BF"/>
    <w:rPr>
      <w:sz w:val="24"/>
      <w:szCs w:val="24"/>
    </w:rPr>
  </w:style>
  <w:style w:type="paragraph" w:styleId="ab">
    <w:name w:val="List Paragraph"/>
    <w:basedOn w:val="a"/>
    <w:uiPriority w:val="34"/>
    <w:qFormat/>
    <w:rsid w:val="00786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F7ED-235F-44AE-8003-394B557E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ТОПЧИХИНСКОГО РАЙОНА АЛТАЙСКОГО КРАЯ</vt:lpstr>
    </vt:vector>
  </TitlesOfParts>
  <Company>MoBIL GROUP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ТОПЧИХИНСКОГО РАЙОНА АЛТАЙСКОГО КРАЯ</dc:title>
  <dc:subject/>
  <dc:creator>SS</dc:creator>
  <cp:keywords/>
  <dc:description/>
  <cp:lastModifiedBy>root</cp:lastModifiedBy>
  <cp:revision>20</cp:revision>
  <cp:lastPrinted>2023-01-10T09:12:00Z</cp:lastPrinted>
  <dcterms:created xsi:type="dcterms:W3CDTF">2019-01-10T09:10:00Z</dcterms:created>
  <dcterms:modified xsi:type="dcterms:W3CDTF">2023-01-10T09:13:00Z</dcterms:modified>
</cp:coreProperties>
</file>