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ТОПЧИХИНСКИЙ СЕЛЬСОВЕТА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100CC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DA174A" w:rsidRDefault="00DE5B77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</w:t>
      </w:r>
      <w:r w:rsidR="00100CC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04.</w:t>
      </w:r>
      <w:r w:rsidR="00100CC1">
        <w:rPr>
          <w:rFonts w:ascii="Arial" w:eastAsia="Arial" w:hAnsi="Arial" w:cs="Arial"/>
          <w:sz w:val="24"/>
        </w:rPr>
        <w:t>202</w:t>
      </w:r>
      <w:r w:rsidR="00A9131E">
        <w:rPr>
          <w:rFonts w:ascii="Arial" w:eastAsia="Arial" w:hAnsi="Arial" w:cs="Arial"/>
          <w:sz w:val="24"/>
        </w:rPr>
        <w:t>3</w:t>
      </w:r>
      <w:r w:rsidR="00100CC1">
        <w:rPr>
          <w:rFonts w:ascii="Arial" w:eastAsia="Arial" w:hAnsi="Arial" w:cs="Arial"/>
          <w:sz w:val="24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</w:t>
      </w:r>
      <w:r w:rsidR="00100CC1">
        <w:rPr>
          <w:rFonts w:ascii="Arial" w:eastAsia="Arial" w:hAnsi="Arial" w:cs="Arial"/>
          <w:sz w:val="24"/>
        </w:rPr>
        <w:t xml:space="preserve">      № </w:t>
      </w:r>
      <w:r>
        <w:rPr>
          <w:rFonts w:ascii="Arial" w:eastAsia="Arial" w:hAnsi="Arial" w:cs="Arial"/>
          <w:sz w:val="24"/>
        </w:rPr>
        <w:t>49</w:t>
      </w:r>
    </w:p>
    <w:p w:rsidR="00DA174A" w:rsidRDefault="00100CC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Топчиха</w:t>
      </w: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A9131E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54, 55 Устава муниципального образования Топчихинский сельсовет Топчихинского района Алтайского края,                       п о с т а н о в л я ю: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Топчихинский сельсовет Топчихинского района Алтайского края (далее - бюджет сельского поселения) за </w:t>
      </w:r>
      <w:r w:rsidR="00A9131E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Топчихинский район.</w:t>
      </w: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9025D1">
        <w:rPr>
          <w:rFonts w:ascii="Times New Roman" w:eastAsia="Times New Roman" w:hAnsi="Times New Roman" w:cs="Times New Roman"/>
          <w:sz w:val="28"/>
        </w:rPr>
        <w:t>а   Администрации  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Н.С. Краскова</w:t>
      </w:r>
    </w:p>
    <w:p w:rsidR="00DA174A" w:rsidRDefault="00DA174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сельсовета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______.202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№ ___</w:t>
      </w: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Топчихинского района Алтайского края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A9131E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Таблица 1</w:t>
      </w: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11"/>
        <w:gridCol w:w="1531"/>
        <w:gridCol w:w="1921"/>
      </w:tblGrid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DA174A" w:rsidRDefault="00DA174A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91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8523,3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5413,6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8523,3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5413,6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2C73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4661</w:t>
            </w:r>
            <w:r w:rsidR="00EA134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4661,5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 w:rsidP="002C7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</w:t>
            </w:r>
            <w:r w:rsidR="002C7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2C73D7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B51682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4661,5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2C73D7" w:rsidP="002C73D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4246,6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B51682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13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4246,6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51682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13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1336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21358,3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1336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5549,4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A3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</w:t>
            </w:r>
            <w:r w:rsidR="00A34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3358,6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835,5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A3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</w:t>
            </w:r>
            <w:r w:rsidR="00A34E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2A5C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</w:t>
            </w:r>
            <w:r w:rsidR="002A5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2A5C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2A5C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7D3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16078,8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16053,0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4193,8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11480,3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1331,0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37D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11237,5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37D2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6C0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6C0F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6C0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71C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71C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D745F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D745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2A5C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33494,</w:t>
            </w:r>
            <w:r w:rsidR="002A5C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5C689D" w:rsidP="00194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7887,</w:t>
            </w:r>
            <w:r w:rsidR="0019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A3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E03">
              <w:rPr>
                <w:rFonts w:ascii="Times New Roman" w:hAnsi="Times New Roman" w:cs="Times New Roman"/>
                <w:sz w:val="28"/>
                <w:szCs w:val="28"/>
              </w:rPr>
              <w:t>2337,7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A3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E03">
              <w:rPr>
                <w:rFonts w:ascii="Times New Roman" w:hAnsi="Times New Roman" w:cs="Times New Roman"/>
                <w:sz w:val="28"/>
                <w:szCs w:val="28"/>
              </w:rPr>
              <w:t>2337,7</w:t>
            </w:r>
          </w:p>
        </w:tc>
      </w:tr>
    </w:tbl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Межбюджетные трансферты передаваемые в бюджет муниципального образования Топчихинский район Алтайского края 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1"/>
        <w:gridCol w:w="3161"/>
        <w:gridCol w:w="3191"/>
      </w:tblGrid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91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91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71666">
              <w:rPr>
                <w:rFonts w:ascii="Times New Roman" w:eastAsia="Times New Roman" w:hAnsi="Times New Roman" w:cs="Times New Roman"/>
                <w:sz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1350</w:t>
            </w:r>
            <w:r w:rsidR="00100CC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71666">
              <w:rPr>
                <w:rFonts w:ascii="Times New Roman" w:eastAsia="Times New Roman" w:hAnsi="Times New Roman" w:cs="Times New Roman"/>
                <w:sz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1350</w:t>
            </w:r>
            <w:bookmarkStart w:id="0" w:name="_GoBack"/>
            <w:bookmarkEnd w:id="0"/>
            <w:r w:rsidR="00100CC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200" w:line="276" w:lineRule="auto"/>
        <w:rPr>
          <w:rFonts w:ascii="Calibri" w:eastAsia="Calibri" w:hAnsi="Calibri" w:cs="Calibri"/>
        </w:rPr>
      </w:pPr>
    </w:p>
    <w:sectPr w:rsidR="00DA174A" w:rsidSect="008B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174A"/>
    <w:rsid w:val="000869E0"/>
    <w:rsid w:val="00100CC1"/>
    <w:rsid w:val="001945FC"/>
    <w:rsid w:val="002477FD"/>
    <w:rsid w:val="002A5CE2"/>
    <w:rsid w:val="002C73D7"/>
    <w:rsid w:val="00372438"/>
    <w:rsid w:val="003816AB"/>
    <w:rsid w:val="00391BA6"/>
    <w:rsid w:val="0040097E"/>
    <w:rsid w:val="00432CAB"/>
    <w:rsid w:val="004931FE"/>
    <w:rsid w:val="00541FAD"/>
    <w:rsid w:val="005C689D"/>
    <w:rsid w:val="007C2B68"/>
    <w:rsid w:val="007D3BA3"/>
    <w:rsid w:val="008B67FE"/>
    <w:rsid w:val="009025D1"/>
    <w:rsid w:val="009137D2"/>
    <w:rsid w:val="00916C0F"/>
    <w:rsid w:val="009213BC"/>
    <w:rsid w:val="00A34E03"/>
    <w:rsid w:val="00A54A20"/>
    <w:rsid w:val="00A71666"/>
    <w:rsid w:val="00A9131E"/>
    <w:rsid w:val="00B02B27"/>
    <w:rsid w:val="00B13360"/>
    <w:rsid w:val="00B323E2"/>
    <w:rsid w:val="00B51682"/>
    <w:rsid w:val="00B945ED"/>
    <w:rsid w:val="00BA2728"/>
    <w:rsid w:val="00BA7F8B"/>
    <w:rsid w:val="00BB3A27"/>
    <w:rsid w:val="00C03331"/>
    <w:rsid w:val="00CF3A94"/>
    <w:rsid w:val="00D20063"/>
    <w:rsid w:val="00DA174A"/>
    <w:rsid w:val="00DC1757"/>
    <w:rsid w:val="00DD745F"/>
    <w:rsid w:val="00DE5B77"/>
    <w:rsid w:val="00E171CD"/>
    <w:rsid w:val="00E17637"/>
    <w:rsid w:val="00E609E9"/>
    <w:rsid w:val="00EA134D"/>
    <w:rsid w:val="00FB448C"/>
    <w:rsid w:val="00FD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2</cp:revision>
  <cp:lastPrinted>2023-04-14T02:15:00Z</cp:lastPrinted>
  <dcterms:created xsi:type="dcterms:W3CDTF">2023-04-14T09:10:00Z</dcterms:created>
  <dcterms:modified xsi:type="dcterms:W3CDTF">2023-04-14T09:10:00Z</dcterms:modified>
</cp:coreProperties>
</file>