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АДМИНИСТРАЦИЯ ТОПЧИХИНСКОГО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404B7B" w:rsidP="006071A5">
      <w:pPr>
        <w:rPr>
          <w:rFonts w:ascii="Arial" w:hAnsi="Arial" w:cs="Arial"/>
        </w:rPr>
      </w:pPr>
      <w:r>
        <w:rPr>
          <w:rFonts w:ascii="Arial" w:hAnsi="Arial" w:cs="Arial"/>
        </w:rPr>
        <w:t>20.03.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6071A5" w:rsidRPr="006071A5">
        <w:rPr>
          <w:rFonts w:ascii="Arial" w:hAnsi="Arial" w:cs="Arial"/>
        </w:rPr>
        <w:t xml:space="preserve">         № </w:t>
      </w:r>
      <w:r>
        <w:rPr>
          <w:rFonts w:ascii="Arial" w:hAnsi="Arial" w:cs="Arial"/>
        </w:rPr>
        <w:t>18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proofErr w:type="gramStart"/>
      <w:r w:rsidRPr="006071A5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6071A5">
        <w:rPr>
          <w:rFonts w:ascii="Arial" w:hAnsi="Arial" w:cs="Arial"/>
          <w:b/>
          <w:bCs/>
          <w:sz w:val="18"/>
          <w:szCs w:val="18"/>
        </w:rPr>
        <w:t>. Топчиха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D07021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</w:t>
            </w:r>
            <w:r w:rsidR="00D07021">
              <w:rPr>
                <w:sz w:val="26"/>
                <w:szCs w:val="26"/>
              </w:rPr>
              <w:t xml:space="preserve"> </w:t>
            </w:r>
            <w:r w:rsidRPr="006071A5">
              <w:rPr>
                <w:sz w:val="26"/>
                <w:szCs w:val="26"/>
              </w:rPr>
              <w:t xml:space="preserve">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404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Топчихинский сельсовет Топчихинского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404B7B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08.11.2013 № 233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27.07.2018 № 78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08.11. 2013 № 223»;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14.03.2019 № 41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08.11.2013 № 223»;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18.06.2019 № 90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08.11.2013 № 223»;</w:t>
      </w:r>
    </w:p>
    <w:p w:rsidR="00CF7001" w:rsidRPr="00CF7001" w:rsidRDefault="00CF7001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16.06.2021 № 44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08.11.2013 № 223».</w:t>
      </w:r>
    </w:p>
    <w:p w:rsidR="006071A5" w:rsidRPr="006071A5" w:rsidRDefault="00CF7001" w:rsidP="00404B7B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404B7B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404B7B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6071A5" w:rsidP="00404B7B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>Администрации сельсовета                                                             Н.С. Краскова</w:t>
      </w:r>
    </w:p>
    <w:p w:rsidR="009A07B4" w:rsidRPr="009E734B" w:rsidRDefault="009A07B4" w:rsidP="00404B7B">
      <w:pPr>
        <w:pStyle w:val="aff1"/>
        <w:spacing w:after="0"/>
        <w:ind w:left="5812"/>
        <w:jc w:val="both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404B7B">
      <w:pPr>
        <w:ind w:left="5812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404B7B">
      <w:pPr>
        <w:ind w:left="5812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404B7B">
        <w:rPr>
          <w:sz w:val="26"/>
          <w:szCs w:val="26"/>
        </w:rPr>
        <w:t>20.03.</w:t>
      </w:r>
      <w:r w:rsidRPr="009E734B">
        <w:rPr>
          <w:sz w:val="26"/>
          <w:szCs w:val="26"/>
        </w:rPr>
        <w:t xml:space="preserve">2023 № </w:t>
      </w:r>
      <w:r w:rsidR="00404B7B">
        <w:rPr>
          <w:sz w:val="26"/>
          <w:szCs w:val="26"/>
        </w:rPr>
        <w:t>18</w:t>
      </w:r>
    </w:p>
    <w:p w:rsidR="009A07B4" w:rsidRPr="009E734B" w:rsidRDefault="009A07B4" w:rsidP="00404B7B">
      <w:pPr>
        <w:tabs>
          <w:tab w:val="left" w:pos="7425"/>
        </w:tabs>
        <w:ind w:left="142" w:firstLine="567"/>
        <w:jc w:val="both"/>
        <w:rPr>
          <w:b/>
          <w:bCs/>
          <w:sz w:val="26"/>
          <w:szCs w:val="26"/>
        </w:rPr>
      </w:pPr>
    </w:p>
    <w:p w:rsidR="009A07B4" w:rsidRPr="009E734B" w:rsidRDefault="009A07B4" w:rsidP="00404B7B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404B7B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>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>»</w:t>
      </w:r>
    </w:p>
    <w:p w:rsidR="006D752A" w:rsidRPr="009E734B" w:rsidRDefault="006D752A" w:rsidP="00404B7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404B7B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 w:rsidP="00404B7B">
      <w:pPr>
        <w:widowControl w:val="0"/>
        <w:tabs>
          <w:tab w:val="left" w:pos="567"/>
        </w:tabs>
        <w:ind w:left="1287"/>
        <w:contextualSpacing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404B7B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404B7B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404B7B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404B7B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404B7B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404B7B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помещениях(далее – Заявитель).</w:t>
      </w:r>
    </w:p>
    <w:p w:rsidR="006D752A" w:rsidRPr="009E734B" w:rsidRDefault="009A07B4" w:rsidP="00404B7B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404B7B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404B7B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404B7B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404B7B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404B7B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404B7B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404B7B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404B7B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404B7B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муниципальнойуслуги</w:t>
      </w:r>
    </w:p>
    <w:p w:rsidR="006D752A" w:rsidRPr="009E734B" w:rsidRDefault="006D752A" w:rsidP="00404B7B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A07B4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 w:rsidP="00404B7B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>Муниципальная услуга предоставляется Администрацией Топчихинского сельсовета Топчихинского района Алтайского края (далее – Уполномоченный орган).</w:t>
      </w:r>
    </w:p>
    <w:p w:rsidR="009C50AF" w:rsidRPr="009E734B" w:rsidRDefault="009C50AF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404B7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 w:rsidP="00404B7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 w:rsidP="00404B7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 w:rsidP="00404B7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 w:rsidP="00404B7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 w:rsidP="00404B7B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 w:rsidP="00404B7B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 w:rsidP="00404B7B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404B7B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</w:p>
    <w:p w:rsidR="006D752A" w:rsidRPr="009E734B" w:rsidRDefault="006D752A" w:rsidP="00404B7B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404B7B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404B7B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 w:rsidP="00404B7B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404B7B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документов необходимых для предоставления муниципальной услуги</w:t>
      </w:r>
    </w:p>
    <w:p w:rsidR="006D752A" w:rsidRPr="009E734B" w:rsidRDefault="009A07B4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4C5BB2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2.8.2.4.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404B7B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 w:rsidP="00404B7B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9E734B" w:rsidRDefault="008574EE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 w:rsidP="00404B7B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 w:rsidP="00404B7B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404B7B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 w:rsidP="00404B7B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p w:rsidR="006C7829" w:rsidRPr="009E734B" w:rsidRDefault="006C7829" w:rsidP="00404B7B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 w:rsidP="00404B7B">
      <w:pPr>
        <w:widowControl w:val="0"/>
        <w:ind w:firstLine="709"/>
        <w:jc w:val="both"/>
        <w:outlineLvl w:val="2"/>
        <w:rPr>
          <w:color w:val="000000"/>
          <w:sz w:val="26"/>
          <w:szCs w:val="26"/>
        </w:rPr>
      </w:pPr>
    </w:p>
    <w:p w:rsidR="006D752A" w:rsidRPr="009E734B" w:rsidRDefault="006D752A" w:rsidP="00404B7B">
      <w:pPr>
        <w:ind w:firstLine="709"/>
        <w:jc w:val="both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404B7B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404B7B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 w:rsidP="00404B7B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404B7B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 w:rsidP="00404B7B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404B7B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404B7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404B7B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404B7B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404B7B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404B7B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404B7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404B7B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 w:rsidP="00404B7B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404B7B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6C7829" w:rsidP="00404B7B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2.22.3. </w:t>
      </w:r>
      <w:r w:rsidR="009A07B4"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="009A07B4"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 w:rsidP="00404B7B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 w:rsidP="00404B7B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404B7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</w:t>
      </w:r>
      <w:r w:rsidR="00404B7B">
        <w:rPr>
          <w:color w:val="000000"/>
          <w:sz w:val="26"/>
          <w:szCs w:val="26"/>
        </w:rPr>
        <w:t>дельного электронного документа</w:t>
      </w:r>
    </w:p>
    <w:p w:rsidR="00CB31E9" w:rsidRDefault="00CB31E9" w:rsidP="00404B7B">
      <w:pPr>
        <w:widowControl w:val="0"/>
        <w:ind w:firstLine="709"/>
        <w:jc w:val="both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404B7B">
      <w:pPr>
        <w:widowControl w:val="0"/>
        <w:ind w:firstLine="709"/>
        <w:jc w:val="both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9A07B4" w:rsidP="00404B7B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 w:rsidP="00404B7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 w:rsidP="00404B7B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404B7B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 w:rsidP="00404B7B">
      <w:pPr>
        <w:jc w:val="both"/>
        <w:rPr>
          <w:b/>
          <w:sz w:val="26"/>
          <w:szCs w:val="26"/>
        </w:rPr>
      </w:pPr>
    </w:p>
    <w:p w:rsidR="006D752A" w:rsidRPr="009E734B" w:rsidRDefault="009A07B4" w:rsidP="00404B7B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6D752A" w:rsidRPr="009E734B" w:rsidRDefault="009A07B4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 w:rsidP="00404B7B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 w:rsidP="00404B7B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</w:t>
      </w:r>
      <w:r w:rsidRPr="009E734B">
        <w:rPr>
          <w:color w:val="000000"/>
          <w:sz w:val="26"/>
          <w:szCs w:val="26"/>
        </w:rPr>
        <w:lastRenderedPageBreak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 w:rsidP="00404B7B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 w:rsidP="00404B7B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D07021" w:rsidRDefault="00D07021" w:rsidP="00404B7B">
      <w:pPr>
        <w:jc w:val="both"/>
        <w:rPr>
          <w:rFonts w:eastAsiaTheme="minorHAnsi"/>
          <w:b/>
          <w:sz w:val="26"/>
          <w:szCs w:val="26"/>
        </w:rPr>
      </w:pPr>
    </w:p>
    <w:p w:rsidR="00404B7B" w:rsidRDefault="00404B7B" w:rsidP="00404B7B">
      <w:pPr>
        <w:jc w:val="both"/>
        <w:rPr>
          <w:rFonts w:eastAsiaTheme="minorHAnsi"/>
          <w:b/>
          <w:sz w:val="26"/>
          <w:szCs w:val="26"/>
        </w:rPr>
      </w:pPr>
    </w:p>
    <w:p w:rsidR="00F77DBD" w:rsidRPr="009E734B" w:rsidRDefault="00F77DBD" w:rsidP="00404B7B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lastRenderedPageBreak/>
        <w:t>Перечень вариантов предоставления муниципальной услуги</w:t>
      </w:r>
    </w:p>
    <w:p w:rsidR="00F77DBD" w:rsidRPr="009E734B" w:rsidRDefault="007744D8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404B7B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404B7B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404B7B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404B7B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404B7B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 w:rsidP="00404B7B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404B7B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404B7B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404B7B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404B7B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404B7B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404B7B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404B7B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404B7B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</w:t>
      </w:r>
      <w:proofErr w:type="gramStart"/>
      <w:r w:rsidRPr="009E734B">
        <w:rPr>
          <w:rFonts w:eastAsia="Calibri"/>
          <w:b/>
          <w:bCs/>
          <w:sz w:val="26"/>
          <w:szCs w:val="26"/>
          <w:lang w:bidi="ru-RU"/>
        </w:rPr>
        <w:t>контроля за</w:t>
      </w:r>
      <w:proofErr w:type="gramEnd"/>
      <w:r w:rsidRPr="009E734B">
        <w:rPr>
          <w:rFonts w:eastAsia="Calibri"/>
          <w:b/>
          <w:bCs/>
          <w:sz w:val="26"/>
          <w:szCs w:val="26"/>
          <w:lang w:bidi="ru-RU"/>
        </w:rPr>
        <w:t xml:space="preserve"> исполнением административного регламента</w:t>
      </w:r>
    </w:p>
    <w:p w:rsidR="007744D8" w:rsidRPr="009E734B" w:rsidRDefault="007744D8" w:rsidP="00404B7B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404B7B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4.1.1. Для текущего контроля используются сведения служебной корреспонденции, устная и письменная информация специалистов и должностных </w:t>
      </w:r>
      <w:r w:rsidRPr="009E734B">
        <w:rPr>
          <w:rFonts w:eastAsia="Calibri"/>
          <w:sz w:val="26"/>
          <w:szCs w:val="26"/>
          <w:lang w:bidi="ru-RU"/>
        </w:rPr>
        <w:lastRenderedPageBreak/>
        <w:t>лиц Уполномоченного органа.</w:t>
      </w:r>
    </w:p>
    <w:p w:rsidR="007744D8" w:rsidRPr="009E734B" w:rsidRDefault="007744D8" w:rsidP="00404B7B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404B7B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404B7B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404B7B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404B7B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404B7B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404B7B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404B7B">
      <w:pPr>
        <w:pStyle w:val="aff3"/>
        <w:jc w:val="both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404B7B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404B7B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404B7B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404B7B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404B7B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9B5F3D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404B7B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404B7B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404B7B">
      <w:pPr>
        <w:pStyle w:val="aff3"/>
        <w:jc w:val="both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404B7B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404B7B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404B7B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404B7B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9B5F3D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404B7B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</w:t>
      </w:r>
      <w:r w:rsidRPr="009E734B">
        <w:rPr>
          <w:rFonts w:eastAsia="Calibri"/>
          <w:sz w:val="26"/>
          <w:szCs w:val="26"/>
          <w:lang w:bidi="ru-RU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404B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404B7B">
      <w:pPr>
        <w:pStyle w:val="aff3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9B5F3D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404B7B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404B7B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404B7B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выдает документы заявителю, при необходимости запрашивает у заявителя </w:t>
      </w:r>
      <w:r w:rsidRPr="009E734B">
        <w:rPr>
          <w:rFonts w:eastAsia="Calibri"/>
          <w:sz w:val="26"/>
          <w:szCs w:val="26"/>
          <w:lang w:bidi="ru-RU"/>
        </w:rPr>
        <w:lastRenderedPageBreak/>
        <w:t>подписи за каждый выданный документ;</w:t>
      </w:r>
    </w:p>
    <w:p w:rsidR="007744D8" w:rsidRPr="009E734B" w:rsidRDefault="007744D8" w:rsidP="00404B7B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404B7B">
      <w:pPr>
        <w:jc w:val="both"/>
        <w:rPr>
          <w:rFonts w:eastAsia="Calibri"/>
          <w:sz w:val="26"/>
          <w:szCs w:val="26"/>
          <w:lang w:bidi="ru-RU"/>
        </w:rPr>
      </w:pPr>
    </w:p>
    <w:p w:rsidR="007744D8" w:rsidRDefault="007744D8" w:rsidP="00404B7B">
      <w:pPr>
        <w:jc w:val="both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404B7B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Pr="00F40EF5">
        <w:rPr>
          <w:color w:val="000000"/>
          <w:sz w:val="26"/>
          <w:szCs w:val="26"/>
        </w:rPr>
        <w:t>к Административному регламентупо предоставлению муниципальнойуслуги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 w:rsidP="00404B7B">
      <w:pPr>
        <w:tabs>
          <w:tab w:val="left" w:pos="7920"/>
        </w:tabs>
        <w:jc w:val="both"/>
        <w:rPr>
          <w:color w:val="000000"/>
          <w:sz w:val="28"/>
          <w:szCs w:val="28"/>
        </w:rPr>
      </w:pP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</w:p>
    <w:p w:rsidR="008B2675" w:rsidRPr="00F40EF5" w:rsidRDefault="008B2675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 w:rsidP="009B5F3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 w:rsidP="009B5F3D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9B5F3D">
      <w:pPr>
        <w:jc w:val="center"/>
        <w:rPr>
          <w:bCs/>
          <w:color w:val="000000"/>
        </w:rPr>
      </w:pPr>
    </w:p>
    <w:p w:rsidR="006D752A" w:rsidRPr="008B2675" w:rsidRDefault="008B2675" w:rsidP="009B5F3D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 w:rsidP="009B5F3D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 предоставлении жилого помещения</w:t>
      </w:r>
    </w:p>
    <w:p w:rsidR="006D752A" w:rsidRPr="008B2675" w:rsidRDefault="006D752A" w:rsidP="009B5F3D">
      <w:pPr>
        <w:jc w:val="center"/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404B7B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 w:rsidP="00404B7B">
            <w:pPr>
              <w:jc w:val="both"/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404B7B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 w:rsidP="00404B7B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404B7B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 w:rsidP="00404B7B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 w:rsidP="00404B7B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 w:rsidP="00404B7B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 w:rsidP="00404B7B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 w:rsidP="00404B7B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 w:rsidP="00404B7B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 w:rsidP="00404B7B">
            <w:pPr>
              <w:pStyle w:val="ConsPlusNonforma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 w:rsidP="00404B7B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 w:rsidP="00404B7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 w:rsidP="00404B7B">
            <w:pPr>
              <w:spacing w:line="276" w:lineRule="auto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 w:rsidP="00404B7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 w:rsidP="00404B7B">
            <w:pPr>
              <w:spacing w:line="276" w:lineRule="auto"/>
              <w:ind w:left="-14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 w:rsidP="00404B7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 w:rsidP="00404B7B">
            <w:pPr>
              <w:spacing w:line="276" w:lineRule="auto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 w:rsidP="00404B7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 w:rsidP="00404B7B">
            <w:pPr>
              <w:spacing w:line="276" w:lineRule="auto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 w:rsidP="00404B7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 w:rsidP="00404B7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 w:rsidP="00404B7B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 w:rsidP="00404B7B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9A07B4" w:rsidP="00404B7B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lastRenderedPageBreak/>
        <w:t xml:space="preserve">(должность                                            </w:t>
      </w:r>
      <w:r w:rsidR="008B2675">
        <w:rPr>
          <w:rFonts w:eastAsia="Calibri"/>
          <w:bCs/>
          <w:color w:val="000000"/>
        </w:rPr>
        <w:t xml:space="preserve">   (подпись)             </w:t>
      </w:r>
      <w:r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 w:rsidP="00404B7B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 w:rsidP="00404B7B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6D752A" w:rsidRDefault="009A07B4" w:rsidP="00404B7B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6D752A" w:rsidP="00404B7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F40EF5" w:rsidP="00404B7B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 w:rsidP="00404B7B">
      <w:pPr>
        <w:widowControl w:val="0"/>
        <w:tabs>
          <w:tab w:val="left" w:pos="0"/>
          <w:tab w:val="left" w:pos="4076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8B2675" w:rsidRDefault="009A07B4" w:rsidP="009B5F3D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 w:rsidP="009B5F3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 w:rsidP="009B5F3D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9B5F3D">
      <w:pPr>
        <w:ind w:left="7088" w:hanging="38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 w:rsidP="009B5F3D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 w:rsidP="009B5F3D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 w:rsidP="00404B7B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</w:p>
          <w:p w:rsidR="006D752A" w:rsidRPr="008B2675" w:rsidRDefault="006D752A" w:rsidP="00404B7B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404B7B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 w:rsidP="00404B7B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 w:rsidP="00404B7B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Default="006D752A" w:rsidP="00404B7B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404B7B">
            <w:pPr>
              <w:widowControl w:val="0"/>
              <w:tabs>
                <w:tab w:val="left" w:pos="567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 w:rsidP="00404B7B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404B7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 w:rsidP="00404B7B">
            <w:pPr>
              <w:jc w:val="both"/>
              <w:rPr>
                <w:bCs/>
                <w:color w:val="000000"/>
              </w:rPr>
            </w:pPr>
          </w:p>
        </w:tc>
      </w:tr>
    </w:tbl>
    <w:p w:rsidR="006D752A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6D752A" w:rsidRPr="008B2675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/>
        <w:contextualSpacing/>
        <w:jc w:val="both"/>
        <w:rPr>
          <w:bCs/>
          <w:color w:val="000000"/>
          <w:sz w:val="26"/>
          <w:szCs w:val="26"/>
        </w:rPr>
      </w:pPr>
    </w:p>
    <w:p w:rsidR="00404B7B" w:rsidRDefault="00404B7B" w:rsidP="00404B7B">
      <w:pPr>
        <w:widowControl w:val="0"/>
        <w:tabs>
          <w:tab w:val="left" w:pos="0"/>
        </w:tabs>
        <w:ind w:right="-1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8B2675" w:rsidRDefault="008B2675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color w:val="000000"/>
          <w:sz w:val="26"/>
          <w:szCs w:val="26"/>
        </w:rPr>
      </w:pPr>
    </w:p>
    <w:p w:rsidR="006D752A" w:rsidRDefault="00F40EF5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6D752A" w:rsidRPr="008B2675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9B5F3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 w:rsidP="009B5F3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 w:rsidP="009B5F3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 w:rsidP="009B5F3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 w:rsidP="009B5F3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</w:p>
    <w:p w:rsidR="006D752A" w:rsidRPr="005B7BB6" w:rsidRDefault="009A07B4" w:rsidP="00404B7B">
      <w:pPr>
        <w:widowControl w:val="0"/>
        <w:tabs>
          <w:tab w:val="left" w:pos="0"/>
          <w:tab w:val="left" w:pos="3885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№ _____________ </w:t>
      </w:r>
    </w:p>
    <w:p w:rsidR="006D752A" w:rsidRPr="005B7BB6" w:rsidRDefault="006D752A" w:rsidP="00404B7B">
      <w:pPr>
        <w:widowControl w:val="0"/>
        <w:tabs>
          <w:tab w:val="left" w:pos="0"/>
          <w:tab w:val="left" w:pos="3885"/>
        </w:tabs>
        <w:ind w:right="-1" w:firstLine="567"/>
        <w:contextualSpacing/>
        <w:jc w:val="both"/>
        <w:rPr>
          <w:color w:val="000000"/>
          <w:sz w:val="26"/>
          <w:szCs w:val="26"/>
        </w:rPr>
      </w:pPr>
    </w:p>
    <w:p w:rsidR="006D752A" w:rsidRPr="005B7BB6" w:rsidRDefault="009A07B4" w:rsidP="00404B7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404B7B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 w:rsidP="00404B7B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 w:rsidP="00404B7B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 w:rsidP="00404B7B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 w:rsidP="00404B7B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 w:rsidP="00404B7B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 w:rsidP="0040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6D752A" w:rsidRPr="005B7BB6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</w:p>
    <w:p w:rsidR="006D752A" w:rsidRPr="005B7BB6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</w:p>
    <w:p w:rsidR="006D752A" w:rsidRPr="005B7BB6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 w:rsidP="00404B7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9B5F3D" w:rsidRDefault="009B5F3D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6"/>
          <w:szCs w:val="26"/>
        </w:rPr>
      </w:pPr>
    </w:p>
    <w:p w:rsidR="006D752A" w:rsidRDefault="00F40EF5" w:rsidP="00404B7B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 w:rsidP="00404B7B">
      <w:pPr>
        <w:widowControl w:val="0"/>
        <w:tabs>
          <w:tab w:val="left" w:pos="0"/>
        </w:tabs>
        <w:ind w:right="-1"/>
        <w:contextualSpacing/>
        <w:jc w:val="both"/>
        <w:rPr>
          <w:b/>
          <w:color w:val="000000"/>
          <w:sz w:val="28"/>
          <w:szCs w:val="28"/>
        </w:rPr>
      </w:pP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 w:rsidP="009B5F3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 о предоставлении жилого помещения</w:t>
      </w:r>
    </w:p>
    <w:p w:rsidR="006D752A" w:rsidRDefault="009A07B4" w:rsidP="009B5F3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6D752A" w:rsidP="009B5F3D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Pr="005B7BB6" w:rsidRDefault="009A07B4" w:rsidP="00404B7B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6D752A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</w:p>
    <w:p w:rsidR="006D752A" w:rsidRDefault="009A07B4" w:rsidP="00404B7B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            ________________________</w:t>
      </w:r>
    </w:p>
    <w:p w:rsidR="005B7BB6" w:rsidRP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 w:rsidRPr="005B7BB6">
        <w:rPr>
          <w:color w:val="000000"/>
          <w:sz w:val="20"/>
          <w:szCs w:val="20"/>
        </w:rPr>
        <w:t>(подпись)            (ФИО)</w:t>
      </w:r>
    </w:p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«____»  ______________ 20__ г.</w:t>
      </w:r>
    </w:p>
    <w:p w:rsidR="00073304" w:rsidRDefault="00073304" w:rsidP="00404B7B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404B7B">
      <w:pPr>
        <w:spacing w:after="160" w:line="259" w:lineRule="auto"/>
        <w:jc w:val="both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9B5F3D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D07021">
        <w:tc>
          <w:tcPr>
            <w:tcW w:w="5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D07021">
        <w:tc>
          <w:tcPr>
            <w:tcW w:w="5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D07021">
        <w:tc>
          <w:tcPr>
            <w:tcW w:w="5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073304" w:rsidRPr="00443684" w:rsidTr="00D07021">
        <w:tc>
          <w:tcPr>
            <w:tcW w:w="9628" w:type="dxa"/>
            <w:gridSpan w:val="3"/>
            <w:vAlign w:val="center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D07021">
        <w:tc>
          <w:tcPr>
            <w:tcW w:w="5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</w:tc>
      </w:tr>
      <w:tr w:rsidR="00073304" w:rsidRPr="00443684" w:rsidTr="00D07021">
        <w:tc>
          <w:tcPr>
            <w:tcW w:w="5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404B7B">
            <w:pPr>
              <w:jc w:val="both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  <w:p w:rsidR="00073304" w:rsidRPr="00443684" w:rsidRDefault="00073304" w:rsidP="00404B7B">
            <w:pPr>
              <w:jc w:val="both"/>
              <w:rPr>
                <w:sz w:val="26"/>
                <w:szCs w:val="26"/>
              </w:rPr>
            </w:pPr>
          </w:p>
        </w:tc>
      </w:tr>
    </w:tbl>
    <w:p w:rsidR="005B7BB6" w:rsidRDefault="005B7BB6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404B7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36148C"/>
    <w:rsid w:val="00404B7B"/>
    <w:rsid w:val="004C5BB2"/>
    <w:rsid w:val="005B7BB6"/>
    <w:rsid w:val="006071A5"/>
    <w:rsid w:val="00686DC6"/>
    <w:rsid w:val="006C7829"/>
    <w:rsid w:val="006D752A"/>
    <w:rsid w:val="00773C8C"/>
    <w:rsid w:val="007744D8"/>
    <w:rsid w:val="008574EE"/>
    <w:rsid w:val="008B2675"/>
    <w:rsid w:val="00991E2E"/>
    <w:rsid w:val="009A07B4"/>
    <w:rsid w:val="009B5F3D"/>
    <w:rsid w:val="009C50AF"/>
    <w:rsid w:val="009E734B"/>
    <w:rsid w:val="00C334E0"/>
    <w:rsid w:val="00C6242A"/>
    <w:rsid w:val="00CB31E9"/>
    <w:rsid w:val="00CF7001"/>
    <w:rsid w:val="00D07021"/>
    <w:rsid w:val="00F40EF5"/>
    <w:rsid w:val="00F77DBD"/>
    <w:rsid w:val="00FB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DC6"/>
    <w:rPr>
      <w:sz w:val="24"/>
      <w:szCs w:val="24"/>
    </w:rPr>
  </w:style>
  <w:style w:type="paragraph" w:styleId="1">
    <w:name w:val="heading 1"/>
    <w:basedOn w:val="a"/>
    <w:link w:val="10"/>
    <w:rsid w:val="00686DC6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6DC6"/>
    <w:rPr>
      <w:sz w:val="20"/>
      <w:szCs w:val="20"/>
    </w:rPr>
  </w:style>
  <w:style w:type="character" w:customStyle="1" w:styleId="a4">
    <w:name w:val="Текст сноски Знак"/>
    <w:link w:val="a3"/>
    <w:locked/>
    <w:rsid w:val="00686DC6"/>
  </w:style>
  <w:style w:type="character" w:styleId="a5">
    <w:name w:val="footnote reference"/>
    <w:semiHidden/>
    <w:rsid w:val="00686DC6"/>
    <w:rPr>
      <w:vertAlign w:val="superscript"/>
    </w:rPr>
  </w:style>
  <w:style w:type="paragraph" w:styleId="a6">
    <w:name w:val="header"/>
    <w:basedOn w:val="a"/>
    <w:link w:val="a7"/>
    <w:rsid w:val="00686DC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686DC6"/>
    <w:rPr>
      <w:sz w:val="24"/>
      <w:szCs w:val="24"/>
    </w:rPr>
  </w:style>
  <w:style w:type="character" w:styleId="a8">
    <w:name w:val="page number"/>
    <w:basedOn w:val="a0"/>
    <w:rsid w:val="00686DC6"/>
  </w:style>
  <w:style w:type="character" w:styleId="a9">
    <w:name w:val="Hyperlink"/>
    <w:rsid w:val="00686DC6"/>
    <w:rPr>
      <w:color w:val="0000FF"/>
      <w:u w:val="single"/>
    </w:rPr>
  </w:style>
  <w:style w:type="paragraph" w:styleId="aa">
    <w:name w:val="Balloon Text"/>
    <w:basedOn w:val="a"/>
    <w:link w:val="ab"/>
    <w:semiHidden/>
    <w:rsid w:val="00686DC6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686DC6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686DC6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686DC6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686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686DC6"/>
    <w:rPr>
      <w:sz w:val="18"/>
      <w:szCs w:val="18"/>
    </w:rPr>
  </w:style>
  <w:style w:type="paragraph" w:styleId="ad">
    <w:name w:val="annotation text"/>
    <w:basedOn w:val="a"/>
    <w:link w:val="ae"/>
    <w:rsid w:val="00686DC6"/>
    <w:rPr>
      <w:lang w:val="en-US" w:eastAsia="en-US"/>
    </w:rPr>
  </w:style>
  <w:style w:type="character" w:customStyle="1" w:styleId="ae">
    <w:name w:val="Текст примечания Знак"/>
    <w:link w:val="ad"/>
    <w:rsid w:val="00686DC6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686DC6"/>
    <w:rPr>
      <w:b/>
      <w:bCs/>
    </w:rPr>
  </w:style>
  <w:style w:type="character" w:customStyle="1" w:styleId="af0">
    <w:name w:val="Тема примечания Знак"/>
    <w:link w:val="af"/>
    <w:rsid w:val="00686DC6"/>
    <w:rPr>
      <w:b/>
      <w:bCs/>
      <w:sz w:val="24"/>
      <w:szCs w:val="24"/>
    </w:rPr>
  </w:style>
  <w:style w:type="character" w:styleId="af1">
    <w:name w:val="FollowedHyperlink"/>
    <w:rsid w:val="00686DC6"/>
    <w:rPr>
      <w:color w:val="800080"/>
      <w:u w:val="single"/>
    </w:rPr>
  </w:style>
  <w:style w:type="paragraph" w:customStyle="1" w:styleId="af2">
    <w:name w:val="Знак Знак Знак Знак"/>
    <w:basedOn w:val="a"/>
    <w:rsid w:val="00686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86DC6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686DC6"/>
    <w:rPr>
      <w:sz w:val="28"/>
    </w:rPr>
  </w:style>
  <w:style w:type="paragraph" w:styleId="af5">
    <w:name w:val="List Paragraph"/>
    <w:basedOn w:val="a"/>
    <w:rsid w:val="00686DC6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686DC6"/>
    <w:rPr>
      <w:sz w:val="24"/>
      <w:szCs w:val="24"/>
    </w:rPr>
  </w:style>
  <w:style w:type="character" w:customStyle="1" w:styleId="11">
    <w:name w:val="Тема примечания Знак1"/>
    <w:locked/>
    <w:rsid w:val="00686DC6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686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86DC6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686DC6"/>
    <w:rPr>
      <w:sz w:val="24"/>
      <w:szCs w:val="24"/>
    </w:rPr>
  </w:style>
  <w:style w:type="paragraph" w:customStyle="1" w:styleId="ConsPlusNormal">
    <w:name w:val="ConsPlusNormal"/>
    <w:link w:val="ConsPlusNormal0"/>
    <w:rsid w:val="00686DC6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686DC6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686DC6"/>
    <w:rPr>
      <w:sz w:val="28"/>
      <w:szCs w:val="28"/>
      <w:lang w:bidi="ar-SA"/>
    </w:rPr>
  </w:style>
  <w:style w:type="paragraph" w:customStyle="1" w:styleId="ConsPlusCell">
    <w:name w:val="ConsPlusCell"/>
    <w:rsid w:val="00686DC6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686DC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686DC6"/>
    <w:rPr>
      <w:sz w:val="24"/>
      <w:szCs w:val="24"/>
    </w:rPr>
  </w:style>
  <w:style w:type="paragraph" w:styleId="af9">
    <w:name w:val="endnote text"/>
    <w:basedOn w:val="a"/>
    <w:link w:val="afa"/>
    <w:rsid w:val="00686DC6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686DC6"/>
  </w:style>
  <w:style w:type="character" w:styleId="afb">
    <w:name w:val="endnote reference"/>
    <w:rsid w:val="00686DC6"/>
    <w:rPr>
      <w:vertAlign w:val="superscript"/>
    </w:rPr>
  </w:style>
  <w:style w:type="paragraph" w:customStyle="1" w:styleId="21">
    <w:name w:val="Средняя сетка 21"/>
    <w:rsid w:val="00686DC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86DC6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686DC6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686DC6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686DC6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686DC6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686DC6"/>
    <w:rPr>
      <w:sz w:val="24"/>
    </w:rPr>
  </w:style>
  <w:style w:type="character" w:customStyle="1" w:styleId="10">
    <w:name w:val="Заголовок 1 Знак"/>
    <w:link w:val="1"/>
    <w:rsid w:val="00686DC6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686DC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686DC6"/>
    <w:rPr>
      <w:sz w:val="16"/>
      <w:szCs w:val="16"/>
    </w:rPr>
  </w:style>
  <w:style w:type="paragraph" w:customStyle="1" w:styleId="formattext">
    <w:name w:val="formattext"/>
    <w:basedOn w:val="a"/>
    <w:rsid w:val="00686DC6"/>
    <w:pPr>
      <w:spacing w:before="100" w:beforeAutospacing="1" w:after="100" w:afterAutospacing="1"/>
    </w:pPr>
  </w:style>
  <w:style w:type="paragraph" w:customStyle="1" w:styleId="Default">
    <w:name w:val="Default"/>
    <w:rsid w:val="00686DC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68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86DC6"/>
    <w:rPr>
      <w:rFonts w:ascii="Courier New" w:hAnsi="Courier New"/>
    </w:rPr>
  </w:style>
  <w:style w:type="paragraph" w:customStyle="1" w:styleId="afc">
    <w:name w:val="МУ Обычный стиль"/>
    <w:basedOn w:val="a"/>
    <w:rsid w:val="00686D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86DC6"/>
  </w:style>
  <w:style w:type="table" w:styleId="afd">
    <w:name w:val="Table Grid"/>
    <w:basedOn w:val="a1"/>
    <w:rsid w:val="00686DC6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86DC6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686DC6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686DC6"/>
    <w:rPr>
      <w:sz w:val="24"/>
      <w:szCs w:val="24"/>
    </w:rPr>
  </w:style>
  <w:style w:type="paragraph" w:styleId="afe">
    <w:name w:val="Title"/>
    <w:basedOn w:val="a"/>
    <w:next w:val="a"/>
    <w:link w:val="aff"/>
    <w:rsid w:val="00686DC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686DC6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686DC6"/>
    <w:rPr>
      <w:i/>
      <w:iCs/>
    </w:rPr>
  </w:style>
  <w:style w:type="character" w:customStyle="1" w:styleId="fontstyle01">
    <w:name w:val="fontstyle01"/>
    <w:rsid w:val="00686DC6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9532</Words>
  <Characters>54334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2023-03-22T05:08:00Z</cp:lastPrinted>
  <dcterms:created xsi:type="dcterms:W3CDTF">2023-03-22T05:11:00Z</dcterms:created>
  <dcterms:modified xsi:type="dcterms:W3CDTF">2023-03-22T05:11:00Z</dcterms:modified>
</cp:coreProperties>
</file>