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CCA" w:rsidRDefault="00272CCA" w:rsidP="00272CCA">
      <w:pPr>
        <w:jc w:val="center"/>
        <w:rPr>
          <w:b/>
          <w:sz w:val="27"/>
          <w:szCs w:val="27"/>
        </w:rPr>
      </w:pPr>
      <w:bookmarkStart w:id="0" w:name="_GoBack"/>
      <w:bookmarkEnd w:id="0"/>
      <w:r w:rsidRPr="00272CCA">
        <w:rPr>
          <w:b/>
          <w:sz w:val="27"/>
          <w:szCs w:val="27"/>
        </w:rPr>
        <w:t xml:space="preserve">Положение о Контрольно-счетной комиссии </w:t>
      </w:r>
    </w:p>
    <w:p w:rsidR="00272CCA" w:rsidRDefault="00272CCA" w:rsidP="00272CCA">
      <w:pPr>
        <w:jc w:val="center"/>
        <w:rPr>
          <w:b/>
          <w:sz w:val="27"/>
          <w:szCs w:val="27"/>
        </w:rPr>
      </w:pPr>
      <w:r w:rsidRPr="00272CCA">
        <w:rPr>
          <w:b/>
          <w:sz w:val="27"/>
          <w:szCs w:val="27"/>
        </w:rPr>
        <w:t xml:space="preserve">Топчихинского района Алтайского края, </w:t>
      </w:r>
    </w:p>
    <w:p w:rsidR="00272CCA" w:rsidRPr="00272CCA" w:rsidRDefault="00272CCA" w:rsidP="00272CCA">
      <w:pPr>
        <w:jc w:val="center"/>
        <w:rPr>
          <w:b/>
          <w:sz w:val="27"/>
          <w:szCs w:val="27"/>
        </w:rPr>
      </w:pPr>
      <w:r w:rsidRPr="00272CCA">
        <w:rPr>
          <w:b/>
          <w:sz w:val="27"/>
          <w:szCs w:val="27"/>
        </w:rPr>
        <w:t>утвержденное нормативным правовым актом от 21.12.2021 № 16-рс, принятым решением районного Совета депутатов от 21.12.2021 № 41</w:t>
      </w:r>
    </w:p>
    <w:p w:rsidR="00272CCA" w:rsidRPr="007507A5" w:rsidRDefault="00272CCA" w:rsidP="00272CCA">
      <w:pPr>
        <w:shd w:val="clear" w:color="auto" w:fill="FFFFFF"/>
        <w:autoSpaceDE/>
        <w:autoSpaceDN/>
        <w:adjustRightInd/>
        <w:ind w:firstLine="709"/>
        <w:contextualSpacing/>
        <w:jc w:val="both"/>
        <w:rPr>
          <w:sz w:val="26"/>
          <w:szCs w:val="26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1397"/>
        <w:gridCol w:w="7141"/>
      </w:tblGrid>
      <w:tr w:rsidR="00272CCA" w:rsidRPr="007507A5" w:rsidTr="008723DA">
        <w:tc>
          <w:tcPr>
            <w:tcW w:w="1418" w:type="dxa"/>
          </w:tcPr>
          <w:p w:rsidR="00272CCA" w:rsidRPr="007507A5" w:rsidRDefault="00272CCA" w:rsidP="008723DA">
            <w:pPr>
              <w:tabs>
                <w:tab w:val="left" w:pos="98"/>
                <w:tab w:val="left" w:pos="278"/>
                <w:tab w:val="left" w:pos="533"/>
              </w:tabs>
              <w:ind w:left="-250" w:right="-108"/>
              <w:contextualSpacing/>
              <w:jc w:val="center"/>
              <w:rPr>
                <w:b/>
                <w:bCs/>
                <w:spacing w:val="-2"/>
                <w:sz w:val="26"/>
                <w:szCs w:val="26"/>
              </w:rPr>
            </w:pPr>
            <w:r w:rsidRPr="007507A5">
              <w:rPr>
                <w:b/>
                <w:sz w:val="26"/>
                <w:szCs w:val="26"/>
              </w:rPr>
              <w:t>Статья 5.</w:t>
            </w:r>
          </w:p>
        </w:tc>
        <w:tc>
          <w:tcPr>
            <w:tcW w:w="7336" w:type="dxa"/>
          </w:tcPr>
          <w:p w:rsidR="00272CCA" w:rsidRPr="007507A5" w:rsidRDefault="00272CCA" w:rsidP="008723DA">
            <w:pPr>
              <w:shd w:val="clear" w:color="auto" w:fill="FFFFFF"/>
              <w:tabs>
                <w:tab w:val="left" w:pos="426"/>
              </w:tabs>
              <w:ind w:left="-108"/>
              <w:contextualSpacing/>
              <w:jc w:val="both"/>
              <w:rPr>
                <w:b/>
                <w:bCs/>
                <w:spacing w:val="-2"/>
                <w:sz w:val="26"/>
                <w:szCs w:val="26"/>
              </w:rPr>
            </w:pPr>
            <w:r w:rsidRPr="007507A5">
              <w:rPr>
                <w:b/>
                <w:sz w:val="26"/>
                <w:szCs w:val="26"/>
              </w:rPr>
              <w:t xml:space="preserve">Требования к кандидатурам на должность председателя, </w:t>
            </w:r>
            <w:r w:rsidRPr="00272CCA">
              <w:rPr>
                <w:b/>
                <w:sz w:val="26"/>
                <w:szCs w:val="26"/>
              </w:rPr>
              <w:t>заместителя председателя, аудитора</w:t>
            </w:r>
            <w:r w:rsidRPr="007507A5">
              <w:rPr>
                <w:b/>
                <w:sz w:val="26"/>
                <w:szCs w:val="26"/>
              </w:rPr>
              <w:t xml:space="preserve"> КСК</w:t>
            </w:r>
          </w:p>
        </w:tc>
      </w:tr>
    </w:tbl>
    <w:p w:rsidR="00272CCA" w:rsidRPr="007507A5" w:rsidRDefault="00272CCA" w:rsidP="00272CCA">
      <w:pPr>
        <w:widowControl/>
        <w:ind w:firstLine="709"/>
        <w:jc w:val="both"/>
        <w:rPr>
          <w:sz w:val="26"/>
          <w:szCs w:val="26"/>
        </w:rPr>
      </w:pPr>
      <w:r w:rsidRPr="007507A5">
        <w:rPr>
          <w:sz w:val="26"/>
          <w:szCs w:val="26"/>
        </w:rPr>
        <w:t>1. На должность председателя,</w:t>
      </w:r>
      <w:r w:rsidRPr="007507A5">
        <w:rPr>
          <w:b/>
          <w:bCs/>
          <w:sz w:val="26"/>
          <w:szCs w:val="26"/>
        </w:rPr>
        <w:t xml:space="preserve"> </w:t>
      </w:r>
      <w:r w:rsidRPr="007507A5">
        <w:rPr>
          <w:bCs/>
          <w:sz w:val="26"/>
          <w:szCs w:val="26"/>
        </w:rPr>
        <w:t>заместителя председателя и аудитора КСК</w:t>
      </w:r>
      <w:r w:rsidRPr="007507A5">
        <w:rPr>
          <w:sz w:val="26"/>
          <w:szCs w:val="26"/>
        </w:rPr>
        <w:t xml:space="preserve"> назначаются граждане Российской Федерации, соответствующие следующим квалификационным требованиям:</w:t>
      </w:r>
    </w:p>
    <w:p w:rsidR="00272CCA" w:rsidRPr="007507A5" w:rsidRDefault="00272CCA" w:rsidP="00272CCA">
      <w:pPr>
        <w:widowControl/>
        <w:ind w:firstLine="709"/>
        <w:jc w:val="both"/>
        <w:rPr>
          <w:sz w:val="26"/>
          <w:szCs w:val="26"/>
        </w:rPr>
      </w:pPr>
      <w:r w:rsidRPr="007507A5">
        <w:rPr>
          <w:sz w:val="26"/>
          <w:szCs w:val="26"/>
        </w:rPr>
        <w:t>1) наличие высшего образования;</w:t>
      </w:r>
    </w:p>
    <w:p w:rsidR="00272CCA" w:rsidRPr="007507A5" w:rsidRDefault="00272CCA" w:rsidP="00272CCA">
      <w:pPr>
        <w:widowControl/>
        <w:ind w:firstLine="709"/>
        <w:jc w:val="both"/>
        <w:rPr>
          <w:sz w:val="26"/>
          <w:szCs w:val="26"/>
        </w:rPr>
      </w:pPr>
      <w:r w:rsidRPr="007507A5">
        <w:rPr>
          <w:sz w:val="26"/>
          <w:szCs w:val="26"/>
        </w:rPr>
        <w:t>2)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пяти лет;</w:t>
      </w:r>
    </w:p>
    <w:p w:rsidR="00272CCA" w:rsidRPr="007507A5" w:rsidRDefault="00272CCA" w:rsidP="00272CCA">
      <w:pPr>
        <w:widowControl/>
        <w:ind w:firstLine="709"/>
        <w:jc w:val="both"/>
        <w:rPr>
          <w:sz w:val="26"/>
          <w:szCs w:val="26"/>
        </w:rPr>
      </w:pPr>
      <w:r w:rsidRPr="007507A5">
        <w:rPr>
          <w:sz w:val="26"/>
          <w:szCs w:val="26"/>
        </w:rPr>
        <w:t xml:space="preserve">3) знание </w:t>
      </w:r>
      <w:hyperlink r:id="rId4" w:history="1">
        <w:r w:rsidRPr="007507A5">
          <w:rPr>
            <w:sz w:val="26"/>
            <w:szCs w:val="26"/>
          </w:rPr>
          <w:t>Конституции</w:t>
        </w:r>
      </w:hyperlink>
      <w:r w:rsidRPr="007507A5">
        <w:rPr>
          <w:sz w:val="26"/>
          <w:szCs w:val="26"/>
        </w:rPr>
        <w:t xml:space="preserve"> Российской Федерации, федерального законодательства, в том числе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противодействии коррупции, Устава, законов Алтайского края и иных нормативных правовых актов, Устава Топчихинского района и иных муниципальных правовых актов применительно к исполнению должностных обязанностей, а также общих требований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утвержденных Счетной палатой Российской Федерации.</w:t>
      </w:r>
    </w:p>
    <w:p w:rsidR="00272CCA" w:rsidRPr="007507A5" w:rsidRDefault="00272CCA" w:rsidP="00272CCA">
      <w:pPr>
        <w:widowControl/>
        <w:ind w:firstLine="709"/>
        <w:jc w:val="both"/>
        <w:rPr>
          <w:sz w:val="26"/>
          <w:szCs w:val="26"/>
        </w:rPr>
      </w:pPr>
      <w:r w:rsidRPr="007507A5">
        <w:rPr>
          <w:sz w:val="26"/>
          <w:szCs w:val="26"/>
        </w:rPr>
        <w:t>1.1. Районный Совет депутатов вправе обратиться в Счетную палату Алтайского края за заключением о соответствии кандидатур на должность председателя КСК квалификационным требованиям, установленным Федеральным законом.</w:t>
      </w:r>
    </w:p>
    <w:p w:rsidR="00272CCA" w:rsidRPr="007507A5" w:rsidRDefault="00272CCA" w:rsidP="00272CCA">
      <w:pPr>
        <w:widowControl/>
        <w:ind w:firstLine="709"/>
        <w:jc w:val="both"/>
        <w:rPr>
          <w:sz w:val="26"/>
          <w:szCs w:val="26"/>
        </w:rPr>
      </w:pPr>
      <w:r w:rsidRPr="007507A5">
        <w:rPr>
          <w:sz w:val="26"/>
          <w:szCs w:val="26"/>
        </w:rPr>
        <w:t xml:space="preserve">2. Решением районного Совета депутатов для председателя, </w:t>
      </w:r>
      <w:r w:rsidRPr="007507A5">
        <w:rPr>
          <w:bCs/>
          <w:sz w:val="26"/>
          <w:szCs w:val="26"/>
        </w:rPr>
        <w:t xml:space="preserve">заместителя председателя и аудитора </w:t>
      </w:r>
      <w:r w:rsidRPr="007507A5">
        <w:rPr>
          <w:sz w:val="26"/>
          <w:szCs w:val="26"/>
        </w:rPr>
        <w:t>КСК могут быть установлены дополнительные требования к образованию и опыту работы.</w:t>
      </w:r>
    </w:p>
    <w:p w:rsidR="00272CCA" w:rsidRPr="007507A5" w:rsidRDefault="00272CCA" w:rsidP="00272CCA">
      <w:pPr>
        <w:ind w:firstLine="709"/>
        <w:contextualSpacing/>
        <w:jc w:val="both"/>
        <w:rPr>
          <w:sz w:val="26"/>
          <w:szCs w:val="26"/>
        </w:rPr>
      </w:pPr>
      <w:r w:rsidRPr="007507A5">
        <w:rPr>
          <w:sz w:val="26"/>
          <w:szCs w:val="26"/>
        </w:rPr>
        <w:t xml:space="preserve">3. Гражданин Российской Федерации не может быть назначен на должность председателя, </w:t>
      </w:r>
      <w:r w:rsidRPr="007507A5">
        <w:rPr>
          <w:bCs/>
          <w:sz w:val="26"/>
          <w:szCs w:val="26"/>
        </w:rPr>
        <w:t>заместителя председателя и аудитора</w:t>
      </w:r>
      <w:r w:rsidRPr="007507A5">
        <w:rPr>
          <w:sz w:val="26"/>
          <w:szCs w:val="26"/>
        </w:rPr>
        <w:t xml:space="preserve"> КСК в сл</w:t>
      </w:r>
      <w:r w:rsidRPr="007507A5">
        <w:rPr>
          <w:sz w:val="26"/>
          <w:szCs w:val="26"/>
        </w:rPr>
        <w:t>у</w:t>
      </w:r>
      <w:r w:rsidRPr="007507A5">
        <w:rPr>
          <w:sz w:val="26"/>
          <w:szCs w:val="26"/>
        </w:rPr>
        <w:t>чае:</w:t>
      </w:r>
    </w:p>
    <w:p w:rsidR="00272CCA" w:rsidRPr="007507A5" w:rsidRDefault="00272CCA" w:rsidP="00272CCA">
      <w:pPr>
        <w:ind w:firstLine="709"/>
        <w:contextualSpacing/>
        <w:jc w:val="both"/>
        <w:rPr>
          <w:sz w:val="26"/>
          <w:szCs w:val="26"/>
        </w:rPr>
      </w:pPr>
      <w:r w:rsidRPr="007507A5">
        <w:rPr>
          <w:sz w:val="26"/>
          <w:szCs w:val="26"/>
        </w:rPr>
        <w:t>1) наличия у него неснятой или непогашенной судимости;</w:t>
      </w:r>
    </w:p>
    <w:p w:rsidR="00272CCA" w:rsidRPr="007507A5" w:rsidRDefault="00272CCA" w:rsidP="00272CCA">
      <w:pPr>
        <w:ind w:firstLine="709"/>
        <w:contextualSpacing/>
        <w:jc w:val="both"/>
        <w:rPr>
          <w:sz w:val="26"/>
          <w:szCs w:val="26"/>
        </w:rPr>
      </w:pPr>
      <w:r w:rsidRPr="007507A5">
        <w:rPr>
          <w:sz w:val="26"/>
          <w:szCs w:val="26"/>
        </w:rPr>
        <w:t>2) признания его недееспособным или ограниченно дееспособным р</w:t>
      </w:r>
      <w:r w:rsidRPr="007507A5">
        <w:rPr>
          <w:sz w:val="26"/>
          <w:szCs w:val="26"/>
        </w:rPr>
        <w:t>е</w:t>
      </w:r>
      <w:r w:rsidRPr="007507A5">
        <w:rPr>
          <w:sz w:val="26"/>
          <w:szCs w:val="26"/>
        </w:rPr>
        <w:t>шением суда, вступившим в законную силу;</w:t>
      </w:r>
    </w:p>
    <w:p w:rsidR="00272CCA" w:rsidRPr="007507A5" w:rsidRDefault="00272CCA" w:rsidP="00272CCA">
      <w:pPr>
        <w:ind w:firstLine="709"/>
        <w:contextualSpacing/>
        <w:jc w:val="both"/>
        <w:rPr>
          <w:sz w:val="26"/>
          <w:szCs w:val="26"/>
        </w:rPr>
      </w:pPr>
      <w:r w:rsidRPr="007507A5">
        <w:rPr>
          <w:sz w:val="26"/>
          <w:szCs w:val="26"/>
        </w:rPr>
        <w:t>3) отказа от прохождения процедуры оформления допуска к сведениям, составля</w:t>
      </w:r>
      <w:r w:rsidRPr="007507A5">
        <w:rPr>
          <w:sz w:val="26"/>
          <w:szCs w:val="26"/>
        </w:rPr>
        <w:t>ю</w:t>
      </w:r>
      <w:r w:rsidRPr="007507A5">
        <w:rPr>
          <w:sz w:val="26"/>
          <w:szCs w:val="26"/>
        </w:rPr>
        <w:t>щим государственную и иную охраняемую федеральным законом тайну, если исполнение обязанностей по должности, на замещение которой претендует гражданин, связано с и</w:t>
      </w:r>
      <w:r w:rsidRPr="007507A5">
        <w:rPr>
          <w:sz w:val="26"/>
          <w:szCs w:val="26"/>
        </w:rPr>
        <w:t>с</w:t>
      </w:r>
      <w:r w:rsidRPr="007507A5">
        <w:rPr>
          <w:sz w:val="26"/>
          <w:szCs w:val="26"/>
        </w:rPr>
        <w:t>пользованием таких сведений;</w:t>
      </w:r>
    </w:p>
    <w:p w:rsidR="00272CCA" w:rsidRPr="007507A5" w:rsidRDefault="00272CCA" w:rsidP="00272CCA">
      <w:pPr>
        <w:ind w:firstLine="709"/>
        <w:contextualSpacing/>
        <w:jc w:val="both"/>
        <w:rPr>
          <w:sz w:val="26"/>
          <w:szCs w:val="26"/>
        </w:rPr>
      </w:pPr>
      <w:r w:rsidRPr="007507A5">
        <w:rPr>
          <w:sz w:val="26"/>
          <w:szCs w:val="26"/>
        </w:rPr>
        <w:t xml:space="preserve">4) </w:t>
      </w:r>
      <w:r w:rsidRPr="007507A5">
        <w:rPr>
          <w:bCs/>
          <w:sz w:val="26"/>
          <w:szCs w:val="26"/>
        </w:rPr>
        <w:t>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272CCA" w:rsidRPr="007507A5" w:rsidRDefault="00272CCA" w:rsidP="00272CCA">
      <w:pPr>
        <w:ind w:firstLine="709"/>
        <w:contextualSpacing/>
        <w:jc w:val="both"/>
        <w:rPr>
          <w:sz w:val="26"/>
          <w:szCs w:val="26"/>
        </w:rPr>
      </w:pPr>
      <w:r w:rsidRPr="007507A5">
        <w:rPr>
          <w:sz w:val="26"/>
          <w:szCs w:val="26"/>
        </w:rPr>
        <w:t>5) наличия оснований, предусмотренных частью 3 настоящей ст</w:t>
      </w:r>
      <w:r w:rsidRPr="007507A5">
        <w:rPr>
          <w:sz w:val="26"/>
          <w:szCs w:val="26"/>
        </w:rPr>
        <w:t>а</w:t>
      </w:r>
      <w:r w:rsidRPr="007507A5">
        <w:rPr>
          <w:sz w:val="26"/>
          <w:szCs w:val="26"/>
        </w:rPr>
        <w:t>тьи.</w:t>
      </w:r>
    </w:p>
    <w:p w:rsidR="00272CCA" w:rsidRPr="007507A5" w:rsidRDefault="00272CCA" w:rsidP="00272CCA">
      <w:pPr>
        <w:ind w:firstLine="709"/>
        <w:contextualSpacing/>
        <w:jc w:val="both"/>
        <w:rPr>
          <w:sz w:val="26"/>
          <w:szCs w:val="26"/>
        </w:rPr>
      </w:pPr>
      <w:bookmarkStart w:id="1" w:name="Par7"/>
      <w:bookmarkEnd w:id="1"/>
      <w:r w:rsidRPr="007507A5">
        <w:rPr>
          <w:sz w:val="26"/>
          <w:szCs w:val="26"/>
        </w:rPr>
        <w:t xml:space="preserve">4. Гражданин, замещающий должность председателя, </w:t>
      </w:r>
      <w:r w:rsidRPr="007507A5">
        <w:rPr>
          <w:bCs/>
          <w:sz w:val="26"/>
          <w:szCs w:val="26"/>
        </w:rPr>
        <w:t>заместителя председателя и аудитора</w:t>
      </w:r>
      <w:r w:rsidRPr="007507A5">
        <w:rPr>
          <w:sz w:val="26"/>
          <w:szCs w:val="26"/>
        </w:rPr>
        <w:t xml:space="preserve"> КСК, не может состоять в близком родстве или свойстве </w:t>
      </w:r>
      <w:r w:rsidRPr="007507A5">
        <w:rPr>
          <w:sz w:val="26"/>
          <w:szCs w:val="26"/>
        </w:rPr>
        <w:lastRenderedPageBreak/>
        <w:t>(родители, супруги, дети, братья, сестры, а также братья, сестры, родители, дети супругов и супруги детей) с председателем районного Совета депутатов, главой района, руководителями судебных и правоохранительных органов, расположенных на территории Топчихинского района.</w:t>
      </w:r>
    </w:p>
    <w:p w:rsidR="00272CCA" w:rsidRPr="007507A5" w:rsidRDefault="00272CCA" w:rsidP="00272CCA">
      <w:pPr>
        <w:ind w:firstLine="709"/>
        <w:contextualSpacing/>
        <w:jc w:val="both"/>
        <w:rPr>
          <w:sz w:val="26"/>
          <w:szCs w:val="26"/>
        </w:rPr>
      </w:pPr>
      <w:r w:rsidRPr="007507A5">
        <w:rPr>
          <w:sz w:val="26"/>
          <w:szCs w:val="26"/>
        </w:rPr>
        <w:t xml:space="preserve">5. Председатель, </w:t>
      </w:r>
      <w:r w:rsidRPr="007507A5">
        <w:rPr>
          <w:bCs/>
          <w:sz w:val="26"/>
          <w:szCs w:val="26"/>
        </w:rPr>
        <w:t>заместитель председателя и аудитор</w:t>
      </w:r>
      <w:r w:rsidRPr="007507A5">
        <w:rPr>
          <w:sz w:val="26"/>
          <w:szCs w:val="26"/>
        </w:rPr>
        <w:t xml:space="preserve"> КСК не может 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</w:t>
      </w:r>
      <w:r w:rsidRPr="007507A5">
        <w:rPr>
          <w:sz w:val="26"/>
          <w:szCs w:val="26"/>
        </w:rPr>
        <w:t>н</w:t>
      </w:r>
      <w:r w:rsidRPr="007507A5">
        <w:rPr>
          <w:sz w:val="26"/>
          <w:szCs w:val="26"/>
        </w:rPr>
        <w:t>сироваться исключительно за счет средств иностранных государств, межд</w:t>
      </w:r>
      <w:r w:rsidRPr="007507A5">
        <w:rPr>
          <w:sz w:val="26"/>
          <w:szCs w:val="26"/>
        </w:rPr>
        <w:t>у</w:t>
      </w:r>
      <w:r w:rsidRPr="007507A5">
        <w:rPr>
          <w:sz w:val="26"/>
          <w:szCs w:val="26"/>
        </w:rPr>
        <w:t>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</w:t>
      </w:r>
      <w:r w:rsidRPr="007507A5">
        <w:rPr>
          <w:sz w:val="26"/>
          <w:szCs w:val="26"/>
        </w:rPr>
        <w:t>а</w:t>
      </w:r>
      <w:r w:rsidRPr="007507A5">
        <w:rPr>
          <w:sz w:val="26"/>
          <w:szCs w:val="26"/>
        </w:rPr>
        <w:t>тельством Российской Федерации.</w:t>
      </w:r>
    </w:p>
    <w:p w:rsidR="00272CCA" w:rsidRPr="007507A5" w:rsidRDefault="00272CCA" w:rsidP="00272CCA">
      <w:pPr>
        <w:ind w:firstLine="709"/>
        <w:contextualSpacing/>
        <w:jc w:val="both"/>
        <w:rPr>
          <w:sz w:val="26"/>
          <w:szCs w:val="26"/>
        </w:rPr>
      </w:pPr>
      <w:r w:rsidRPr="007507A5">
        <w:rPr>
          <w:sz w:val="26"/>
          <w:szCs w:val="26"/>
        </w:rPr>
        <w:t xml:space="preserve">6. Председатель, </w:t>
      </w:r>
      <w:r w:rsidRPr="007507A5">
        <w:rPr>
          <w:bCs/>
          <w:sz w:val="26"/>
          <w:szCs w:val="26"/>
        </w:rPr>
        <w:t>заместитель председателя и аудитор</w:t>
      </w:r>
      <w:r w:rsidRPr="007507A5">
        <w:rPr>
          <w:sz w:val="26"/>
          <w:szCs w:val="26"/>
        </w:rPr>
        <w:t xml:space="preserve"> КСК, а также лица, претендующие на замещение указанных должностей, обязаны представлять сведения о своих доходах, об имуществе и об</w:t>
      </w:r>
      <w:r w:rsidRPr="007507A5">
        <w:rPr>
          <w:sz w:val="26"/>
          <w:szCs w:val="26"/>
        </w:rPr>
        <w:t>я</w:t>
      </w:r>
      <w:r w:rsidRPr="007507A5">
        <w:rPr>
          <w:sz w:val="26"/>
          <w:szCs w:val="26"/>
        </w:rPr>
        <w:t>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порядке, установленном нормати</w:t>
      </w:r>
      <w:r w:rsidRPr="007507A5">
        <w:rPr>
          <w:sz w:val="26"/>
          <w:szCs w:val="26"/>
        </w:rPr>
        <w:t>в</w:t>
      </w:r>
      <w:r w:rsidRPr="007507A5">
        <w:rPr>
          <w:sz w:val="26"/>
          <w:szCs w:val="26"/>
        </w:rPr>
        <w:t>ными правовыми актами Российской Федерации, Алтайского края, муниципальными норм</w:t>
      </w:r>
      <w:r w:rsidRPr="007507A5">
        <w:rPr>
          <w:sz w:val="26"/>
          <w:szCs w:val="26"/>
        </w:rPr>
        <w:t>а</w:t>
      </w:r>
      <w:r w:rsidRPr="007507A5">
        <w:rPr>
          <w:sz w:val="26"/>
          <w:szCs w:val="26"/>
        </w:rPr>
        <w:t>тивными правовыми актами.</w:t>
      </w:r>
    </w:p>
    <w:p w:rsidR="00272CCA" w:rsidRPr="007507A5" w:rsidRDefault="00272CCA" w:rsidP="00272CCA">
      <w:pPr>
        <w:widowControl/>
        <w:ind w:firstLine="709"/>
        <w:jc w:val="both"/>
        <w:rPr>
          <w:sz w:val="26"/>
          <w:szCs w:val="26"/>
        </w:rPr>
      </w:pPr>
      <w:r w:rsidRPr="007507A5">
        <w:rPr>
          <w:sz w:val="26"/>
          <w:szCs w:val="26"/>
        </w:rPr>
        <w:t xml:space="preserve">7. При возложении исполнения полномочий председателя КСК на инспектора КСК к кандидатуре инспектора предъявляются требования, установленные </w:t>
      </w:r>
      <w:r w:rsidRPr="007507A5">
        <w:rPr>
          <w:sz w:val="26"/>
          <w:szCs w:val="26"/>
        </w:rPr>
        <w:br/>
        <w:t>настоящей статьей.</w:t>
      </w:r>
    </w:p>
    <w:p w:rsidR="005D06D1" w:rsidRDefault="005D06D1"/>
    <w:p w:rsidR="00272CCA" w:rsidRPr="00272CCA" w:rsidRDefault="00272CCA">
      <w:pPr>
        <w:jc w:val="both"/>
        <w:rPr>
          <w:sz w:val="27"/>
          <w:szCs w:val="27"/>
        </w:rPr>
      </w:pPr>
    </w:p>
    <w:sectPr w:rsidR="00272CCA" w:rsidRPr="00272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CCA"/>
    <w:rsid w:val="00272CCA"/>
    <w:rsid w:val="005D06D1"/>
    <w:rsid w:val="007E3450"/>
    <w:rsid w:val="0092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2F0EF"/>
  <w15:chartTrackingRefBased/>
  <w15:docId w15:val="{64F409EF-1099-4D7B-A9DD-E108D9A73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C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01852C68A797FF40E4CE2C0B07DC537DB9E5BDDF14C5688F5B247D5AC77A70F34B0034A9AE1B269F1064EFEJ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2</cp:revision>
  <dcterms:created xsi:type="dcterms:W3CDTF">2022-02-11T04:59:00Z</dcterms:created>
  <dcterms:modified xsi:type="dcterms:W3CDTF">2022-02-11T05:20:00Z</dcterms:modified>
</cp:coreProperties>
</file>