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036" w:rsidRPr="00B26A3A" w:rsidRDefault="00926A48" w:rsidP="00115C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Год</w:t>
      </w:r>
      <w:r w:rsidR="00B80036" w:rsidRPr="00B26A3A">
        <w:rPr>
          <w:rFonts w:ascii="Times New Roman" w:hAnsi="Times New Roman" w:cs="Times New Roman"/>
          <w:b/>
          <w:sz w:val="28"/>
          <w:szCs w:val="28"/>
        </w:rPr>
        <w:t>овой отчет</w:t>
      </w:r>
    </w:p>
    <w:p w:rsidR="00B80036" w:rsidRPr="00B26A3A" w:rsidRDefault="00B80036" w:rsidP="003B02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A3A">
        <w:rPr>
          <w:rFonts w:ascii="Times New Roman" w:hAnsi="Times New Roman" w:cs="Times New Roman"/>
          <w:b/>
          <w:sz w:val="28"/>
          <w:szCs w:val="28"/>
        </w:rPr>
        <w:t>о ходе реализации мероприятий муниципальной программы</w:t>
      </w:r>
    </w:p>
    <w:p w:rsidR="00105557" w:rsidRDefault="00B03C00" w:rsidP="003B02C5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B26A3A">
        <w:rPr>
          <w:rFonts w:ascii="Times New Roman" w:eastAsia="Times New Roman" w:hAnsi="Times New Roman" w:cs="Times New Roman"/>
          <w:b/>
          <w:sz w:val="28"/>
          <w:szCs w:val="20"/>
        </w:rPr>
        <w:t>«</w:t>
      </w:r>
      <w:r w:rsidR="00D4555E" w:rsidRPr="00B26A3A">
        <w:rPr>
          <w:rFonts w:ascii="Times New Roman" w:hAnsi="Times New Roman" w:cs="Times New Roman"/>
          <w:b/>
          <w:sz w:val="28"/>
          <w:szCs w:val="28"/>
        </w:rPr>
        <w:t>Развитие физической к</w:t>
      </w:r>
      <w:r w:rsidR="00A83920">
        <w:rPr>
          <w:rFonts w:ascii="Times New Roman" w:hAnsi="Times New Roman" w:cs="Times New Roman"/>
          <w:b/>
          <w:sz w:val="28"/>
          <w:szCs w:val="28"/>
        </w:rPr>
        <w:t>ультуры и спорта в Топчихинском районе</w:t>
      </w:r>
      <w:r w:rsidR="00CD2EA8">
        <w:rPr>
          <w:rFonts w:ascii="Times New Roman" w:eastAsia="Times New Roman" w:hAnsi="Times New Roman" w:cs="Times New Roman"/>
          <w:b/>
          <w:sz w:val="28"/>
          <w:szCs w:val="20"/>
        </w:rPr>
        <w:t>» на 2016 – 2022</w:t>
      </w:r>
      <w:r w:rsidRPr="00B26A3A">
        <w:rPr>
          <w:rFonts w:ascii="Times New Roman" w:eastAsia="Times New Roman" w:hAnsi="Times New Roman" w:cs="Times New Roman"/>
          <w:b/>
          <w:sz w:val="28"/>
          <w:szCs w:val="20"/>
        </w:rPr>
        <w:t xml:space="preserve"> годы</w:t>
      </w:r>
    </w:p>
    <w:p w:rsidR="003B02C5" w:rsidRPr="00A83920" w:rsidRDefault="00926A48" w:rsidP="003B02C5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Отчетный период - </w:t>
      </w:r>
      <w:r w:rsidR="00CC74F7">
        <w:rPr>
          <w:rFonts w:ascii="Times New Roman" w:eastAsia="Times New Roman" w:hAnsi="Times New Roman" w:cs="Times New Roman"/>
          <w:sz w:val="28"/>
          <w:szCs w:val="20"/>
        </w:rPr>
        <w:t xml:space="preserve"> 2022</w:t>
      </w:r>
      <w:r w:rsidR="003B02C5" w:rsidRPr="00A83920">
        <w:rPr>
          <w:rFonts w:ascii="Times New Roman" w:eastAsia="Times New Roman" w:hAnsi="Times New Roman" w:cs="Times New Roman"/>
          <w:sz w:val="28"/>
          <w:szCs w:val="20"/>
        </w:rPr>
        <w:t xml:space="preserve"> год</w:t>
      </w:r>
    </w:p>
    <w:p w:rsidR="00382D75" w:rsidRPr="00B26A3A" w:rsidRDefault="00534BED" w:rsidP="006D402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</w:t>
      </w:r>
      <w:r w:rsidR="00340CBA"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Программы являются</w:t>
      </w:r>
      <w:r w:rsidR="00382D75"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82D75" w:rsidRPr="00CD2EA8" w:rsidRDefault="00B03C00" w:rsidP="007D35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40CBA"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D2EA8" w:rsidRPr="00CD2EA8">
        <w:rPr>
          <w:rFonts w:ascii="Times New Roman" w:hAnsi="Times New Roman" w:cs="Times New Roman"/>
          <w:color w:val="000000"/>
          <w:spacing w:val="1"/>
          <w:sz w:val="28"/>
          <w:szCs w:val="28"/>
        </w:rPr>
        <w:t>популяризация и развитие массового спорта, приобщение населения к регулярным занятиям физической культурой и спортом</w:t>
      </w:r>
      <w:r w:rsidR="00CD2EA8" w:rsidRPr="00CD2EA8">
        <w:rPr>
          <w:rFonts w:ascii="Times New Roman" w:hAnsi="Times New Roman" w:cs="Times New Roman"/>
          <w:sz w:val="28"/>
          <w:szCs w:val="28"/>
        </w:rPr>
        <w:t>.</w:t>
      </w:r>
    </w:p>
    <w:p w:rsidR="00382D75" w:rsidRPr="00B26A3A" w:rsidRDefault="00382D75" w:rsidP="007D352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рамках поставленных целей обозначены </w:t>
      </w:r>
      <w:r w:rsidR="00CD2EA8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приоритетны</w:t>
      </w:r>
      <w:r w:rsidR="00B03C00"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340CBA"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задачи</w:t>
      </w:r>
      <w:r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>, решение которых должно обеспечить достижение этих целей. Задачами Программы являются:</w:t>
      </w:r>
    </w:p>
    <w:p w:rsidR="00CD2EA8" w:rsidRPr="00CD2EA8" w:rsidRDefault="00A54111" w:rsidP="00A541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 </w:t>
      </w:r>
      <w:r w:rsidR="00CD2EA8" w:rsidRPr="00CD2EA8">
        <w:rPr>
          <w:rFonts w:ascii="Times New Roman" w:hAnsi="Times New Roman" w:cs="Times New Roman"/>
          <w:sz w:val="28"/>
          <w:szCs w:val="28"/>
        </w:rPr>
        <w:t>повышение эффективности спортивно-массовой работы;</w:t>
      </w:r>
    </w:p>
    <w:p w:rsidR="00CD2EA8" w:rsidRPr="00CD2EA8" w:rsidRDefault="00CD2EA8" w:rsidP="007D3522">
      <w:pPr>
        <w:widowControl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2EA8">
        <w:rPr>
          <w:rFonts w:ascii="Times New Roman" w:hAnsi="Times New Roman" w:cs="Times New Roman"/>
          <w:sz w:val="28"/>
          <w:szCs w:val="28"/>
        </w:rPr>
        <w:t xml:space="preserve">         -  создание условий для поэтапного внедрения Всероссийского физкультурно-спортивного комплекса «ГТО»;</w:t>
      </w:r>
    </w:p>
    <w:p w:rsidR="00CD2EA8" w:rsidRPr="00CD2EA8" w:rsidRDefault="00CD2EA8" w:rsidP="007D3522">
      <w:pPr>
        <w:spacing w:after="0" w:line="240" w:lineRule="auto"/>
        <w:ind w:right="8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2EA8">
        <w:rPr>
          <w:rFonts w:ascii="Times New Roman" w:hAnsi="Times New Roman" w:cs="Times New Roman"/>
          <w:sz w:val="28"/>
          <w:szCs w:val="28"/>
        </w:rPr>
        <w:t>-  развитие детско-юношеского спорта и подготовка спортивного резерва;</w:t>
      </w:r>
    </w:p>
    <w:p w:rsidR="00CD2EA8" w:rsidRPr="00CD2EA8" w:rsidRDefault="00A54111" w:rsidP="007D3522">
      <w:pPr>
        <w:spacing w:after="0" w:line="240" w:lineRule="auto"/>
        <w:ind w:right="8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2EA8" w:rsidRPr="00CD2EA8">
        <w:rPr>
          <w:rFonts w:ascii="Times New Roman" w:hAnsi="Times New Roman" w:cs="Times New Roman"/>
          <w:sz w:val="28"/>
          <w:szCs w:val="28"/>
        </w:rPr>
        <w:t>развитие материально-технической базы физкультурно-спортивных объектов в районе.</w:t>
      </w:r>
    </w:p>
    <w:p w:rsidR="00D142AC" w:rsidRDefault="003B02C5" w:rsidP="007D352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2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районе основной упор, основная работа тренерского состава ДЮСШ, учителей физической культуры общеобразовательных школ района направлена на подготовку подрастающего поколения, дошкольников и учеников школ. Именно таким образом выстроена вертикаль развития физической культуры и спорта в районе. От начального этапа массовости, детской и подростковой вовлеченности в спорт, к дальнейшему мастерству и спорту высших достижений. </w:t>
      </w:r>
      <w:r w:rsidR="00D142AC" w:rsidRPr="00D142AC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 спортивным центром района является Детско-юношеская спортивная школа. В рамках краевой адресной инвести</w:t>
      </w:r>
      <w:r w:rsidR="00CC74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ционной программы в 2022 году закончился </w:t>
      </w:r>
      <w:r w:rsidR="00D142AC" w:rsidRPr="00D142AC">
        <w:rPr>
          <w:rFonts w:ascii="Times New Roman" w:eastAsia="Times New Roman" w:hAnsi="Times New Roman" w:cs="Times New Roman"/>
          <w:color w:val="000000"/>
          <w:sz w:val="28"/>
          <w:szCs w:val="28"/>
        </w:rPr>
        <w:t>капитальны</w:t>
      </w:r>
      <w:r w:rsidR="00CC74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ремонт спортивного комплекса. </w:t>
      </w:r>
      <w:r w:rsidR="00D142AC" w:rsidRPr="00D142AC">
        <w:rPr>
          <w:rFonts w:ascii="Times New Roman" w:eastAsia="Times New Roman" w:hAnsi="Times New Roman" w:cs="Times New Roman"/>
          <w:color w:val="000000"/>
          <w:sz w:val="28"/>
          <w:szCs w:val="28"/>
        </w:rPr>
        <w:t>В объект вл</w:t>
      </w:r>
      <w:r w:rsidR="00A54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ожено более 20 миллионов средств </w:t>
      </w:r>
      <w:r w:rsidR="00926A48">
        <w:rPr>
          <w:rFonts w:ascii="Times New Roman" w:eastAsia="Times New Roman" w:hAnsi="Times New Roman" w:cs="Times New Roman"/>
          <w:color w:val="000000"/>
          <w:sz w:val="28"/>
          <w:szCs w:val="28"/>
        </w:rPr>
        <w:t>краевого и районного бюджетов (далее – КБ и РБ).</w:t>
      </w:r>
    </w:p>
    <w:p w:rsidR="00340CBA" w:rsidRPr="00A54111" w:rsidRDefault="00CD2EA8" w:rsidP="00A5411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</w:t>
      </w:r>
      <w:r w:rsidR="00340CBA"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бюджета района на реализацию мероприятий программы «Развитие физической культуры и спорта на территории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опчихинского района на 2016-2022</w:t>
      </w:r>
      <w:r w:rsidR="00CC74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годы» в 2022</w:t>
      </w:r>
      <w:r w:rsidR="00551B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</w:t>
      </w:r>
      <w:r w:rsidR="00A54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бюджетной росписью</w:t>
      </w:r>
      <w:r w:rsidR="00926A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</w:t>
      </w:r>
      <w:proofErr w:type="spellStart"/>
      <w:r w:rsidR="00926A48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состоянибю</w:t>
      </w:r>
      <w:proofErr w:type="spellEnd"/>
      <w:r w:rsidR="00926A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31.12.2022</w:t>
      </w:r>
      <w:r w:rsidR="001F5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предусмотрен</w:t>
      </w:r>
      <w:r w:rsidR="003B02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D409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финансирование в размере </w:t>
      </w:r>
      <w:r w:rsidR="00CA02BE">
        <w:rPr>
          <w:rFonts w:ascii="Times New Roman" w:eastAsia="Times New Roman" w:hAnsi="Times New Roman" w:cs="Times New Roman"/>
          <w:color w:val="000000"/>
          <w:sz w:val="28"/>
          <w:szCs w:val="28"/>
        </w:rPr>
        <w:t>740,8</w:t>
      </w:r>
      <w:r w:rsidR="001F5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руб. По итог</w:t>
      </w:r>
      <w:r w:rsidR="00D409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 года освоены </w:t>
      </w:r>
      <w:r w:rsidR="00CA02BE">
        <w:rPr>
          <w:rFonts w:ascii="Times New Roman" w:eastAsia="Times New Roman" w:hAnsi="Times New Roman" w:cs="Times New Roman"/>
          <w:color w:val="000000"/>
          <w:sz w:val="28"/>
          <w:szCs w:val="28"/>
        </w:rPr>
        <w:t>721,2</w:t>
      </w:r>
      <w:r w:rsidR="00D409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</w:t>
      </w:r>
      <w:r w:rsidR="000209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A54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="00A54111">
        <w:rPr>
          <w:rFonts w:ascii="Times New Roman" w:eastAsia="Times New Roman" w:hAnsi="Times New Roman" w:cs="Times New Roman"/>
          <w:color w:val="000000"/>
          <w:sz w:val="28"/>
          <w:szCs w:val="28"/>
        </w:rPr>
        <w:t>т.ч</w:t>
      </w:r>
      <w:proofErr w:type="spellEnd"/>
      <w:r w:rsidR="00A54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КБ - </w:t>
      </w:r>
      <w:r w:rsidR="001F1681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="00D40916">
        <w:rPr>
          <w:rFonts w:ascii="Times New Roman" w:eastAsia="Times New Roman" w:hAnsi="Times New Roman" w:cs="Times New Roman"/>
          <w:color w:val="000000"/>
          <w:sz w:val="28"/>
          <w:szCs w:val="28"/>
        </w:rPr>
        <w:t>,3</w:t>
      </w:r>
      <w:r w:rsidR="00442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F5653">
        <w:rPr>
          <w:rFonts w:ascii="Times New Roman" w:eastAsia="Times New Roman" w:hAnsi="Times New Roman" w:cs="Times New Roman"/>
          <w:color w:val="000000"/>
          <w:sz w:val="28"/>
          <w:szCs w:val="28"/>
        </w:rPr>
        <w:t>тыс.</w:t>
      </w:r>
      <w:r w:rsidR="00D409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F5653">
        <w:rPr>
          <w:rFonts w:ascii="Times New Roman" w:eastAsia="Times New Roman" w:hAnsi="Times New Roman" w:cs="Times New Roman"/>
          <w:color w:val="000000"/>
          <w:sz w:val="28"/>
          <w:szCs w:val="28"/>
        </w:rPr>
        <w:t>руб.</w:t>
      </w:r>
      <w:r w:rsidR="00A54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РБ – 709,9 </w:t>
      </w:r>
      <w:proofErr w:type="spellStart"/>
      <w:r w:rsidR="00A54111">
        <w:rPr>
          <w:rFonts w:ascii="Times New Roman" w:eastAsia="Times New Roman" w:hAnsi="Times New Roman" w:cs="Times New Roman"/>
          <w:color w:val="000000"/>
          <w:sz w:val="28"/>
          <w:szCs w:val="28"/>
        </w:rPr>
        <w:t>тыс.руб</w:t>
      </w:r>
      <w:proofErr w:type="spellEnd"/>
      <w:r w:rsidR="00A541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82D75" w:rsidRPr="00B26A3A" w:rsidRDefault="00382D75" w:rsidP="00B26A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Программой предусмотрена реализация </w:t>
      </w:r>
      <w:r w:rsidR="001F1681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="006D40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мероприятий</w:t>
      </w:r>
      <w:r w:rsidR="00551B95">
        <w:rPr>
          <w:rFonts w:ascii="Times New Roman" w:eastAsia="Times New Roman" w:hAnsi="Times New Roman" w:cs="Times New Roman"/>
          <w:sz w:val="28"/>
          <w:szCs w:val="28"/>
        </w:rPr>
        <w:t>.</w:t>
      </w:r>
      <w:r w:rsidR="006D402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794342"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</w:t>
      </w:r>
      <w:r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F06F3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0209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дусмотренных к </w:t>
      </w:r>
      <w:r w:rsidR="006D4027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реализации в 2022</w:t>
      </w:r>
      <w:r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году, выполнено в полном объеме </w:t>
      </w:r>
      <w:r w:rsidR="001F1681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мероприятий</w:t>
      </w:r>
      <w:r w:rsidR="001F1681">
        <w:rPr>
          <w:rFonts w:ascii="Times New Roman" w:eastAsia="Times New Roman" w:hAnsi="Times New Roman" w:cs="Times New Roman"/>
          <w:color w:val="000000"/>
          <w:sz w:val="28"/>
          <w:szCs w:val="28"/>
        </w:rPr>
        <w:t>, что составляет 85,7</w:t>
      </w:r>
      <w:r w:rsidR="000209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06F35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исполнения запланированных мероприятий.</w:t>
      </w:r>
    </w:p>
    <w:p w:rsidR="001F5653" w:rsidRDefault="001F5653" w:rsidP="001F5653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6A3A" w:rsidRPr="00AE3933" w:rsidRDefault="007D3522" w:rsidP="00AE3933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эффект</w:t>
      </w:r>
      <w:r w:rsidR="00E41DE6">
        <w:rPr>
          <w:rFonts w:ascii="Times New Roman" w:hAnsi="Times New Roman"/>
          <w:b/>
          <w:sz w:val="28"/>
          <w:szCs w:val="28"/>
        </w:rPr>
        <w:t xml:space="preserve">ивности </w:t>
      </w:r>
      <w:r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Pr="000133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«Развитие физической культуры и спорта в Топчихинского района» на 2016 – 2022 годы</w:t>
      </w:r>
      <w:r w:rsidR="00E41DE6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по итогу 2022</w:t>
      </w: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года</w:t>
      </w:r>
    </w:p>
    <w:p w:rsidR="007D3522" w:rsidRDefault="007D3522" w:rsidP="006D40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7D3522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I</w:t>
      </w:r>
      <w:r w:rsidRPr="007D352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 Оценка степени достижения целей и решения задач муниципальной программы:</w:t>
      </w:r>
    </w:p>
    <w:p w:rsidR="00CA02BE" w:rsidRDefault="00CA02BE" w:rsidP="006D40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CA02BE" w:rsidRPr="00CA02BE" w:rsidRDefault="00CA02BE" w:rsidP="00926A4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A02B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</w:t>
      </w:r>
      <w:r w:rsidRPr="00CA02BE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CA02BE">
        <w:rPr>
          <w:rFonts w:ascii="Times New Roman" w:eastAsia="Times New Roman" w:hAnsi="Times New Roman" w:cs="Times New Roman"/>
          <w:b/>
          <w:sz w:val="28"/>
          <w:szCs w:val="28"/>
        </w:rPr>
        <w:t xml:space="preserve"> = (</w:t>
      </w:r>
      <w:r w:rsidRPr="00CA02B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</w:t>
      </w:r>
      <w:r w:rsidRPr="00CA02BE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CA02BE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 xml:space="preserve"> </w:t>
      </w:r>
      <w:r w:rsidRPr="00CA02BE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Pr="00CA02B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P</w:t>
      </w:r>
      <w:r w:rsidRPr="00CA02BE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CA02BE">
        <w:rPr>
          <w:rFonts w:ascii="Times New Roman" w:eastAsia="Times New Roman" w:hAnsi="Times New Roman" w:cs="Times New Roman"/>
          <w:b/>
          <w:sz w:val="28"/>
          <w:szCs w:val="28"/>
        </w:rPr>
        <w:t>)*100%</w:t>
      </w:r>
    </w:p>
    <w:p w:rsidR="00CA02BE" w:rsidRPr="00CA02BE" w:rsidRDefault="00CA02BE" w:rsidP="00CA02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2BE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CA02BE" w:rsidRPr="00CA02BE" w:rsidRDefault="00CA02BE" w:rsidP="00CA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2BE">
        <w:rPr>
          <w:rFonts w:ascii="Times New Roman" w:eastAsia="Times New Roman" w:hAnsi="Times New Roman" w:cs="Times New Roman"/>
          <w:sz w:val="28"/>
          <w:szCs w:val="28"/>
          <w:lang w:val="en-US"/>
        </w:rPr>
        <w:t>F</w:t>
      </w:r>
      <w:r w:rsidRPr="00CA02B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CA02BE">
        <w:rPr>
          <w:rFonts w:ascii="Times New Roman" w:eastAsia="Times New Roman" w:hAnsi="Times New Roman" w:cs="Times New Roman"/>
          <w:sz w:val="28"/>
          <w:szCs w:val="28"/>
        </w:rPr>
        <w:t xml:space="preserve"> – фактическое значение i-</w:t>
      </w:r>
      <w:proofErr w:type="spellStart"/>
      <w:r w:rsidRPr="00CA02BE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Pr="00CA02BE">
        <w:rPr>
          <w:rFonts w:ascii="Times New Roman" w:eastAsia="Times New Roman" w:hAnsi="Times New Roman" w:cs="Times New Roman"/>
          <w:sz w:val="28"/>
          <w:szCs w:val="28"/>
        </w:rPr>
        <w:t xml:space="preserve"> индикатора (показателя) муниципальной программы;</w:t>
      </w:r>
    </w:p>
    <w:p w:rsidR="00CA02BE" w:rsidRDefault="00CA02BE" w:rsidP="00CA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2BE">
        <w:rPr>
          <w:rFonts w:ascii="Times New Roman" w:eastAsia="Times New Roman" w:hAnsi="Times New Roman" w:cs="Times New Roman"/>
          <w:sz w:val="28"/>
          <w:szCs w:val="28"/>
          <w:lang w:val="en-US"/>
        </w:rPr>
        <w:t>P</w:t>
      </w:r>
      <w:r w:rsidRPr="00CA02B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CA02BE">
        <w:rPr>
          <w:rFonts w:ascii="Times New Roman" w:eastAsia="Times New Roman" w:hAnsi="Times New Roman" w:cs="Times New Roman"/>
          <w:sz w:val="28"/>
          <w:szCs w:val="28"/>
        </w:rPr>
        <w:t xml:space="preserve"> – плановое значение i-</w:t>
      </w:r>
      <w:proofErr w:type="spellStart"/>
      <w:r w:rsidRPr="00CA02BE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Pr="00CA02BE">
        <w:rPr>
          <w:rFonts w:ascii="Times New Roman" w:eastAsia="Times New Roman" w:hAnsi="Times New Roman" w:cs="Times New Roman"/>
          <w:sz w:val="28"/>
          <w:szCs w:val="28"/>
        </w:rPr>
        <w:t xml:space="preserve"> индикатора (показателя) муниципальной программы (для индикаторов (показателей), желаемой тенденцией развития которых является </w:t>
      </w:r>
      <w:r w:rsidRPr="00CA02B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рост значений) или: </w:t>
      </w:r>
      <w:r w:rsidRPr="00CA02BE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CA02B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CA02BE">
        <w:rPr>
          <w:rFonts w:ascii="Times New Roman" w:eastAsia="Times New Roman" w:hAnsi="Times New Roman" w:cs="Times New Roman"/>
          <w:sz w:val="28"/>
          <w:szCs w:val="28"/>
        </w:rPr>
        <w:t xml:space="preserve"> = (</w:t>
      </w:r>
      <w:r w:rsidRPr="00CA02BE">
        <w:rPr>
          <w:rFonts w:ascii="Times New Roman" w:eastAsia="Times New Roman" w:hAnsi="Times New Roman" w:cs="Times New Roman"/>
          <w:sz w:val="28"/>
          <w:szCs w:val="28"/>
          <w:lang w:val="en-US"/>
        </w:rPr>
        <w:t>P</w:t>
      </w:r>
      <w:r w:rsidRPr="00CA02B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CA02BE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r w:rsidRPr="00CA02BE">
        <w:rPr>
          <w:rFonts w:ascii="Times New Roman" w:eastAsia="Times New Roman" w:hAnsi="Times New Roman" w:cs="Times New Roman"/>
          <w:sz w:val="28"/>
          <w:szCs w:val="28"/>
          <w:lang w:val="en-US"/>
        </w:rPr>
        <w:t>F</w:t>
      </w:r>
      <w:r w:rsidRPr="00CA02B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CA02BE">
        <w:rPr>
          <w:rFonts w:ascii="Times New Roman" w:eastAsia="Times New Roman" w:hAnsi="Times New Roman" w:cs="Times New Roman"/>
          <w:sz w:val="28"/>
          <w:szCs w:val="28"/>
        </w:rPr>
        <w:t>) *100% (для индикаторов (показателей), желаемой тенденцией развития которых является снижение значений).</w:t>
      </w:r>
    </w:p>
    <w:p w:rsidR="007D3522" w:rsidRPr="007D3522" w:rsidRDefault="007D3522" w:rsidP="00CA02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522">
        <w:rPr>
          <w:rFonts w:ascii="Times New Roman" w:hAnsi="Times New Roman" w:cs="Times New Roman"/>
          <w:color w:val="000000" w:themeColor="text1"/>
          <w:sz w:val="28"/>
          <w:szCs w:val="28"/>
        </w:rPr>
        <w:t>1. Доля населения Топчихинского района, систематически занимающегося физической культурой и спортом, в общей численности населения Топчихинского района в возрасте от 3 до 79 лет:</w:t>
      </w:r>
    </w:p>
    <w:p w:rsidR="007D3522" w:rsidRPr="0009385F" w:rsidRDefault="007D3522" w:rsidP="007D35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385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S</w:t>
      </w:r>
      <w:r w:rsidRPr="0009385F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</w:rPr>
        <w:t>1</w:t>
      </w:r>
      <w:r w:rsidR="00DC48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=54,8/53</w:t>
      </w:r>
      <w:r w:rsidR="00D22D8E" w:rsidRPr="000938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*100=</w:t>
      </w:r>
      <w:r w:rsidR="00DC48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103,4</w:t>
      </w:r>
      <w:r w:rsidR="00D22D8E" w:rsidRPr="000938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%</w:t>
      </w:r>
      <w:r w:rsidR="00A541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(100%)</w:t>
      </w:r>
    </w:p>
    <w:p w:rsidR="007D3522" w:rsidRPr="007D3522" w:rsidRDefault="007D3522" w:rsidP="007D35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522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7D352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населения:</w:t>
      </w:r>
    </w:p>
    <w:p w:rsidR="007D3522" w:rsidRPr="0009385F" w:rsidRDefault="007D3522" w:rsidP="007D35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385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S</w:t>
      </w:r>
      <w:r w:rsidRPr="0009385F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</w:rPr>
        <w:t>2</w:t>
      </w:r>
      <w:r w:rsidR="00CD003D" w:rsidRPr="000938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=23,3</w:t>
      </w:r>
      <w:r w:rsidR="00D22D8E" w:rsidRPr="000938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</w:t>
      </w:r>
      <w:r w:rsidR="00CD003D" w:rsidRPr="000938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23,3*100=100</w:t>
      </w:r>
      <w:r w:rsidRPr="000938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%;</w:t>
      </w:r>
    </w:p>
    <w:p w:rsidR="007D3522" w:rsidRPr="007D3522" w:rsidRDefault="007D3522" w:rsidP="007D35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522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7D352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Доля населения Топчихинского района, выполнившего нормативы испытаний (тестов) Всероссийского физкультурно-спортивного комплекса «Готов к труду и обороне» (ГТО, в общей численности населения, принявшего участие в выполнении нормативов (тестов) Всероссийского физкультурно-спортивного комплекса «Готов к труду и обороне»</w:t>
      </w:r>
    </w:p>
    <w:p w:rsidR="007D3522" w:rsidRPr="0009385F" w:rsidRDefault="007D3522" w:rsidP="007D35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385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S</w:t>
      </w:r>
      <w:r w:rsidRPr="0009385F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</w:rPr>
        <w:t>3</w:t>
      </w:r>
      <w:r w:rsidR="00D22D8E" w:rsidRPr="000938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=5</w:t>
      </w:r>
      <w:r w:rsidR="00DC48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1/51*100=100</w:t>
      </w:r>
      <w:r w:rsidRPr="000938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%;</w:t>
      </w:r>
    </w:p>
    <w:p w:rsidR="00DD75EB" w:rsidRDefault="00DD75EB" w:rsidP="00DD75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3.1. Из них учащихся и студентов:</w:t>
      </w:r>
    </w:p>
    <w:p w:rsidR="00DD75EB" w:rsidRPr="0009385F" w:rsidRDefault="00DD75EB" w:rsidP="00DD75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385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Pr="0009385F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3.1.</w:t>
      </w:r>
      <w:r w:rsidR="00CD003D" w:rsidRPr="0009385F">
        <w:rPr>
          <w:rFonts w:ascii="Times New Roman" w:hAnsi="Times New Roman" w:cs="Times New Roman"/>
          <w:color w:val="000000" w:themeColor="text1"/>
          <w:sz w:val="28"/>
          <w:szCs w:val="28"/>
        </w:rPr>
        <w:t>=</w:t>
      </w:r>
      <w:r w:rsidR="0093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003D" w:rsidRPr="0009385F">
        <w:rPr>
          <w:rFonts w:ascii="Times New Roman" w:hAnsi="Times New Roman" w:cs="Times New Roman"/>
          <w:color w:val="000000" w:themeColor="text1"/>
          <w:sz w:val="28"/>
          <w:szCs w:val="28"/>
        </w:rPr>
        <w:t>60</w:t>
      </w:r>
      <w:r w:rsidRPr="0009385F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CD003D" w:rsidRPr="0009385F">
        <w:rPr>
          <w:rFonts w:ascii="Times New Roman" w:hAnsi="Times New Roman" w:cs="Times New Roman"/>
          <w:color w:val="000000" w:themeColor="text1"/>
          <w:sz w:val="28"/>
          <w:szCs w:val="28"/>
        </w:rPr>
        <w:t>63*100=95,2%</w:t>
      </w:r>
      <w:r w:rsidR="00114F15" w:rsidRPr="0009385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D3522" w:rsidRPr="007D3522" w:rsidRDefault="007D3522" w:rsidP="007D35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522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Pr="007D352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Доля детей и молодежи (возраст 3 - 29 лет), систематически занимающихся физической культурой и спортом, в общей численности детей и молодежи</w:t>
      </w:r>
    </w:p>
    <w:p w:rsidR="007D3522" w:rsidRPr="0009385F" w:rsidRDefault="007D3522" w:rsidP="007D35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385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S</w:t>
      </w:r>
      <w:r w:rsidRPr="0009385F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</w:rPr>
        <w:t>4</w:t>
      </w:r>
      <w:r w:rsidR="00DC48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=78,5</w:t>
      </w:r>
      <w:r w:rsidR="00A04378" w:rsidRPr="000938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/93</w:t>
      </w:r>
      <w:r w:rsidR="00DC48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,5*100=83</w:t>
      </w:r>
      <w:r w:rsidR="00CD003D" w:rsidRPr="000938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,9</w:t>
      </w:r>
      <w:r w:rsidR="00A04378" w:rsidRPr="000938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%</w:t>
      </w:r>
      <w:r w:rsidRPr="000938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;</w:t>
      </w:r>
    </w:p>
    <w:p w:rsidR="007D3522" w:rsidRPr="007D3522" w:rsidRDefault="007D3522" w:rsidP="007D352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522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Pr="007D352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Доля населения среднего возраста (женщины: 30 - 54 года; мужчины: 30 - 59 лет), систематически занимающихся физической культурой и спортом, в общей численности населения среднего возраста</w:t>
      </w:r>
    </w:p>
    <w:p w:rsidR="007D3522" w:rsidRPr="0009385F" w:rsidRDefault="007D3522" w:rsidP="007D35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385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S</w:t>
      </w:r>
      <w:r w:rsidRPr="0009385F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</w:rPr>
        <w:t>5</w:t>
      </w:r>
      <w:r w:rsidR="00DC48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=38/45*100=84,4</w:t>
      </w:r>
      <w:r w:rsidRPr="000938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%;</w:t>
      </w:r>
    </w:p>
    <w:p w:rsidR="007D3522" w:rsidRPr="007D3522" w:rsidRDefault="007D3522" w:rsidP="007D35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522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Pr="007D352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Доля населения старшего возраста (женщины: 55 - 79 лет; мужчины: 60 - 79 лет), систематически занимающихся физической культурой и спортом, в общей численности населения старшего возраста</w:t>
      </w:r>
    </w:p>
    <w:p w:rsidR="007D3522" w:rsidRPr="0009385F" w:rsidRDefault="00CA02BE" w:rsidP="007D352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</w:t>
      </w:r>
      <w:r w:rsidR="007D3522" w:rsidRPr="0009385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S</w:t>
      </w:r>
      <w:r w:rsidR="007D3522" w:rsidRPr="0009385F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</w:rPr>
        <w:t>6</w:t>
      </w:r>
      <w:r w:rsidR="00DC48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=14</w:t>
      </w:r>
      <w:r w:rsidR="00CD003D" w:rsidRPr="000938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/17</w:t>
      </w:r>
      <w:r w:rsidR="007D3522" w:rsidRPr="000938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*</w:t>
      </w:r>
      <w:r w:rsidR="00DC48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100=82,3</w:t>
      </w:r>
      <w:r w:rsidR="00A04378" w:rsidRPr="000938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%</w:t>
      </w:r>
      <w:r w:rsidR="007D3522" w:rsidRPr="000938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;</w:t>
      </w:r>
    </w:p>
    <w:p w:rsidR="007D3522" w:rsidRPr="007D3522" w:rsidRDefault="007D3522" w:rsidP="007D35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5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r w:rsidRPr="007D352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Уровень обеспеченности населения спортивными сооружениями исходя из единовременной пропускной способности объектов спорта</w:t>
      </w:r>
    </w:p>
    <w:p w:rsidR="007D3522" w:rsidRPr="0009385F" w:rsidRDefault="00CA02BE" w:rsidP="007D352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</w:t>
      </w:r>
      <w:r w:rsidR="007D3522" w:rsidRPr="0009385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S</w:t>
      </w:r>
      <w:r w:rsidR="007D3522" w:rsidRPr="0009385F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</w:rPr>
        <w:t>7</w:t>
      </w:r>
      <w:r w:rsidR="00DC48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=50/57</w:t>
      </w:r>
      <w:r w:rsidR="00597218" w:rsidRPr="000938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*10</w:t>
      </w:r>
      <w:r w:rsidR="00DC48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0=87,7</w:t>
      </w:r>
      <w:r w:rsidR="007D3522" w:rsidRPr="000938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%;</w:t>
      </w:r>
    </w:p>
    <w:p w:rsidR="007D3522" w:rsidRPr="007D3522" w:rsidRDefault="007D3522" w:rsidP="007D35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522">
        <w:rPr>
          <w:rFonts w:ascii="Times New Roman" w:hAnsi="Times New Roman" w:cs="Times New Roman"/>
          <w:color w:val="000000" w:themeColor="text1"/>
          <w:sz w:val="28"/>
          <w:szCs w:val="28"/>
        </w:rPr>
        <w:t>8.</w:t>
      </w:r>
      <w:r w:rsidRPr="007D352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Доля лиц, занимающихся по программам спортивной подготовки в организациях ведомственной принадлежности физической культуры и спорта</w:t>
      </w:r>
    </w:p>
    <w:p w:rsidR="00CA02BE" w:rsidRPr="00CA02BE" w:rsidRDefault="00CA02BE" w:rsidP="00CA02B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A541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</w:t>
      </w:r>
      <w:r w:rsidR="007D3522" w:rsidRPr="0009385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S</w:t>
      </w:r>
      <w:r w:rsidR="007D3522" w:rsidRPr="00CA02BE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  <w:lang w:val="en-US"/>
        </w:rPr>
        <w:t>8</w:t>
      </w:r>
      <w:r w:rsidR="00597218" w:rsidRPr="00CA02B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=10/78,4*100=12</w:t>
      </w:r>
      <w:r w:rsidR="00A04378" w:rsidRPr="00CA02B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,8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%</w:t>
      </w:r>
    </w:p>
    <w:p w:rsidR="00CA02BE" w:rsidRPr="00CA02BE" w:rsidRDefault="00CA02BE" w:rsidP="00CA02BE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CA02B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           m</w:t>
      </w:r>
    </w:p>
    <w:p w:rsidR="00CA02BE" w:rsidRPr="00CA02BE" w:rsidRDefault="00CA02BE" w:rsidP="00CA02BE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proofErr w:type="spellStart"/>
      <w:r w:rsidRPr="00CA02B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Cel</w:t>
      </w:r>
      <w:proofErr w:type="spellEnd"/>
      <w:r w:rsidRPr="00CA02B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= (1/m) *  </w:t>
      </w:r>
      <w:r w:rsidRPr="00CA02BE">
        <w:rPr>
          <w:rFonts w:ascii="Times New Roman" w:eastAsia="Times New Roman" w:hAnsi="Times New Roman" w:cs="Times New Roman"/>
          <w:b/>
          <w:sz w:val="28"/>
          <w:szCs w:val="28"/>
        </w:rPr>
        <w:sym w:font="Symbol" w:char="F0E5"/>
      </w:r>
      <w:r w:rsidRPr="00CA02B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(S</w:t>
      </w:r>
      <w:r w:rsidRPr="00CA02BE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="004B701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)</w:t>
      </w:r>
    </w:p>
    <w:p w:rsidR="00CA02BE" w:rsidRDefault="00CA02BE" w:rsidP="00CA02BE">
      <w:pPr>
        <w:widowControl w:val="0"/>
        <w:autoSpaceDE w:val="0"/>
        <w:autoSpaceDN w:val="0"/>
        <w:adjustRightInd w:val="0"/>
        <w:spacing w:after="0" w:line="192" w:lineRule="auto"/>
        <w:ind w:left="5245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proofErr w:type="spellStart"/>
      <w:r w:rsidRPr="00CA02B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proofErr w:type="spellEnd"/>
      <w:r w:rsidRPr="00CA02B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=1</w:t>
      </w:r>
    </w:p>
    <w:p w:rsidR="00CA02BE" w:rsidRPr="00A54111" w:rsidRDefault="00CA02BE" w:rsidP="00CA02BE">
      <w:pPr>
        <w:widowControl w:val="0"/>
        <w:autoSpaceDE w:val="0"/>
        <w:autoSpaceDN w:val="0"/>
        <w:adjustRightInd w:val="0"/>
        <w:spacing w:after="0" w:line="245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A02BE">
        <w:rPr>
          <w:rFonts w:ascii="Times New Roman" w:eastAsia="Times New Roman" w:hAnsi="Times New Roman" w:cs="Times New Roman"/>
          <w:sz w:val="28"/>
          <w:szCs w:val="28"/>
        </w:rPr>
        <w:t>где</w:t>
      </w:r>
      <w:r w:rsidRPr="00A54111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:rsidR="00CA02BE" w:rsidRPr="00CA02BE" w:rsidRDefault="00CA02BE" w:rsidP="00CA02BE">
      <w:pPr>
        <w:widowControl w:val="0"/>
        <w:autoSpaceDE w:val="0"/>
        <w:autoSpaceDN w:val="0"/>
        <w:adjustRightInd w:val="0"/>
        <w:spacing w:after="0" w:line="245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A02BE">
        <w:rPr>
          <w:rFonts w:ascii="Times New Roman" w:eastAsia="Times New Roman" w:hAnsi="Times New Roman" w:cs="Times New Roman"/>
          <w:sz w:val="28"/>
          <w:szCs w:val="28"/>
          <w:lang w:val="en-US"/>
        </w:rPr>
        <w:t>Cel</w:t>
      </w:r>
      <w:proofErr w:type="spellEnd"/>
      <w:r w:rsidRPr="00CA02BE">
        <w:rPr>
          <w:rFonts w:ascii="Times New Roman" w:eastAsia="Times New Roman" w:hAnsi="Times New Roman" w:cs="Times New Roman"/>
          <w:sz w:val="28"/>
          <w:szCs w:val="28"/>
        </w:rPr>
        <w:t xml:space="preserve"> – оценка степени достижения цели, решения задачи муниципальной программы (подпрограммы);</w:t>
      </w:r>
    </w:p>
    <w:p w:rsidR="00CA02BE" w:rsidRPr="00CA02BE" w:rsidRDefault="00CA02BE" w:rsidP="00CA02BE">
      <w:pPr>
        <w:widowControl w:val="0"/>
        <w:autoSpaceDE w:val="0"/>
        <w:autoSpaceDN w:val="0"/>
        <w:adjustRightInd w:val="0"/>
        <w:spacing w:after="0" w:line="245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2BE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CA02B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CA02BE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 w:rsidRPr="00CA02BE">
        <w:rPr>
          <w:rFonts w:ascii="Times New Roman" w:eastAsia="Times New Roman" w:hAnsi="Times New Roman" w:cs="Times New Roman"/>
          <w:sz w:val="28"/>
          <w:szCs w:val="28"/>
        </w:rPr>
        <w:t>– оценка значения i-</w:t>
      </w:r>
      <w:proofErr w:type="spellStart"/>
      <w:r w:rsidRPr="00CA02BE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Pr="00CA02BE">
        <w:rPr>
          <w:rFonts w:ascii="Times New Roman" w:eastAsia="Times New Roman" w:hAnsi="Times New Roman" w:cs="Times New Roman"/>
          <w:sz w:val="28"/>
          <w:szCs w:val="28"/>
        </w:rPr>
        <w:t xml:space="preserve">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CA02BE" w:rsidRPr="00CA02BE" w:rsidRDefault="00CA02BE" w:rsidP="00CA02BE">
      <w:pPr>
        <w:widowControl w:val="0"/>
        <w:autoSpaceDE w:val="0"/>
        <w:autoSpaceDN w:val="0"/>
        <w:adjustRightInd w:val="0"/>
        <w:spacing w:after="0" w:line="245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2BE"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  <w:r w:rsidRPr="00CA02BE">
        <w:rPr>
          <w:rFonts w:ascii="Times New Roman" w:eastAsia="Times New Roman" w:hAnsi="Times New Roman" w:cs="Times New Roman"/>
          <w:sz w:val="28"/>
          <w:szCs w:val="28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:rsidR="00CA02BE" w:rsidRPr="00CA02BE" w:rsidRDefault="00CA02BE" w:rsidP="00CA02BE">
      <w:pPr>
        <w:widowControl w:val="0"/>
        <w:autoSpaceDE w:val="0"/>
        <w:autoSpaceDN w:val="0"/>
        <w:adjustRightInd w:val="0"/>
        <w:spacing w:after="0" w:line="245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2BE">
        <w:rPr>
          <w:rFonts w:ascii="Times New Roman" w:eastAsia="Times New Roman" w:hAnsi="Times New Roman" w:cs="Times New Roman"/>
          <w:sz w:val="28"/>
          <w:szCs w:val="28"/>
        </w:rPr>
        <w:lastRenderedPageBreak/>
        <w:sym w:font="Symbol" w:char="F0E5"/>
      </w:r>
      <w:r w:rsidRPr="00CA02BE">
        <w:rPr>
          <w:rFonts w:ascii="Times New Roman" w:eastAsia="Times New Roman" w:hAnsi="Times New Roman" w:cs="Times New Roman"/>
          <w:sz w:val="28"/>
          <w:szCs w:val="28"/>
        </w:rPr>
        <w:t xml:space="preserve"> – сумма значений.</w:t>
      </w:r>
    </w:p>
    <w:p w:rsidR="00CA02BE" w:rsidRPr="00A54111" w:rsidRDefault="00CA02BE" w:rsidP="00CA02BE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3933" w:rsidRPr="00A54111" w:rsidRDefault="00CA02BE" w:rsidP="007D352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Cel</w:t>
      </w:r>
      <w:proofErr w:type="spellEnd"/>
      <w:r w:rsidR="00AE3933" w:rsidRPr="00A541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= </w:t>
      </w:r>
      <w:r w:rsidRPr="00A541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1/8*(100</w:t>
      </w:r>
      <w:r w:rsidR="00DC480C" w:rsidRPr="00A541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+100+100+83,9+84,4+82,3+87,7+12,8)=</w:t>
      </w:r>
      <w:r w:rsidRPr="00A541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81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Pr="00A541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115C83" w:rsidRPr="00A541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%</w:t>
      </w:r>
    </w:p>
    <w:p w:rsidR="00CA02BE" w:rsidRDefault="00066B0C" w:rsidP="00CA02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D3522" w:rsidRPr="001C1F74" w:rsidRDefault="007D3522" w:rsidP="001C1F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C1F74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II</w:t>
      </w:r>
      <w:r w:rsidRPr="001C1F7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. </w:t>
      </w:r>
      <w:r w:rsidR="001C1F74" w:rsidRPr="001C1F74">
        <w:rPr>
          <w:rFonts w:ascii="Times New Roman" w:hAnsi="Times New Roman" w:cs="Times New Roman"/>
          <w:sz w:val="28"/>
          <w:szCs w:val="28"/>
          <w:u w:val="single"/>
        </w:rPr>
        <w:t xml:space="preserve">Оценка кассового исполнения муниципальной </w:t>
      </w:r>
      <w:r w:rsidR="00D01C60">
        <w:rPr>
          <w:rFonts w:ascii="Times New Roman" w:hAnsi="Times New Roman" w:cs="Times New Roman"/>
          <w:sz w:val="28"/>
          <w:szCs w:val="28"/>
          <w:u w:val="single"/>
        </w:rPr>
        <w:t xml:space="preserve">программы </w:t>
      </w:r>
      <w:r w:rsidR="00D01C60" w:rsidRPr="001C1F74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1C1F74" w:rsidRPr="001C1F74">
        <w:rPr>
          <w:rFonts w:ascii="Times New Roman" w:hAnsi="Times New Roman" w:cs="Times New Roman"/>
          <w:sz w:val="28"/>
          <w:szCs w:val="28"/>
          <w:u w:val="single"/>
        </w:rPr>
        <w:t xml:space="preserve"> отчетном году </w:t>
      </w:r>
    </w:p>
    <w:p w:rsidR="00066B0C" w:rsidRPr="00A54111" w:rsidRDefault="00066B0C" w:rsidP="00066B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07A1" w:rsidRPr="00066B0C" w:rsidRDefault="00926A48" w:rsidP="00926A4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307A1" w:rsidRPr="00066B0C">
        <w:rPr>
          <w:rFonts w:ascii="Times New Roman" w:hAnsi="Times New Roman" w:cs="Times New Roman"/>
          <w:b/>
          <w:sz w:val="28"/>
          <w:szCs w:val="28"/>
          <w:lang w:val="en-US"/>
        </w:rPr>
        <w:t>Fin</w:t>
      </w:r>
      <w:r w:rsidR="007307A1" w:rsidRPr="00066B0C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="007307A1" w:rsidRPr="00066B0C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7307A1" w:rsidRPr="00066B0C">
        <w:rPr>
          <w:rFonts w:ascii="Times New Roman" w:hAnsi="Times New Roman" w:cs="Times New Roman"/>
          <w:b/>
          <w:sz w:val="28"/>
          <w:szCs w:val="28"/>
        </w:rPr>
        <w:t xml:space="preserve">/ </w:t>
      </w:r>
      <w:r w:rsidR="007307A1" w:rsidRPr="00066B0C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="007307A1" w:rsidRPr="00066B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07A1" w:rsidRPr="00066B0C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4B701C">
        <w:rPr>
          <w:rFonts w:ascii="Times New Roman" w:hAnsi="Times New Roman" w:cs="Times New Roman"/>
          <w:b/>
          <w:sz w:val="28"/>
          <w:szCs w:val="28"/>
        </w:rPr>
        <w:t xml:space="preserve"> 100%</w:t>
      </w:r>
    </w:p>
    <w:p w:rsidR="007307A1" w:rsidRPr="00CA02BE" w:rsidRDefault="007307A1" w:rsidP="007307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07A1">
        <w:rPr>
          <w:rFonts w:ascii="Times New Roman" w:hAnsi="Times New Roman" w:cs="Times New Roman"/>
          <w:sz w:val="28"/>
          <w:szCs w:val="28"/>
        </w:rPr>
        <w:t>где</w:t>
      </w:r>
      <w:r w:rsidRPr="00CA02BE">
        <w:rPr>
          <w:rFonts w:ascii="Times New Roman" w:hAnsi="Times New Roman" w:cs="Times New Roman"/>
          <w:sz w:val="28"/>
          <w:szCs w:val="28"/>
        </w:rPr>
        <w:t>:</w:t>
      </w:r>
    </w:p>
    <w:p w:rsidR="007307A1" w:rsidRPr="007307A1" w:rsidRDefault="007307A1" w:rsidP="007307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307A1">
        <w:rPr>
          <w:rFonts w:ascii="Times New Roman" w:hAnsi="Times New Roman" w:cs="Times New Roman"/>
          <w:sz w:val="28"/>
          <w:szCs w:val="28"/>
        </w:rPr>
        <w:t>Fin</w:t>
      </w:r>
      <w:proofErr w:type="spellEnd"/>
      <w:r w:rsidRPr="007307A1">
        <w:rPr>
          <w:rFonts w:ascii="Times New Roman" w:hAnsi="Times New Roman" w:cs="Times New Roman"/>
          <w:sz w:val="28"/>
          <w:szCs w:val="28"/>
        </w:rPr>
        <w:t xml:space="preserve"> - оценка кассового исполнения муниципальной программы (подпрограммы);</w:t>
      </w:r>
    </w:p>
    <w:p w:rsidR="007307A1" w:rsidRPr="007307A1" w:rsidRDefault="007307A1" w:rsidP="007307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07A1">
        <w:rPr>
          <w:rFonts w:ascii="Times New Roman" w:hAnsi="Times New Roman" w:cs="Times New Roman"/>
          <w:sz w:val="28"/>
          <w:szCs w:val="28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7307A1" w:rsidRDefault="007307A1" w:rsidP="007307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07A1">
        <w:rPr>
          <w:rFonts w:ascii="Times New Roman" w:hAnsi="Times New Roman" w:cs="Times New Roman"/>
          <w:sz w:val="28"/>
          <w:szCs w:val="28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066B0C" w:rsidRPr="00A54111" w:rsidRDefault="00066B0C" w:rsidP="00066B0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66B0C" w:rsidRPr="00CA02BE" w:rsidRDefault="00926A48" w:rsidP="00066B0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66B0C" w:rsidRPr="007D3522">
        <w:rPr>
          <w:rFonts w:ascii="Times New Roman" w:hAnsi="Times New Roman" w:cs="Times New Roman"/>
          <w:b/>
          <w:sz w:val="28"/>
          <w:szCs w:val="28"/>
          <w:lang w:val="en-US"/>
        </w:rPr>
        <w:t>Fin</w:t>
      </w:r>
      <w:r w:rsidR="00066B0C" w:rsidRPr="00CA02BE">
        <w:rPr>
          <w:rFonts w:ascii="Times New Roman" w:hAnsi="Times New Roman" w:cs="Times New Roman"/>
          <w:b/>
          <w:sz w:val="28"/>
          <w:szCs w:val="28"/>
        </w:rPr>
        <w:t>=</w:t>
      </w:r>
      <w:r w:rsidR="00066B0C">
        <w:rPr>
          <w:rFonts w:ascii="Times New Roman" w:hAnsi="Times New Roman" w:cs="Times New Roman"/>
          <w:b/>
          <w:sz w:val="28"/>
          <w:szCs w:val="28"/>
        </w:rPr>
        <w:t>721,2/740,</w:t>
      </w:r>
      <w:r w:rsidR="00066B0C" w:rsidRPr="00CA02BE">
        <w:rPr>
          <w:rFonts w:ascii="Times New Roman" w:hAnsi="Times New Roman" w:cs="Times New Roman"/>
          <w:b/>
          <w:sz w:val="28"/>
          <w:szCs w:val="28"/>
        </w:rPr>
        <w:t>8*100=</w:t>
      </w:r>
      <w:r w:rsidR="00066B0C">
        <w:rPr>
          <w:rFonts w:ascii="Times New Roman" w:hAnsi="Times New Roman" w:cs="Times New Roman"/>
          <w:b/>
          <w:sz w:val="28"/>
          <w:szCs w:val="28"/>
        </w:rPr>
        <w:t>97,4</w:t>
      </w:r>
      <w:r w:rsidR="00066B0C" w:rsidRPr="00CA02BE">
        <w:rPr>
          <w:rFonts w:ascii="Times New Roman" w:hAnsi="Times New Roman" w:cs="Times New Roman"/>
          <w:b/>
          <w:sz w:val="28"/>
          <w:szCs w:val="28"/>
        </w:rPr>
        <w:t>%</w:t>
      </w:r>
    </w:p>
    <w:p w:rsidR="00066B0C" w:rsidRPr="007307A1" w:rsidRDefault="00066B0C" w:rsidP="007307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66B0C" w:rsidRDefault="007D3522" w:rsidP="001C1F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C1F74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III</w:t>
      </w:r>
      <w:r w:rsidRPr="001C1F7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. </w:t>
      </w:r>
      <w:r w:rsidR="001C1F74" w:rsidRPr="001C1F74">
        <w:rPr>
          <w:rFonts w:ascii="Times New Roman" w:eastAsia="Times New Roman" w:hAnsi="Times New Roman" w:cs="Times New Roman"/>
          <w:sz w:val="28"/>
          <w:szCs w:val="28"/>
          <w:u w:val="single"/>
        </w:rPr>
        <w:t>Оценка деятельности ответственных исполнителей в части, касающейся разработки и реализации муниципальных программ</w:t>
      </w:r>
    </w:p>
    <w:p w:rsidR="001C1F74" w:rsidRPr="001C1F74" w:rsidRDefault="001C1F74" w:rsidP="001C1F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066B0C" w:rsidRPr="00066B0C" w:rsidRDefault="004B701C" w:rsidP="00926A4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= Mf /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Mp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x kl x 100%</w:t>
      </w:r>
    </w:p>
    <w:p w:rsidR="00066B0C" w:rsidRPr="00066B0C" w:rsidRDefault="00066B0C" w:rsidP="00066B0C">
      <w:pPr>
        <w:widowControl w:val="0"/>
        <w:autoSpaceDE w:val="0"/>
        <w:autoSpaceDN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6B0C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066B0C" w:rsidRPr="00066B0C" w:rsidRDefault="00066B0C" w:rsidP="00066B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66B0C">
        <w:rPr>
          <w:rFonts w:ascii="Times New Roman" w:eastAsia="Times New Roman" w:hAnsi="Times New Roman" w:cs="Times New Roman"/>
          <w:sz w:val="28"/>
          <w:szCs w:val="28"/>
        </w:rPr>
        <w:t>Mer</w:t>
      </w:r>
      <w:proofErr w:type="spellEnd"/>
      <w:r w:rsidRPr="00066B0C">
        <w:rPr>
          <w:rFonts w:ascii="Times New Roman" w:eastAsia="Times New Roman" w:hAnsi="Times New Roman" w:cs="Times New Roman"/>
          <w:sz w:val="28"/>
          <w:szCs w:val="28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066B0C" w:rsidRPr="00066B0C" w:rsidRDefault="00066B0C" w:rsidP="00066B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66B0C">
        <w:rPr>
          <w:rFonts w:ascii="Times New Roman" w:eastAsia="Times New Roman" w:hAnsi="Times New Roman" w:cs="Times New Roman"/>
          <w:sz w:val="28"/>
          <w:szCs w:val="28"/>
        </w:rPr>
        <w:t>Mf</w:t>
      </w:r>
      <w:proofErr w:type="spellEnd"/>
      <w:r w:rsidRPr="00066B0C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066B0C" w:rsidRPr="00066B0C" w:rsidRDefault="00066B0C" w:rsidP="00066B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66B0C">
        <w:rPr>
          <w:rFonts w:ascii="Times New Roman" w:eastAsia="Times New Roman" w:hAnsi="Times New Roman" w:cs="Times New Roman"/>
          <w:sz w:val="28"/>
          <w:szCs w:val="28"/>
        </w:rPr>
        <w:t>Mp</w:t>
      </w:r>
      <w:proofErr w:type="spellEnd"/>
      <w:r w:rsidRPr="00066B0C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066B0C" w:rsidRPr="00066B0C" w:rsidRDefault="00066B0C" w:rsidP="00066B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66B0C">
        <w:rPr>
          <w:rFonts w:ascii="Times New Roman" w:eastAsia="Times New Roman" w:hAnsi="Times New Roman" w:cs="Times New Roman"/>
          <w:sz w:val="28"/>
          <w:szCs w:val="28"/>
        </w:rPr>
        <w:t>kl</w:t>
      </w:r>
      <w:proofErr w:type="spellEnd"/>
      <w:r w:rsidRPr="00066B0C">
        <w:rPr>
          <w:rFonts w:ascii="Times New Roman" w:eastAsia="Times New Roman" w:hAnsi="Times New Roman" w:cs="Times New Roman"/>
          <w:sz w:val="28"/>
          <w:szCs w:val="28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</w:t>
      </w:r>
      <w:r w:rsidRPr="00066B0C">
        <w:rPr>
          <w:rFonts w:ascii="Times New Roman" w:eastAsia="Times New Roman" w:hAnsi="Times New Roman" w:cs="Times New Roman"/>
          <w:sz w:val="28"/>
          <w:szCs w:val="20"/>
        </w:rPr>
        <w:t xml:space="preserve"> о бюджете муниципального образования </w:t>
      </w:r>
      <w:r w:rsidRPr="00066B0C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установленные </w:t>
      </w:r>
      <w:hyperlink r:id="rId5" w:history="1">
        <w:r w:rsidRPr="00066B0C">
          <w:rPr>
            <w:rFonts w:ascii="Times New Roman" w:eastAsia="Times New Roman" w:hAnsi="Times New Roman" w:cs="Times New Roman"/>
            <w:sz w:val="28"/>
            <w:szCs w:val="28"/>
          </w:rPr>
          <w:t>статьей 179</w:t>
        </w:r>
      </w:hyperlink>
      <w:r w:rsidRPr="00066B0C">
        <w:rPr>
          <w:rFonts w:ascii="Times New Roman" w:eastAsia="Times New Roman" w:hAnsi="Times New Roman" w:cs="Times New Roman"/>
          <w:sz w:val="28"/>
          <w:szCs w:val="28"/>
        </w:rPr>
        <w:t xml:space="preserve"> Бюджетного кодекса Российской Федерации сроки;</w:t>
      </w:r>
    </w:p>
    <w:p w:rsidR="00066B0C" w:rsidRPr="00066B0C" w:rsidRDefault="00066B0C" w:rsidP="00066B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66B0C">
        <w:rPr>
          <w:rFonts w:ascii="Times New Roman" w:eastAsia="Times New Roman" w:hAnsi="Times New Roman" w:cs="Times New Roman"/>
          <w:sz w:val="28"/>
          <w:szCs w:val="28"/>
        </w:rPr>
        <w:t>kl</w:t>
      </w:r>
      <w:proofErr w:type="spellEnd"/>
      <w:r w:rsidRPr="00066B0C">
        <w:rPr>
          <w:rFonts w:ascii="Times New Roman" w:eastAsia="Times New Roman" w:hAnsi="Times New Roman" w:cs="Times New Roman"/>
          <w:sz w:val="28"/>
          <w:szCs w:val="28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</w:t>
      </w:r>
      <w:r w:rsidRPr="00066B0C">
        <w:rPr>
          <w:rFonts w:ascii="Times New Roman" w:eastAsia="Times New Roman" w:hAnsi="Times New Roman" w:cs="Times New Roman"/>
          <w:sz w:val="28"/>
          <w:szCs w:val="20"/>
        </w:rPr>
        <w:t xml:space="preserve"> о бюджете муниципального образования </w:t>
      </w:r>
      <w:r w:rsidRPr="00066B0C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установленные </w:t>
      </w:r>
      <w:hyperlink r:id="rId6" w:history="1">
        <w:r w:rsidRPr="00066B0C">
          <w:rPr>
            <w:rFonts w:ascii="Times New Roman" w:eastAsia="Times New Roman" w:hAnsi="Times New Roman" w:cs="Times New Roman"/>
            <w:sz w:val="28"/>
            <w:szCs w:val="28"/>
          </w:rPr>
          <w:t>статьей 179</w:t>
        </w:r>
      </w:hyperlink>
      <w:r w:rsidRPr="00066B0C">
        <w:rPr>
          <w:rFonts w:ascii="Times New Roman" w:eastAsia="Times New Roman" w:hAnsi="Times New Roman" w:cs="Times New Roman"/>
          <w:sz w:val="28"/>
          <w:szCs w:val="28"/>
        </w:rPr>
        <w:t xml:space="preserve"> Бюджетного кодекса Российской Федерации сроки.</w:t>
      </w:r>
    </w:p>
    <w:p w:rsidR="007D3522" w:rsidRDefault="007D3522" w:rsidP="007D352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"/>
        <w:gridCol w:w="6191"/>
        <w:gridCol w:w="1836"/>
        <w:gridCol w:w="1835"/>
      </w:tblGrid>
      <w:tr w:rsidR="00115C83" w:rsidTr="001F1681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DA5" w:rsidRDefault="00B84DA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DA5" w:rsidRDefault="00B84DA5" w:rsidP="00926A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Наименование мероприятия</w:t>
            </w:r>
            <w:r w:rsidR="001C1F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запл</w:t>
            </w:r>
            <w:r w:rsidR="00926A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="001C1F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нированные к финансированию в отчетном периоде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4DA5" w:rsidRDefault="00ED5977" w:rsidP="00325E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Мероприятия, запланированные к финансированию в отчетном периоде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4DA5" w:rsidRDefault="00ED5977" w:rsidP="00ED59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Мероприятия, по которым осуществлялось финансирование в отчетном периоде</w:t>
            </w:r>
            <w:r w:rsidR="00926A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01C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(да) 0 (нет)</w:t>
            </w:r>
          </w:p>
        </w:tc>
      </w:tr>
      <w:tr w:rsidR="001F1681" w:rsidTr="00ED5977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681" w:rsidRDefault="001F1681" w:rsidP="001F16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681" w:rsidRDefault="001F1681" w:rsidP="001F168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Проведение районных спортивных летних и зимних Олимпиад спортсменов  района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1681" w:rsidRDefault="00ED5977" w:rsidP="001F16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1681" w:rsidRDefault="00ED5977" w:rsidP="001F16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1F1681" w:rsidTr="00ED5977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681" w:rsidRDefault="001F1681" w:rsidP="001F16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681" w:rsidRDefault="001F1681" w:rsidP="001F16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Проведение районных спортивных соревнований среди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различных категорий населения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1681" w:rsidRPr="00ED5977" w:rsidRDefault="00ED5977" w:rsidP="001F16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1681" w:rsidRPr="00ED5977" w:rsidRDefault="00ED5977" w:rsidP="001F16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1F1681" w:rsidTr="00ED5977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681" w:rsidRDefault="001F1681" w:rsidP="001F16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3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681" w:rsidRDefault="001F1681" w:rsidP="001F16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Проведение спортивных массовых праздников (День физкультурника, Кросс нации и др.)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1681" w:rsidRDefault="00ED5977" w:rsidP="001F16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1681" w:rsidRDefault="00ED5977" w:rsidP="001F16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1F1681" w:rsidTr="00ED5977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681" w:rsidRDefault="001F1681" w:rsidP="001F16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681" w:rsidRDefault="001F1681" w:rsidP="001F16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Организация и проведение физкультурно-оздоровительных мероприятий для лиц пожилого возраста и лиц с ограниченными возможностями здоровья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1681" w:rsidRDefault="00ED5977" w:rsidP="001F16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1681" w:rsidRDefault="00ED5977" w:rsidP="001F16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1F1681" w:rsidTr="00ED5977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681" w:rsidRDefault="001F1681" w:rsidP="001F16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681" w:rsidRDefault="001F1681" w:rsidP="001F16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Участие в зональных, краевых, межрайонных соревнованиях, Олимпиадах сельских спортсменов Алтая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1681" w:rsidRDefault="00ED5977" w:rsidP="001F16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1681" w:rsidRPr="00ED5977" w:rsidRDefault="00ED5977" w:rsidP="001F16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1F1681" w:rsidTr="00ED5977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681" w:rsidRDefault="001F1681" w:rsidP="001F16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681" w:rsidRDefault="001F1681" w:rsidP="001F16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Приобретение спортивного инвентаря и оборудования для команд района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1681" w:rsidRDefault="00ED5977" w:rsidP="001F16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1681" w:rsidRDefault="00ED5977" w:rsidP="001F16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1F1681" w:rsidTr="00ED5977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681" w:rsidRDefault="00066B0C" w:rsidP="001F16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681" w:rsidRPr="001F1681" w:rsidRDefault="001F1681" w:rsidP="001F16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1681">
              <w:rPr>
                <w:rStyle w:val="FontStyle18"/>
                <w:color w:val="000000" w:themeColor="text1"/>
                <w:sz w:val="24"/>
                <w:szCs w:val="24"/>
              </w:rPr>
              <w:t>Осуществление мер стимулирования спортсменов, преподавательского и тренерского состава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1681" w:rsidRDefault="00ED5977" w:rsidP="001F16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1681" w:rsidRDefault="00ED5977" w:rsidP="001F16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</w:tr>
      <w:tr w:rsidR="001F1681" w:rsidTr="00ED5977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681" w:rsidRDefault="00066B0C" w:rsidP="001F16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681" w:rsidRDefault="001F1681" w:rsidP="001F16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Организация и проведение испытаний (тестов) по сдаче нормативов Всероссийского физкультурно-спортивного комплекса «ГТО»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1681" w:rsidRDefault="00ED5977" w:rsidP="001F16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1681" w:rsidRDefault="00ED5977" w:rsidP="001F16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1F1681" w:rsidTr="00ED5977">
        <w:trPr>
          <w:trHeight w:val="487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681" w:rsidRDefault="001C1F74" w:rsidP="001F16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681" w:rsidRDefault="001F1681" w:rsidP="001F1681">
            <w:pPr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Реализация мероприятий по строительству, реконструкции, капитальному ремонту объектов спорта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1681" w:rsidRDefault="00ED5977" w:rsidP="001F16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1681" w:rsidRDefault="00ED5977" w:rsidP="001F16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</w:tr>
    </w:tbl>
    <w:p w:rsidR="007D3522" w:rsidRPr="007D3522" w:rsidRDefault="007D3522" w:rsidP="007D3522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7D3522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Mer</w:t>
      </w:r>
      <w:proofErr w:type="spellEnd"/>
      <w:r w:rsidR="001F16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=</w:t>
      </w:r>
      <w:r w:rsidR="00A071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8/9</w:t>
      </w:r>
      <w:r w:rsidR="00066B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*0,9*100</w:t>
      </w:r>
      <w:r w:rsidR="001F16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= </w:t>
      </w:r>
      <w:r w:rsidR="00A071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80</w:t>
      </w:r>
      <w:r w:rsidRPr="007D35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%</w:t>
      </w:r>
    </w:p>
    <w:p w:rsidR="00066B0C" w:rsidRDefault="007D3522" w:rsidP="00066B0C">
      <w:pPr>
        <w:spacing w:before="1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52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IV</w:t>
      </w:r>
      <w:r w:rsidRPr="007D3522">
        <w:rPr>
          <w:rFonts w:ascii="Times New Roman" w:hAnsi="Times New Roman" w:cs="Times New Roman"/>
          <w:color w:val="000000" w:themeColor="text1"/>
          <w:sz w:val="28"/>
          <w:szCs w:val="28"/>
        </w:rPr>
        <w:t>. Комплексная оценка эффективности реализации муниципальной программы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66B0C" w:rsidRPr="00066B0C" w:rsidRDefault="006D4027" w:rsidP="00066B0C">
      <w:pPr>
        <w:spacing w:before="1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926A4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</w:t>
      </w:r>
      <w:r w:rsidR="00066B0C" w:rsidRPr="00066B0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O = </w:t>
      </w:r>
      <w:proofErr w:type="spellStart"/>
      <w:r w:rsidR="00066B0C" w:rsidRPr="00066B0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Cel</w:t>
      </w:r>
      <w:proofErr w:type="spellEnd"/>
      <w:r w:rsidR="00066B0C" w:rsidRPr="00066B0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x 0,5 + Fin x 0,25 + </w:t>
      </w:r>
      <w:proofErr w:type="spellStart"/>
      <w:r w:rsidR="00066B0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 w:rsidR="00066B0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x 0,25</w:t>
      </w:r>
      <w:r w:rsidR="00066B0C" w:rsidRPr="00066B0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066B0C" w:rsidRPr="00066B0C">
        <w:rPr>
          <w:rFonts w:ascii="Times New Roman" w:eastAsia="Times New Roman" w:hAnsi="Times New Roman" w:cs="Times New Roman"/>
          <w:sz w:val="28"/>
          <w:szCs w:val="28"/>
          <w:lang w:val="en-US"/>
        </w:rPr>
        <w:t>= (</w:t>
      </w:r>
      <w:r w:rsidR="00A07167">
        <w:rPr>
          <w:rFonts w:ascii="Times New Roman" w:eastAsia="Times New Roman" w:hAnsi="Times New Roman" w:cs="Times New Roman"/>
          <w:sz w:val="28"/>
          <w:szCs w:val="28"/>
          <w:lang w:val="en-US"/>
        </w:rPr>
        <w:t>81,4*0,5+97,4*0,25+72*0,25) = 8</w:t>
      </w:r>
      <w:r w:rsidR="00926A48" w:rsidRPr="00926A48"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  <w:r w:rsidR="00A07167">
        <w:rPr>
          <w:rFonts w:ascii="Times New Roman" w:eastAsia="Times New Roman" w:hAnsi="Times New Roman" w:cs="Times New Roman"/>
          <w:sz w:val="28"/>
          <w:szCs w:val="28"/>
          <w:lang w:val="en-US"/>
        </w:rPr>
        <w:t>,05</w:t>
      </w:r>
      <w:r w:rsidR="00066B0C" w:rsidRPr="00066B0C">
        <w:rPr>
          <w:rFonts w:ascii="Times New Roman" w:eastAsia="Times New Roman" w:hAnsi="Times New Roman" w:cs="Times New Roman"/>
          <w:sz w:val="28"/>
          <w:szCs w:val="28"/>
          <w:lang w:val="en-US"/>
        </w:rPr>
        <w:t>%</w:t>
      </w:r>
    </w:p>
    <w:p w:rsidR="00066B0C" w:rsidRPr="00066B0C" w:rsidRDefault="00066B0C" w:rsidP="00066B0C">
      <w:pPr>
        <w:widowControl w:val="0"/>
        <w:autoSpaceDE w:val="0"/>
        <w:autoSpaceDN w:val="0"/>
        <w:spacing w:after="0" w:line="240" w:lineRule="auto"/>
        <w:ind w:left="540" w:firstLine="16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114F15" w:rsidRPr="00C51C84" w:rsidRDefault="00A83920" w:rsidP="00066B0C">
      <w:pPr>
        <w:spacing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Вывод: </w:t>
      </w:r>
      <w:r w:rsidR="00114F15" w:rsidRPr="00C51C84">
        <w:rPr>
          <w:rFonts w:ascii="Times New Roman" w:hAnsi="Times New Roman"/>
          <w:b/>
          <w:i/>
          <w:color w:val="000000"/>
          <w:sz w:val="27"/>
          <w:szCs w:val="27"/>
        </w:rPr>
        <w:t>в 202</w:t>
      </w:r>
      <w:r w:rsidR="006D4027">
        <w:rPr>
          <w:rFonts w:ascii="Times New Roman" w:hAnsi="Times New Roman"/>
          <w:b/>
          <w:i/>
          <w:color w:val="000000"/>
          <w:sz w:val="27"/>
          <w:szCs w:val="27"/>
        </w:rPr>
        <w:t>2</w:t>
      </w:r>
      <w:r w:rsidR="00114F15" w:rsidRPr="00C51C84">
        <w:rPr>
          <w:rFonts w:ascii="Times New Roman" w:hAnsi="Times New Roman"/>
          <w:b/>
          <w:i/>
          <w:color w:val="000000"/>
          <w:sz w:val="27"/>
          <w:szCs w:val="27"/>
        </w:rPr>
        <w:t xml:space="preserve"> году </w:t>
      </w:r>
      <w:r w:rsidR="00114F15" w:rsidRPr="00C51C84">
        <w:rPr>
          <w:rFonts w:ascii="Times New Roman" w:hAnsi="Times New Roman"/>
          <w:b/>
          <w:i/>
          <w:color w:val="000000"/>
          <w:sz w:val="28"/>
          <w:szCs w:val="28"/>
        </w:rPr>
        <w:t xml:space="preserve">муниципальная программа реализована </w:t>
      </w:r>
      <w:r w:rsidR="00A07167">
        <w:rPr>
          <w:rFonts w:ascii="Times New Roman" w:hAnsi="Times New Roman"/>
          <w:b/>
          <w:i/>
          <w:color w:val="000000"/>
          <w:sz w:val="28"/>
          <w:szCs w:val="28"/>
        </w:rPr>
        <w:t>со средним</w:t>
      </w:r>
      <w:r w:rsidR="00A07167" w:rsidRPr="00C51C84">
        <w:rPr>
          <w:rFonts w:ascii="Times New Roman" w:hAnsi="Times New Roman"/>
          <w:b/>
          <w:i/>
          <w:color w:val="000000"/>
          <w:sz w:val="28"/>
          <w:szCs w:val="28"/>
        </w:rPr>
        <w:t xml:space="preserve"> уровнем</w:t>
      </w:r>
      <w:r w:rsidR="00114F15" w:rsidRPr="00C51C84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="006D4027" w:rsidRPr="00C51C84">
        <w:rPr>
          <w:rFonts w:ascii="Times New Roman" w:hAnsi="Times New Roman"/>
          <w:b/>
          <w:i/>
          <w:color w:val="000000"/>
          <w:sz w:val="28"/>
          <w:szCs w:val="28"/>
        </w:rPr>
        <w:t xml:space="preserve">эффективности </w:t>
      </w:r>
      <w:r w:rsidR="00A07167">
        <w:rPr>
          <w:rFonts w:ascii="Times New Roman" w:hAnsi="Times New Roman"/>
          <w:b/>
          <w:i/>
          <w:color w:val="000000"/>
          <w:sz w:val="28"/>
          <w:szCs w:val="28"/>
        </w:rPr>
        <w:t>–</w:t>
      </w:r>
      <w:r w:rsidR="00114F15" w:rsidRPr="00C51C84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="00066B0C">
        <w:rPr>
          <w:rFonts w:ascii="Times New Roman" w:hAnsi="Times New Roman"/>
          <w:b/>
          <w:i/>
          <w:color w:val="000000"/>
          <w:sz w:val="28"/>
          <w:szCs w:val="28"/>
        </w:rPr>
        <w:t>8</w:t>
      </w:r>
      <w:r w:rsidR="00926A48">
        <w:rPr>
          <w:rFonts w:ascii="Times New Roman" w:hAnsi="Times New Roman"/>
          <w:b/>
          <w:i/>
          <w:color w:val="000000"/>
          <w:sz w:val="28"/>
          <w:szCs w:val="28"/>
        </w:rPr>
        <w:t>3</w:t>
      </w:r>
      <w:r w:rsidR="00A07167">
        <w:rPr>
          <w:rFonts w:ascii="Times New Roman" w:hAnsi="Times New Roman"/>
          <w:b/>
          <w:i/>
          <w:color w:val="000000"/>
          <w:sz w:val="28"/>
          <w:szCs w:val="28"/>
        </w:rPr>
        <w:t>,05 % (от 50 % до 90%</w:t>
      </w:r>
      <w:r w:rsidR="00114F15" w:rsidRPr="00C51C84">
        <w:rPr>
          <w:rFonts w:ascii="Times New Roman" w:hAnsi="Times New Roman"/>
          <w:b/>
          <w:i/>
          <w:color w:val="000000"/>
          <w:sz w:val="28"/>
          <w:szCs w:val="28"/>
        </w:rPr>
        <w:t>).</w:t>
      </w:r>
    </w:p>
    <w:p w:rsidR="00114F15" w:rsidRPr="00C51C84" w:rsidRDefault="00114F15" w:rsidP="00114F15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6D4027" w:rsidRDefault="006D4027" w:rsidP="00114F1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114A" w:rsidRDefault="006D4027" w:rsidP="006D402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Заместитель </w:t>
      </w:r>
      <w:r w:rsidR="00B26A3A">
        <w:rPr>
          <w:rFonts w:ascii="Times New Roman" w:eastAsia="Times New Roman" w:hAnsi="Times New Roman" w:cs="Times New Roman"/>
          <w:sz w:val="28"/>
          <w:szCs w:val="28"/>
        </w:rPr>
        <w:t xml:space="preserve">главы Администрации района  </w:t>
      </w:r>
      <w:r w:rsidR="00187177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B26A3A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926A48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B26A3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B26A3A">
        <w:rPr>
          <w:rFonts w:ascii="Times New Roman" w:eastAsia="Times New Roman" w:hAnsi="Times New Roman" w:cs="Times New Roman"/>
          <w:sz w:val="28"/>
          <w:szCs w:val="28"/>
        </w:rPr>
        <w:t>А.А. Назаренко</w:t>
      </w:r>
    </w:p>
    <w:p w:rsidR="007D3522" w:rsidRDefault="007D3522" w:rsidP="001871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D3522" w:rsidRDefault="007D3522" w:rsidP="001871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6D4027" w:rsidRDefault="006D4027" w:rsidP="001871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B26A3A" w:rsidRPr="00B26A3A" w:rsidRDefault="00F06F35" w:rsidP="001871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Колмаков Эдуард Дмитриевич</w:t>
      </w:r>
    </w:p>
    <w:p w:rsidR="00B26A3A" w:rsidRPr="00B26A3A" w:rsidRDefault="00B26A3A" w:rsidP="001871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26A3A">
        <w:rPr>
          <w:rFonts w:ascii="Times New Roman" w:eastAsia="Times New Roman" w:hAnsi="Times New Roman" w:cs="Times New Roman"/>
          <w:sz w:val="18"/>
          <w:szCs w:val="18"/>
        </w:rPr>
        <w:t>8 385 52 22744</w:t>
      </w:r>
    </w:p>
    <w:sectPr w:rsidR="00B26A3A" w:rsidRPr="00B26A3A" w:rsidSect="006D402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026A"/>
    <w:multiLevelType w:val="hybridMultilevel"/>
    <w:tmpl w:val="74A680E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D3F"/>
    <w:rsid w:val="00013350"/>
    <w:rsid w:val="0002093A"/>
    <w:rsid w:val="00066B0C"/>
    <w:rsid w:val="0009385F"/>
    <w:rsid w:val="000E3CFE"/>
    <w:rsid w:val="00105557"/>
    <w:rsid w:val="00114F15"/>
    <w:rsid w:val="00115C83"/>
    <w:rsid w:val="00130508"/>
    <w:rsid w:val="00187177"/>
    <w:rsid w:val="001A24AC"/>
    <w:rsid w:val="001C1F74"/>
    <w:rsid w:val="001F1681"/>
    <w:rsid w:val="001F5653"/>
    <w:rsid w:val="00261534"/>
    <w:rsid w:val="00295BD4"/>
    <w:rsid w:val="002C778D"/>
    <w:rsid w:val="002D160A"/>
    <w:rsid w:val="00307160"/>
    <w:rsid w:val="00325EA9"/>
    <w:rsid w:val="00340CBA"/>
    <w:rsid w:val="003560E5"/>
    <w:rsid w:val="00382D75"/>
    <w:rsid w:val="003B02C5"/>
    <w:rsid w:val="003C1ADD"/>
    <w:rsid w:val="00442D49"/>
    <w:rsid w:val="004455C2"/>
    <w:rsid w:val="004A0F25"/>
    <w:rsid w:val="004B701C"/>
    <w:rsid w:val="004C0779"/>
    <w:rsid w:val="004C25A1"/>
    <w:rsid w:val="004E321F"/>
    <w:rsid w:val="00534BED"/>
    <w:rsid w:val="00551B95"/>
    <w:rsid w:val="00597218"/>
    <w:rsid w:val="005C0FC5"/>
    <w:rsid w:val="005C2616"/>
    <w:rsid w:val="00626CAB"/>
    <w:rsid w:val="006851E7"/>
    <w:rsid w:val="006B0826"/>
    <w:rsid w:val="006C72BA"/>
    <w:rsid w:val="006D4027"/>
    <w:rsid w:val="006E72A1"/>
    <w:rsid w:val="007307A1"/>
    <w:rsid w:val="00794342"/>
    <w:rsid w:val="007D3522"/>
    <w:rsid w:val="007F0D3F"/>
    <w:rsid w:val="00805759"/>
    <w:rsid w:val="00814B24"/>
    <w:rsid w:val="0084082A"/>
    <w:rsid w:val="00882086"/>
    <w:rsid w:val="008A775A"/>
    <w:rsid w:val="008B5DBE"/>
    <w:rsid w:val="008E167A"/>
    <w:rsid w:val="00926A48"/>
    <w:rsid w:val="009320BD"/>
    <w:rsid w:val="00965F44"/>
    <w:rsid w:val="009943BF"/>
    <w:rsid w:val="00A04378"/>
    <w:rsid w:val="00A07167"/>
    <w:rsid w:val="00A54111"/>
    <w:rsid w:val="00A83920"/>
    <w:rsid w:val="00AA4F91"/>
    <w:rsid w:val="00AD4A33"/>
    <w:rsid w:val="00AE3933"/>
    <w:rsid w:val="00B03C00"/>
    <w:rsid w:val="00B26A3A"/>
    <w:rsid w:val="00B35553"/>
    <w:rsid w:val="00B363FA"/>
    <w:rsid w:val="00B80036"/>
    <w:rsid w:val="00B84DA5"/>
    <w:rsid w:val="00BD0207"/>
    <w:rsid w:val="00CA02BE"/>
    <w:rsid w:val="00CC74F7"/>
    <w:rsid w:val="00CD003D"/>
    <w:rsid w:val="00CD248C"/>
    <w:rsid w:val="00CD2EA8"/>
    <w:rsid w:val="00D01C60"/>
    <w:rsid w:val="00D142AC"/>
    <w:rsid w:val="00D22D8E"/>
    <w:rsid w:val="00D40916"/>
    <w:rsid w:val="00D4555E"/>
    <w:rsid w:val="00D5307A"/>
    <w:rsid w:val="00DA0E58"/>
    <w:rsid w:val="00DC480C"/>
    <w:rsid w:val="00DD75EB"/>
    <w:rsid w:val="00E2619B"/>
    <w:rsid w:val="00E41DE6"/>
    <w:rsid w:val="00EB5A38"/>
    <w:rsid w:val="00ED5977"/>
    <w:rsid w:val="00F06F35"/>
    <w:rsid w:val="00F2114A"/>
    <w:rsid w:val="00F53BA7"/>
    <w:rsid w:val="00F70489"/>
    <w:rsid w:val="00FF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3B7AA"/>
  <w15:docId w15:val="{81F3821E-0A97-4167-996F-D2C386A53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D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D3F"/>
    <w:pPr>
      <w:ind w:left="720"/>
      <w:contextualSpacing/>
    </w:pPr>
  </w:style>
  <w:style w:type="paragraph" w:styleId="a4">
    <w:name w:val="Body Text Indent"/>
    <w:basedOn w:val="a"/>
    <w:link w:val="a5"/>
    <w:rsid w:val="00B80036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B80036"/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18">
    <w:name w:val="Font Style18"/>
    <w:basedOn w:val="a0"/>
    <w:uiPriority w:val="99"/>
    <w:rsid w:val="00B26A3A"/>
    <w:rPr>
      <w:rFonts w:ascii="Times New Roman" w:hAnsi="Times New Roman" w:cs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B26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6A3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C1F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5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1640</TotalTime>
  <Pages>1</Pages>
  <Words>1259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root</cp:lastModifiedBy>
  <cp:revision>15</cp:revision>
  <cp:lastPrinted>2023-02-10T04:31:00Z</cp:lastPrinted>
  <dcterms:created xsi:type="dcterms:W3CDTF">2021-05-19T08:40:00Z</dcterms:created>
  <dcterms:modified xsi:type="dcterms:W3CDTF">2023-02-15T10:01:00Z</dcterms:modified>
</cp:coreProperties>
</file>