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316E31">
        <w:rPr>
          <w:szCs w:val="28"/>
        </w:rPr>
        <w:t xml:space="preserve"> Кировского сельсовета на</w:t>
      </w:r>
      <w:r w:rsidR="00D7283C">
        <w:rPr>
          <w:szCs w:val="28"/>
        </w:rPr>
        <w:t xml:space="preserve"> 2018</w:t>
      </w:r>
      <w:r w:rsidR="00316E31">
        <w:rPr>
          <w:szCs w:val="28"/>
        </w:rPr>
        <w:t>-2022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E428FC">
        <w:rPr>
          <w:szCs w:val="28"/>
        </w:rPr>
        <w:t xml:space="preserve"> за 202</w:t>
      </w:r>
      <w:r w:rsidR="00F8646B">
        <w:rPr>
          <w:szCs w:val="28"/>
        </w:rPr>
        <w:t>2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E428FC">
        <w:rPr>
          <w:szCs w:val="28"/>
          <w:u w:val="single"/>
        </w:rPr>
        <w:t>202</w:t>
      </w:r>
      <w:r w:rsidR="00F8646B">
        <w:rPr>
          <w:szCs w:val="28"/>
          <w:u w:val="single"/>
        </w:rPr>
        <w:t>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E428FC">
        <w:rPr>
          <w:rFonts w:ascii="Times New Roman" w:hAnsi="Times New Roman"/>
          <w:sz w:val="28"/>
          <w:szCs w:val="28"/>
        </w:rPr>
        <w:t xml:space="preserve"> направлено </w:t>
      </w:r>
      <w:r w:rsidR="00F8646B">
        <w:rPr>
          <w:rFonts w:ascii="Times New Roman" w:hAnsi="Times New Roman"/>
          <w:sz w:val="28"/>
          <w:szCs w:val="28"/>
        </w:rPr>
        <w:t>5,9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E428FC">
        <w:rPr>
          <w:rFonts w:ascii="Times New Roman" w:hAnsi="Times New Roman"/>
          <w:sz w:val="28"/>
          <w:szCs w:val="28"/>
        </w:rPr>
        <w:t xml:space="preserve"> В рамках программы на 202</w:t>
      </w:r>
      <w:r w:rsidR="00F8646B">
        <w:rPr>
          <w:rFonts w:ascii="Times New Roman" w:hAnsi="Times New Roman"/>
          <w:sz w:val="28"/>
          <w:szCs w:val="28"/>
        </w:rPr>
        <w:t>2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7601CF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F8646B">
        <w:rPr>
          <w:rFonts w:ascii="Times New Roman" w:hAnsi="Times New Roman"/>
          <w:sz w:val="28"/>
          <w:szCs w:val="28"/>
        </w:rPr>
        <w:t xml:space="preserve">7,0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</w:p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316E31">
        <w:t xml:space="preserve"> </w:t>
      </w:r>
      <w:r w:rsidRPr="00316E31">
        <w:rPr>
          <w:rFonts w:ascii="Times New Roman" w:hAnsi="Times New Roman"/>
          <w:sz w:val="28"/>
          <w:szCs w:val="28"/>
        </w:rPr>
        <w:t>развитие культурно-досуговой деятельности и народ</w:t>
      </w:r>
      <w:r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E428FC">
        <w:rPr>
          <w:rFonts w:ascii="Times New Roman" w:hAnsi="Times New Roman"/>
          <w:b/>
          <w:sz w:val="24"/>
          <w:szCs w:val="24"/>
        </w:rPr>
        <w:t>ы</w:t>
      </w:r>
      <w:r w:rsidR="007601CF">
        <w:rPr>
          <w:rFonts w:ascii="Times New Roman" w:hAnsi="Times New Roman"/>
          <w:b/>
          <w:sz w:val="24"/>
          <w:szCs w:val="24"/>
        </w:rPr>
        <w:t xml:space="preserve"> муниципальной программы за 202</w:t>
      </w:r>
      <w:r w:rsidR="00F8646B">
        <w:rPr>
          <w:rFonts w:ascii="Times New Roman" w:hAnsi="Times New Roman"/>
          <w:b/>
          <w:sz w:val="24"/>
          <w:szCs w:val="24"/>
        </w:rPr>
        <w:t>2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851"/>
        <w:gridCol w:w="850"/>
      </w:tblGrid>
      <w:tr w:rsidR="00316E31" w:rsidRPr="00152268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F86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E428FC">
              <w:rPr>
                <w:rFonts w:ascii="Times New Roman" w:hAnsi="Times New Roman"/>
                <w:sz w:val="24"/>
                <w:szCs w:val="24"/>
              </w:rPr>
              <w:t>2</w:t>
            </w:r>
            <w:r w:rsidR="00F86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F86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E428FC">
              <w:rPr>
                <w:rFonts w:ascii="Times New Roman" w:hAnsi="Times New Roman"/>
                <w:sz w:val="24"/>
                <w:szCs w:val="24"/>
              </w:rPr>
              <w:t>2</w:t>
            </w:r>
            <w:r w:rsidR="00F86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E428FC" w:rsidRPr="00DE75DF" w:rsidRDefault="00E428FC" w:rsidP="00015B7E">
            <w:pPr>
              <w:widowControl w:val="0"/>
              <w:autoSpaceDN w:val="0"/>
              <w:adjustRightInd w:val="0"/>
              <w:jc w:val="center"/>
            </w:pPr>
            <w:r w:rsidRPr="00DE75DF">
              <w:t>7,2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7601CF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428FC">
              <w:rPr>
                <w:rFonts w:ascii="Times New Roman" w:hAnsi="Times New Roman"/>
              </w:rPr>
              <w:t>,2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E428FC" w:rsidRPr="00DE75DF" w:rsidRDefault="00F8646B" w:rsidP="007601CF">
            <w:pPr>
              <w:widowControl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F8646B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428FC">
              <w:rPr>
                <w:rFonts w:ascii="Times New Roman" w:hAnsi="Times New Roman"/>
              </w:rPr>
              <w:t>0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Количество посещений библиотеки (на 1 жителя в год)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посещений</w:t>
            </w:r>
          </w:p>
        </w:tc>
        <w:tc>
          <w:tcPr>
            <w:tcW w:w="851" w:type="dxa"/>
          </w:tcPr>
          <w:p w:rsidR="00E428FC" w:rsidRPr="00505528" w:rsidRDefault="007601CF" w:rsidP="00015B7E">
            <w:pPr>
              <w:widowControl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E428FC" w:rsidP="00F8646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1</w:t>
            </w:r>
            <w:r w:rsidR="00F8646B">
              <w:rPr>
                <w:rFonts w:ascii="Times New Roman" w:hAnsi="Times New Roman"/>
              </w:rPr>
              <w:t>2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 xml:space="preserve">ед. </w:t>
            </w:r>
          </w:p>
        </w:tc>
        <w:tc>
          <w:tcPr>
            <w:tcW w:w="851" w:type="dxa"/>
          </w:tcPr>
          <w:p w:rsidR="00E428FC" w:rsidRPr="00505528" w:rsidRDefault="00E428FC" w:rsidP="00015B7E">
            <w:pPr>
              <w:widowControl w:val="0"/>
              <w:autoSpaceDN w:val="0"/>
              <w:adjustRightInd w:val="0"/>
              <w:jc w:val="center"/>
            </w:pPr>
            <w:r w:rsidRPr="00505528">
              <w:t>2</w:t>
            </w:r>
            <w:r w:rsidR="007601CF">
              <w:t>3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E428FC" w:rsidP="00152A7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2A72">
              <w:rPr>
                <w:rFonts w:ascii="Times New Roman" w:hAnsi="Times New Roman"/>
              </w:rPr>
              <w:t>0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 удовлетворенности жителей Кировского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E428FC" w:rsidRPr="00505528" w:rsidRDefault="00F8646B" w:rsidP="00015B7E">
            <w:pPr>
              <w:widowControl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F8646B" w:rsidP="00F8646B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</w:tbl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B14305" w:rsidRPr="00E428FC" w:rsidRDefault="001309C9" w:rsidP="00E42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  <w:r w:rsidR="00914D59" w:rsidRPr="00E428FC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6C4000" w:rsidRPr="00E428FC">
        <w:rPr>
          <w:rFonts w:ascii="Times New Roman" w:hAnsi="Times New Roman"/>
          <w:sz w:val="28"/>
          <w:szCs w:val="28"/>
        </w:rPr>
        <w:t xml:space="preserve">целевой муниципальной программы </w:t>
      </w:r>
      <w:r w:rsidR="00B14305" w:rsidRPr="00E428FC">
        <w:rPr>
          <w:rFonts w:ascii="Times New Roman" w:hAnsi="Times New Roman"/>
          <w:sz w:val="28"/>
          <w:szCs w:val="28"/>
        </w:rPr>
        <w:t xml:space="preserve">Развитие культуры на территории Кировского сельсовета на </w:t>
      </w:r>
      <w:r w:rsidR="00E428FC" w:rsidRPr="00E428FC">
        <w:rPr>
          <w:rFonts w:ascii="Times New Roman" w:hAnsi="Times New Roman"/>
          <w:sz w:val="28"/>
          <w:szCs w:val="28"/>
        </w:rPr>
        <w:t>2018-2022 годы» за 202</w:t>
      </w:r>
      <w:r w:rsidR="00F8646B">
        <w:rPr>
          <w:rFonts w:ascii="Times New Roman" w:hAnsi="Times New Roman"/>
          <w:sz w:val="28"/>
          <w:szCs w:val="28"/>
        </w:rPr>
        <w:t>2</w:t>
      </w:r>
      <w:r w:rsidR="00B14305" w:rsidRPr="00E428FC">
        <w:rPr>
          <w:rFonts w:ascii="Times New Roman" w:hAnsi="Times New Roman"/>
          <w:sz w:val="28"/>
          <w:szCs w:val="28"/>
        </w:rPr>
        <w:t xml:space="preserve"> год</w:t>
      </w: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  <w:r w:rsidR="00B14305" w:rsidRPr="002320D0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152A72">
        <w:rPr>
          <w:rFonts w:ascii="Times New Roman" w:hAnsi="Times New Roman"/>
          <w:sz w:val="28"/>
          <w:szCs w:val="28"/>
        </w:rPr>
        <w:t>7</w:t>
      </w:r>
      <w:r w:rsidR="002320D0">
        <w:rPr>
          <w:rFonts w:ascii="Times New Roman" w:hAnsi="Times New Roman"/>
          <w:sz w:val="28"/>
          <w:szCs w:val="28"/>
        </w:rPr>
        <w:t>,2/7,</w:t>
      </w:r>
      <w:proofErr w:type="gramStart"/>
      <w:r w:rsidR="00152A72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152A72"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2320D0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2320D0" w:rsidRPr="002320D0"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="00193668" w:rsidRPr="002320D0">
        <w:rPr>
          <w:rFonts w:ascii="Times New Roman" w:hAnsi="Times New Roman"/>
          <w:bCs/>
          <w:sz w:val="28"/>
          <w:szCs w:val="28"/>
        </w:rPr>
        <w:t>, %.: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320D0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8646B">
        <w:rPr>
          <w:rFonts w:ascii="Times New Roman" w:hAnsi="Times New Roman"/>
          <w:sz w:val="28"/>
          <w:szCs w:val="28"/>
        </w:rPr>
        <w:t>4</w:t>
      </w:r>
      <w:r w:rsidR="002320D0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proofErr w:type="gramStart"/>
      <w:r w:rsidR="00F8646B">
        <w:rPr>
          <w:rFonts w:ascii="Times New Roman" w:hAnsi="Times New Roman"/>
          <w:sz w:val="28"/>
          <w:szCs w:val="28"/>
        </w:rPr>
        <w:t>45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F8646B">
        <w:rPr>
          <w:rFonts w:ascii="Times New Roman" w:hAnsi="Times New Roman"/>
          <w:sz w:val="28"/>
          <w:szCs w:val="28"/>
        </w:rPr>
        <w:t>88</w:t>
      </w:r>
      <w:r w:rsidR="00152A72">
        <w:rPr>
          <w:rFonts w:ascii="Times New Roman" w:hAnsi="Times New Roman"/>
          <w:sz w:val="28"/>
          <w:szCs w:val="28"/>
        </w:rPr>
        <w:t>,9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20D0" w:rsidRPr="002320D0"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 w:rsidR="002320D0">
        <w:rPr>
          <w:rFonts w:ascii="Times New Roman" w:hAnsi="Times New Roman"/>
          <w:sz w:val="28"/>
          <w:szCs w:val="28"/>
        </w:rPr>
        <w:t xml:space="preserve"> посещений</w:t>
      </w:r>
      <w:r>
        <w:rPr>
          <w:rFonts w:ascii="Times New Roman" w:hAnsi="Times New Roman"/>
          <w:sz w:val="28"/>
          <w:szCs w:val="28"/>
        </w:rPr>
        <w:t xml:space="preserve"> 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320D0">
        <w:rPr>
          <w:rFonts w:ascii="Times New Roman" w:hAnsi="Times New Roman"/>
          <w:sz w:val="28"/>
          <w:szCs w:val="28"/>
        </w:rPr>
        <w:t>1</w:t>
      </w:r>
      <w:r w:rsidR="00F8646B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 w:rsidR="002320D0">
        <w:rPr>
          <w:rFonts w:ascii="Times New Roman" w:hAnsi="Times New Roman"/>
          <w:sz w:val="28"/>
          <w:szCs w:val="28"/>
        </w:rPr>
        <w:t>1</w:t>
      </w:r>
      <w:r w:rsidR="00152A72">
        <w:rPr>
          <w:rFonts w:ascii="Times New Roman" w:hAnsi="Times New Roman"/>
          <w:sz w:val="28"/>
          <w:szCs w:val="28"/>
        </w:rPr>
        <w:t>6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F8646B">
        <w:rPr>
          <w:rFonts w:ascii="Times New Roman" w:hAnsi="Times New Roman"/>
          <w:sz w:val="28"/>
          <w:szCs w:val="28"/>
        </w:rPr>
        <w:t>7</w:t>
      </w:r>
      <w:r w:rsidR="00E428FC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 w:rsidR="002320D0">
        <w:rPr>
          <w:rFonts w:ascii="Times New Roman" w:hAnsi="Times New Roman"/>
          <w:sz w:val="28"/>
          <w:szCs w:val="28"/>
        </w:rPr>
        <w:t>,%</w:t>
      </w:r>
    </w:p>
    <w:p w:rsidR="002320D0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152A72"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>/</w:t>
      </w:r>
      <w:proofErr w:type="gramStart"/>
      <w:r w:rsidR="00E428FC">
        <w:rPr>
          <w:rFonts w:ascii="Times New Roman" w:hAnsi="Times New Roman"/>
          <w:sz w:val="28"/>
          <w:szCs w:val="28"/>
        </w:rPr>
        <w:t>2</w:t>
      </w:r>
      <w:r w:rsidR="00152A72"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2320D0">
        <w:rPr>
          <w:rFonts w:ascii="Times New Roman" w:hAnsi="Times New Roman"/>
          <w:sz w:val="28"/>
          <w:szCs w:val="28"/>
        </w:rPr>
        <w:t>8</w:t>
      </w:r>
      <w:r w:rsidR="00152A72">
        <w:rPr>
          <w:rFonts w:ascii="Times New Roman" w:hAnsi="Times New Roman"/>
          <w:sz w:val="28"/>
          <w:szCs w:val="28"/>
        </w:rPr>
        <w:t>6,9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 удовлетворенности жителей Кировского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320D0" w:rsidRDefault="002320D0" w:rsidP="002320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9C2DBA">
        <w:rPr>
          <w:rFonts w:ascii="Times New Roman" w:hAnsi="Times New Roman"/>
          <w:sz w:val="28"/>
          <w:szCs w:val="28"/>
        </w:rPr>
        <w:t>8</w:t>
      </w:r>
      <w:r w:rsidR="00F8646B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proofErr w:type="gramStart"/>
      <w:r w:rsidR="00F8646B">
        <w:rPr>
          <w:rFonts w:ascii="Times New Roman" w:hAnsi="Times New Roman"/>
          <w:sz w:val="28"/>
          <w:szCs w:val="28"/>
        </w:rPr>
        <w:t>90</w:t>
      </w:r>
      <w:r w:rsidRPr="00EC2528">
        <w:rPr>
          <w:rFonts w:ascii="Times New Roman" w:hAnsi="Times New Roman"/>
          <w:sz w:val="28"/>
          <w:szCs w:val="28"/>
        </w:rPr>
        <w:t>)*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100% = </w:t>
      </w:r>
      <w:r w:rsidR="009C2DBA">
        <w:rPr>
          <w:rFonts w:ascii="Times New Roman" w:hAnsi="Times New Roman"/>
          <w:sz w:val="28"/>
          <w:szCs w:val="28"/>
        </w:rPr>
        <w:t>9</w:t>
      </w:r>
      <w:r w:rsidR="00F8646B">
        <w:rPr>
          <w:rFonts w:ascii="Times New Roman" w:hAnsi="Times New Roman"/>
          <w:sz w:val="28"/>
          <w:szCs w:val="28"/>
        </w:rPr>
        <w:t>1,1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2320D0">
        <w:rPr>
          <w:rFonts w:ascii="Times New Roman" w:hAnsi="Times New Roman"/>
          <w:b/>
          <w:sz w:val="28"/>
          <w:szCs w:val="28"/>
        </w:rPr>
        <w:t>5)* (</w:t>
      </w:r>
      <w:r w:rsidR="009C2DBA">
        <w:rPr>
          <w:rFonts w:ascii="Times New Roman" w:hAnsi="Times New Roman"/>
          <w:b/>
          <w:sz w:val="28"/>
          <w:szCs w:val="28"/>
        </w:rPr>
        <w:t>100</w:t>
      </w:r>
      <w:r w:rsidR="002320D0">
        <w:rPr>
          <w:rFonts w:ascii="Times New Roman" w:hAnsi="Times New Roman"/>
          <w:b/>
          <w:sz w:val="28"/>
          <w:szCs w:val="28"/>
        </w:rPr>
        <w:t>+</w:t>
      </w:r>
      <w:r w:rsidR="00F13759">
        <w:rPr>
          <w:rFonts w:ascii="Times New Roman" w:hAnsi="Times New Roman"/>
          <w:b/>
          <w:sz w:val="28"/>
          <w:szCs w:val="28"/>
        </w:rPr>
        <w:t>88,9</w:t>
      </w:r>
      <w:r w:rsidR="009C2DBA">
        <w:rPr>
          <w:rFonts w:ascii="Times New Roman" w:hAnsi="Times New Roman"/>
          <w:b/>
          <w:sz w:val="28"/>
          <w:szCs w:val="28"/>
        </w:rPr>
        <w:t>+</w:t>
      </w:r>
      <w:r w:rsidR="00F13759">
        <w:rPr>
          <w:rFonts w:ascii="Times New Roman" w:hAnsi="Times New Roman"/>
          <w:b/>
          <w:sz w:val="28"/>
          <w:szCs w:val="28"/>
        </w:rPr>
        <w:t>75</w:t>
      </w:r>
      <w:r w:rsidR="00E428FC">
        <w:rPr>
          <w:rFonts w:ascii="Times New Roman" w:hAnsi="Times New Roman"/>
          <w:b/>
          <w:sz w:val="28"/>
          <w:szCs w:val="28"/>
        </w:rPr>
        <w:t>+</w:t>
      </w:r>
      <w:r w:rsidR="00F13759">
        <w:rPr>
          <w:rFonts w:ascii="Times New Roman" w:hAnsi="Times New Roman"/>
          <w:b/>
          <w:sz w:val="28"/>
          <w:szCs w:val="28"/>
        </w:rPr>
        <w:t>86,9</w:t>
      </w:r>
      <w:r w:rsidR="002320D0">
        <w:rPr>
          <w:rFonts w:ascii="Times New Roman" w:hAnsi="Times New Roman"/>
          <w:b/>
          <w:sz w:val="28"/>
          <w:szCs w:val="28"/>
        </w:rPr>
        <w:t>+</w:t>
      </w:r>
      <w:r w:rsidR="009C2DBA">
        <w:rPr>
          <w:rFonts w:ascii="Times New Roman" w:hAnsi="Times New Roman"/>
          <w:b/>
          <w:sz w:val="28"/>
          <w:szCs w:val="28"/>
        </w:rPr>
        <w:t>9</w:t>
      </w:r>
      <w:r w:rsidR="00F13759">
        <w:rPr>
          <w:rFonts w:ascii="Times New Roman" w:hAnsi="Times New Roman"/>
          <w:b/>
          <w:sz w:val="28"/>
          <w:szCs w:val="28"/>
        </w:rPr>
        <w:t>1,1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9C2DBA">
        <w:rPr>
          <w:rFonts w:ascii="Times New Roman" w:hAnsi="Times New Roman"/>
          <w:b/>
          <w:sz w:val="28"/>
          <w:szCs w:val="28"/>
        </w:rPr>
        <w:t>8</w:t>
      </w:r>
      <w:r w:rsidR="00F13759">
        <w:rPr>
          <w:rFonts w:ascii="Times New Roman" w:hAnsi="Times New Roman"/>
          <w:b/>
          <w:sz w:val="28"/>
          <w:szCs w:val="28"/>
        </w:rPr>
        <w:t>8,4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F13759">
        <w:rPr>
          <w:rFonts w:ascii="Times New Roman" w:hAnsi="Times New Roman"/>
          <w:b/>
          <w:sz w:val="28"/>
          <w:szCs w:val="28"/>
        </w:rPr>
        <w:t>5,9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F13759">
        <w:rPr>
          <w:rFonts w:ascii="Times New Roman" w:hAnsi="Times New Roman"/>
          <w:b/>
          <w:sz w:val="28"/>
          <w:szCs w:val="28"/>
        </w:rPr>
        <w:t>7,0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F13759">
        <w:rPr>
          <w:rFonts w:ascii="Times New Roman" w:hAnsi="Times New Roman"/>
          <w:b/>
          <w:sz w:val="28"/>
          <w:szCs w:val="28"/>
        </w:rPr>
        <w:t>84,3</w:t>
      </w:r>
      <w:r w:rsidR="00AB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1418"/>
      </w:tblGrid>
      <w:tr w:rsidR="00053C1B" w:rsidRPr="00914D59" w:rsidTr="00053C1B">
        <w:tc>
          <w:tcPr>
            <w:tcW w:w="567" w:type="dxa"/>
          </w:tcPr>
          <w:p w:rsidR="00053C1B" w:rsidRPr="00914D59" w:rsidRDefault="00053C1B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53C1B" w:rsidRPr="00914D59" w:rsidRDefault="00053C1B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053C1B" w:rsidRDefault="00053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418" w:type="dxa"/>
          </w:tcPr>
          <w:p w:rsidR="00053C1B" w:rsidRDefault="00053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финансирования: «1» - выполнено;«0» - не выполнено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053C1B" w:rsidRPr="0044056A" w:rsidRDefault="00053C1B" w:rsidP="00B27A2A">
            <w:pPr>
              <w:jc w:val="both"/>
            </w:pPr>
            <w:r>
              <w:t>О</w:t>
            </w:r>
            <w:r w:rsidRPr="0044056A">
              <w:t>рганизация и проведение праздника  «Масленица»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346C8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Победы»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Pr="00346C8D" w:rsidRDefault="00346C8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защиты детей»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346C8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села»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346C8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4A7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«Месячник пожилого человека»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346C8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«Новый год»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346C8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3C1B" w:rsidRPr="00914D59" w:rsidTr="00053C1B">
        <w:tc>
          <w:tcPr>
            <w:tcW w:w="567" w:type="dxa"/>
          </w:tcPr>
          <w:p w:rsidR="00053C1B" w:rsidRDefault="004A7FF4" w:rsidP="004A7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053C1B" w:rsidRPr="0044056A" w:rsidRDefault="00053C1B" w:rsidP="00D73A58">
            <w:pPr>
              <w:widowControl w:val="0"/>
              <w:autoSpaceDN w:val="0"/>
              <w:adjustRightInd w:val="0"/>
              <w:jc w:val="both"/>
            </w:pPr>
            <w:r>
              <w:t>П</w:t>
            </w:r>
            <w:r w:rsidRPr="0044056A">
              <w:t>риобретение для библиотек периодических изданий</w:t>
            </w:r>
          </w:p>
        </w:tc>
        <w:tc>
          <w:tcPr>
            <w:tcW w:w="1559" w:type="dxa"/>
          </w:tcPr>
          <w:p w:rsidR="00053C1B" w:rsidRDefault="004A7FF4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3C1B" w:rsidRDefault="00346C8D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A7FF4" w:rsidRDefault="00914D59" w:rsidP="004A7FF4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4A7FF4" w:rsidRPr="00346C8D" w:rsidRDefault="00B34E3F" w:rsidP="004A7FF4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346C8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4A7FF4" w:rsidRPr="00346C8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4A7FF4" w:rsidRPr="00346C8D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="004A7FF4" w:rsidRPr="00346C8D">
        <w:rPr>
          <w:rFonts w:ascii="Times New Roman" w:hAnsi="Times New Roman"/>
          <w:b/>
          <w:sz w:val="28"/>
          <w:szCs w:val="28"/>
        </w:rPr>
        <w:t xml:space="preserve">  </w:t>
      </w:r>
      <w:r w:rsidR="004A7FF4" w:rsidRPr="00346C8D">
        <w:rPr>
          <w:rFonts w:ascii="Times New Roman" w:hAnsi="Times New Roman"/>
          <w:b/>
          <w:sz w:val="28"/>
          <w:szCs w:val="28"/>
          <w:lang w:val="en-US"/>
        </w:rPr>
        <w:t>Mf</w:t>
      </w:r>
      <w:r w:rsidR="004A7FF4" w:rsidRPr="00346C8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4A7FF4" w:rsidRPr="00346C8D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="004A7FF4" w:rsidRPr="00346C8D">
        <w:rPr>
          <w:rFonts w:ascii="Times New Roman" w:hAnsi="Times New Roman"/>
          <w:b/>
          <w:sz w:val="28"/>
          <w:szCs w:val="28"/>
        </w:rPr>
        <w:t xml:space="preserve">* </w:t>
      </w:r>
      <w:r w:rsidR="004A7FF4" w:rsidRPr="00346C8D">
        <w:rPr>
          <w:rFonts w:ascii="Times New Roman" w:hAnsi="Times New Roman"/>
          <w:b/>
          <w:sz w:val="28"/>
          <w:szCs w:val="28"/>
          <w:lang w:val="en-US"/>
        </w:rPr>
        <w:t>kl</w:t>
      </w:r>
      <w:r w:rsidR="00346C8D" w:rsidRPr="00346C8D">
        <w:rPr>
          <w:rFonts w:ascii="Times New Roman" w:hAnsi="Times New Roman"/>
          <w:b/>
          <w:sz w:val="28"/>
          <w:szCs w:val="28"/>
        </w:rPr>
        <w:t>* 100%=  2/7</w:t>
      </w:r>
      <w:r w:rsidR="004A7FF4" w:rsidRPr="00346C8D">
        <w:rPr>
          <w:rFonts w:ascii="Times New Roman" w:hAnsi="Times New Roman"/>
          <w:b/>
          <w:sz w:val="28"/>
          <w:szCs w:val="28"/>
        </w:rPr>
        <w:t>*</w:t>
      </w:r>
      <w:r w:rsidR="002E52DA">
        <w:rPr>
          <w:rFonts w:ascii="Times New Roman" w:hAnsi="Times New Roman"/>
          <w:b/>
          <w:sz w:val="28"/>
          <w:szCs w:val="28"/>
        </w:rPr>
        <w:t>0,9</w:t>
      </w:r>
      <w:r w:rsidR="00346C8D" w:rsidRPr="00346C8D">
        <w:rPr>
          <w:rFonts w:ascii="Times New Roman" w:hAnsi="Times New Roman"/>
          <w:b/>
          <w:sz w:val="28"/>
          <w:szCs w:val="28"/>
        </w:rPr>
        <w:t>*100%= 2</w:t>
      </w:r>
      <w:r w:rsidR="002E52DA">
        <w:rPr>
          <w:rFonts w:ascii="Times New Roman" w:hAnsi="Times New Roman"/>
          <w:b/>
          <w:sz w:val="28"/>
          <w:szCs w:val="28"/>
        </w:rPr>
        <w:t>5,7</w:t>
      </w:r>
      <w:r w:rsidR="004A7FF4" w:rsidRPr="00346C8D">
        <w:rPr>
          <w:rFonts w:ascii="Times New Roman" w:hAnsi="Times New Roman"/>
          <w:b/>
          <w:sz w:val="28"/>
          <w:szCs w:val="28"/>
        </w:rPr>
        <w:t>%</w:t>
      </w:r>
    </w:p>
    <w:p w:rsidR="006C4000" w:rsidRDefault="00B34E3F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8B383C" w:rsidRPr="002E52DA" w:rsidRDefault="008B383C" w:rsidP="002E52DA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2E52DA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E52DA">
        <w:rPr>
          <w:rFonts w:ascii="Times New Roman" w:hAnsi="Times New Roman"/>
          <w:b/>
          <w:sz w:val="28"/>
          <w:szCs w:val="28"/>
        </w:rPr>
        <w:t xml:space="preserve"> *0,5+ </w:t>
      </w:r>
      <w:r w:rsidRPr="002E52DA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E52DA">
        <w:rPr>
          <w:rFonts w:ascii="Times New Roman" w:hAnsi="Times New Roman"/>
          <w:b/>
          <w:sz w:val="28"/>
          <w:szCs w:val="28"/>
        </w:rPr>
        <w:t xml:space="preserve">*0,25 + </w:t>
      </w:r>
      <w:proofErr w:type="spellStart"/>
      <w:r w:rsidRPr="002E52DA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E52DA">
        <w:rPr>
          <w:rFonts w:ascii="Times New Roman" w:hAnsi="Times New Roman"/>
          <w:b/>
          <w:sz w:val="28"/>
          <w:szCs w:val="28"/>
        </w:rPr>
        <w:t>*0,</w:t>
      </w:r>
      <w:proofErr w:type="gramStart"/>
      <w:r w:rsidRPr="002E52DA">
        <w:rPr>
          <w:rFonts w:ascii="Times New Roman" w:hAnsi="Times New Roman"/>
          <w:b/>
          <w:sz w:val="28"/>
          <w:szCs w:val="28"/>
        </w:rPr>
        <w:t>25)=</w:t>
      </w:r>
      <w:proofErr w:type="gramEnd"/>
      <w:r w:rsidRPr="002E52DA">
        <w:rPr>
          <w:rFonts w:ascii="Times New Roman" w:hAnsi="Times New Roman"/>
          <w:b/>
          <w:sz w:val="28"/>
          <w:szCs w:val="28"/>
        </w:rPr>
        <w:t>88,4*0,5+84,3*0,25+</w:t>
      </w:r>
      <w:r w:rsidR="002E52DA" w:rsidRPr="002E52DA">
        <w:rPr>
          <w:rFonts w:ascii="Times New Roman" w:hAnsi="Times New Roman"/>
          <w:b/>
          <w:sz w:val="28"/>
          <w:szCs w:val="28"/>
        </w:rPr>
        <w:t>25,7</w:t>
      </w:r>
      <w:r w:rsidRPr="002E52DA">
        <w:rPr>
          <w:rFonts w:ascii="Times New Roman" w:hAnsi="Times New Roman"/>
          <w:b/>
          <w:sz w:val="28"/>
          <w:szCs w:val="28"/>
        </w:rPr>
        <w:t>*0,25=</w:t>
      </w:r>
      <w:r w:rsidR="002E52DA" w:rsidRPr="002E52DA">
        <w:rPr>
          <w:rFonts w:ascii="Times New Roman" w:hAnsi="Times New Roman"/>
          <w:b/>
          <w:sz w:val="28"/>
          <w:szCs w:val="28"/>
        </w:rPr>
        <w:t>71,4</w:t>
      </w:r>
      <w:r w:rsidRPr="002E52DA">
        <w:rPr>
          <w:rFonts w:ascii="Times New Roman" w:hAnsi="Times New Roman"/>
          <w:b/>
          <w:sz w:val="28"/>
          <w:szCs w:val="28"/>
        </w:rPr>
        <w:t>%</w:t>
      </w:r>
    </w:p>
    <w:p w:rsidR="004A7FF4" w:rsidRDefault="004A7FF4" w:rsidP="00C25DB1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5DB1" w:rsidRPr="002E52DA" w:rsidRDefault="00914D59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</w:t>
      </w:r>
      <w:r w:rsidRPr="002E52DA">
        <w:rPr>
          <w:rFonts w:ascii="Times New Roman" w:hAnsi="Times New Roman"/>
          <w:b/>
          <w:i/>
          <w:sz w:val="28"/>
          <w:szCs w:val="28"/>
        </w:rPr>
        <w:t>20</w:t>
      </w:r>
      <w:r w:rsidR="00FA5F93" w:rsidRPr="002E52DA">
        <w:rPr>
          <w:rFonts w:ascii="Times New Roman" w:hAnsi="Times New Roman"/>
          <w:b/>
          <w:i/>
          <w:sz w:val="28"/>
          <w:szCs w:val="28"/>
        </w:rPr>
        <w:t>2</w:t>
      </w:r>
      <w:r w:rsidR="008B383C" w:rsidRPr="002E52DA">
        <w:rPr>
          <w:rFonts w:ascii="Times New Roman" w:hAnsi="Times New Roman"/>
          <w:b/>
          <w:i/>
          <w:sz w:val="28"/>
          <w:szCs w:val="28"/>
        </w:rPr>
        <w:t>2</w:t>
      </w:r>
      <w:r w:rsidRPr="002E52DA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2E52DA" w:rsidRPr="002E52DA">
        <w:rPr>
          <w:rFonts w:ascii="Times New Roman" w:hAnsi="Times New Roman"/>
          <w:b/>
          <w:i/>
          <w:sz w:val="28"/>
          <w:szCs w:val="28"/>
        </w:rPr>
        <w:t xml:space="preserve">о </w:t>
      </w:r>
      <w:proofErr w:type="gramStart"/>
      <w:r w:rsidR="002E52DA" w:rsidRPr="002E52DA">
        <w:rPr>
          <w:rFonts w:ascii="Times New Roman" w:hAnsi="Times New Roman"/>
          <w:b/>
          <w:i/>
          <w:sz w:val="28"/>
          <w:szCs w:val="28"/>
        </w:rPr>
        <w:t>средним</w:t>
      </w:r>
      <w:r w:rsidRPr="002E52DA">
        <w:rPr>
          <w:rFonts w:ascii="Times New Roman" w:hAnsi="Times New Roman"/>
          <w:b/>
          <w:i/>
          <w:sz w:val="28"/>
          <w:szCs w:val="28"/>
        </w:rPr>
        <w:t xml:space="preserve">  уровнем</w:t>
      </w:r>
      <w:proofErr w:type="gramEnd"/>
      <w:r w:rsidRPr="002E52DA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2E52DA" w:rsidRPr="002E52DA">
        <w:rPr>
          <w:rFonts w:ascii="Times New Roman" w:hAnsi="Times New Roman"/>
          <w:b/>
          <w:i/>
          <w:sz w:val="28"/>
          <w:szCs w:val="28"/>
        </w:rPr>
        <w:t>71,4</w:t>
      </w:r>
      <w:r w:rsidR="00554F29" w:rsidRPr="002E52DA">
        <w:rPr>
          <w:rFonts w:ascii="Times New Roman" w:hAnsi="Times New Roman"/>
          <w:b/>
          <w:i/>
          <w:sz w:val="28"/>
          <w:szCs w:val="28"/>
        </w:rPr>
        <w:t>%</w:t>
      </w:r>
      <w:r w:rsidR="002D31EC" w:rsidRPr="002E52DA">
        <w:rPr>
          <w:rFonts w:ascii="Times New Roman" w:hAnsi="Times New Roman"/>
          <w:b/>
          <w:i/>
          <w:sz w:val="28"/>
          <w:szCs w:val="28"/>
        </w:rPr>
        <w:t xml:space="preserve">  (</w:t>
      </w:r>
      <w:r w:rsidR="00554F29" w:rsidRPr="002E52DA">
        <w:rPr>
          <w:rFonts w:ascii="Times New Roman" w:hAnsi="Times New Roman"/>
          <w:b/>
          <w:sz w:val="28"/>
          <w:szCs w:val="28"/>
        </w:rPr>
        <w:t xml:space="preserve">от </w:t>
      </w:r>
      <w:r w:rsidR="00C25DB1" w:rsidRPr="002E52DA">
        <w:rPr>
          <w:rFonts w:ascii="Times New Roman" w:hAnsi="Times New Roman"/>
          <w:b/>
          <w:sz w:val="28"/>
          <w:szCs w:val="28"/>
        </w:rPr>
        <w:t xml:space="preserve"> </w:t>
      </w:r>
      <w:r w:rsidR="002E52DA" w:rsidRPr="002E52DA">
        <w:rPr>
          <w:rFonts w:ascii="Times New Roman" w:hAnsi="Times New Roman"/>
          <w:b/>
          <w:sz w:val="28"/>
          <w:szCs w:val="28"/>
        </w:rPr>
        <w:t>50% до 9</w:t>
      </w:r>
      <w:r w:rsidR="00C25DB1" w:rsidRPr="002E52DA">
        <w:rPr>
          <w:rFonts w:ascii="Times New Roman" w:hAnsi="Times New Roman"/>
          <w:b/>
          <w:sz w:val="28"/>
          <w:szCs w:val="28"/>
        </w:rPr>
        <w:t>0 %.)</w:t>
      </w:r>
      <w:bookmarkStart w:id="0" w:name="_GoBack"/>
      <w:bookmarkEnd w:id="0"/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8B383C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ИП г</w:t>
      </w:r>
      <w:r w:rsidR="00223186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Д.Ю. Горбачев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4A" w:rsidRDefault="0080344A" w:rsidP="00092400">
      <w:pPr>
        <w:spacing w:after="0" w:line="240" w:lineRule="auto"/>
      </w:pPr>
      <w:r>
        <w:separator/>
      </w:r>
    </w:p>
  </w:endnote>
  <w:endnote w:type="continuationSeparator" w:id="0">
    <w:p w:rsidR="0080344A" w:rsidRDefault="0080344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4A" w:rsidRDefault="0080344A" w:rsidP="00092400">
      <w:pPr>
        <w:spacing w:after="0" w:line="240" w:lineRule="auto"/>
      </w:pPr>
      <w:r>
        <w:separator/>
      </w:r>
    </w:p>
  </w:footnote>
  <w:footnote w:type="continuationSeparator" w:id="0">
    <w:p w:rsidR="0080344A" w:rsidRDefault="0080344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3C1B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603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2FA5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2A72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87DC4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2CB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2169"/>
    <w:rsid w:val="002D31EC"/>
    <w:rsid w:val="002D660C"/>
    <w:rsid w:val="002D7460"/>
    <w:rsid w:val="002E1117"/>
    <w:rsid w:val="002E2B80"/>
    <w:rsid w:val="002E395C"/>
    <w:rsid w:val="002E404A"/>
    <w:rsid w:val="002E52D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2DCB"/>
    <w:rsid w:val="003430DE"/>
    <w:rsid w:val="00343611"/>
    <w:rsid w:val="0034687F"/>
    <w:rsid w:val="00346C8D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61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F4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17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F29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40D7"/>
    <w:rsid w:val="00616C11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2FA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1CF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44A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3CF9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383C"/>
    <w:rsid w:val="008B6A7D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DBA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63C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DB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28FC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759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48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46B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5F93"/>
    <w:rsid w:val="00FA701D"/>
    <w:rsid w:val="00FB1564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2A56"/>
  <w15:docId w15:val="{2F53BB9D-1F23-4575-AF43-34EEF30E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727C-556A-47AB-82D5-B094F6BD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30</cp:revision>
  <cp:lastPrinted>2019-06-27T07:35:00Z</cp:lastPrinted>
  <dcterms:created xsi:type="dcterms:W3CDTF">2019-09-24T04:09:00Z</dcterms:created>
  <dcterms:modified xsi:type="dcterms:W3CDTF">2023-02-20T03:36:00Z</dcterms:modified>
</cp:coreProperties>
</file>