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BF" w:rsidRPr="00A559BF" w:rsidRDefault="00A559BF" w:rsidP="0087779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1219"/>
          <w:kern w:val="36"/>
          <w:sz w:val="24"/>
          <w:szCs w:val="24"/>
        </w:rPr>
      </w:pPr>
      <w:r w:rsidRPr="00A559BF">
        <w:rPr>
          <w:rFonts w:ascii="Times New Roman" w:eastAsia="Times New Roman" w:hAnsi="Times New Roman" w:cs="Times New Roman"/>
          <w:color w:val="001219"/>
          <w:kern w:val="36"/>
          <w:sz w:val="24"/>
          <w:szCs w:val="24"/>
        </w:rPr>
        <w:t>Муниципальное имущество</w:t>
      </w:r>
    </w:p>
    <w:p w:rsidR="00E01897" w:rsidRPr="00E01897" w:rsidRDefault="00A559BF" w:rsidP="00877793">
      <w:pPr>
        <w:spacing w:after="0" w:line="240" w:lineRule="auto"/>
        <w:rPr>
          <w:rFonts w:ascii="Times New Roman" w:eastAsia="Times New Roman" w:hAnsi="Times New Roman" w:cs="Times New Roman"/>
          <w:b/>
          <w:color w:val="001219"/>
          <w:sz w:val="32"/>
          <w:szCs w:val="32"/>
        </w:rPr>
      </w:pPr>
      <w:r w:rsidRPr="00A559BF">
        <w:rPr>
          <w:rFonts w:ascii="Times New Roman" w:eastAsia="Times New Roman" w:hAnsi="Times New Roman" w:cs="Times New Roman"/>
          <w:color w:val="001219"/>
          <w:sz w:val="24"/>
          <w:szCs w:val="24"/>
        </w:rPr>
        <w:t>Администрация Володарского сельсовета объекты муниципальной собственности</w:t>
      </w:r>
      <w:r w:rsidR="00540CAB">
        <w:rPr>
          <w:rFonts w:ascii="Times New Roman" w:eastAsia="Times New Roman" w:hAnsi="Times New Roman" w:cs="Times New Roman"/>
          <w:color w:val="001219"/>
          <w:sz w:val="24"/>
          <w:szCs w:val="24"/>
        </w:rPr>
        <w:t xml:space="preserve"> на </w:t>
      </w:r>
      <w:r w:rsidR="001A51B6" w:rsidRPr="001A51B6">
        <w:rPr>
          <w:rFonts w:ascii="Times New Roman" w:eastAsia="Times New Roman" w:hAnsi="Times New Roman" w:cs="Times New Roman"/>
          <w:b/>
          <w:color w:val="001219"/>
          <w:sz w:val="32"/>
          <w:szCs w:val="32"/>
        </w:rPr>
        <w:t>01.0</w:t>
      </w:r>
      <w:r w:rsidR="007F792B">
        <w:rPr>
          <w:rFonts w:ascii="Times New Roman" w:eastAsia="Times New Roman" w:hAnsi="Times New Roman" w:cs="Times New Roman"/>
          <w:b/>
          <w:color w:val="001219"/>
          <w:sz w:val="32"/>
          <w:szCs w:val="32"/>
        </w:rPr>
        <w:t>1</w:t>
      </w:r>
      <w:r w:rsidR="001A51B6" w:rsidRPr="001A51B6">
        <w:rPr>
          <w:rFonts w:ascii="Times New Roman" w:eastAsia="Times New Roman" w:hAnsi="Times New Roman" w:cs="Times New Roman"/>
          <w:b/>
          <w:color w:val="001219"/>
          <w:sz w:val="32"/>
          <w:szCs w:val="32"/>
        </w:rPr>
        <w:t>.202</w:t>
      </w:r>
      <w:r w:rsidR="00E01897">
        <w:rPr>
          <w:rFonts w:ascii="Times New Roman" w:eastAsia="Times New Roman" w:hAnsi="Times New Roman" w:cs="Times New Roman"/>
          <w:b/>
          <w:color w:val="001219"/>
          <w:sz w:val="32"/>
          <w:szCs w:val="32"/>
        </w:rPr>
        <w:t>3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1138"/>
        <w:gridCol w:w="1778"/>
        <w:gridCol w:w="2139"/>
        <w:gridCol w:w="1798"/>
        <w:gridCol w:w="1794"/>
        <w:gridCol w:w="35"/>
        <w:gridCol w:w="1441"/>
      </w:tblGrid>
      <w:tr w:rsidR="00610AFB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№ п/п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Реестровый номер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Наименование объекта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Характеристика объекта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Целевое назначение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610AFB" w:rsidRPr="00A559BF" w:rsidRDefault="00610A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Ограничение / обременение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памятник воинам ВОВ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</w:t>
            </w:r>
            <w:r w:rsidR="00361DD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Лесополосы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с. Володарка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28,6 га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Здание СДК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2х этажное здание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нежилое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 используется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Здание КБО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с. Володарка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Кирпичное 1-этажное здание,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145,8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Здание Автостанции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32275A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Гагарина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9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Кирпичное 1-этажное здание,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63,7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Часть здания детского сада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(помещение №2)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32275A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Володарского д.6, пом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кирпичное 2-х этажное здание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нежилое помещение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Здание газового участка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Володарка,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Школьная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Шлако-блочное 1-этажное здание,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72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выдача газа населению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8.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 завершенное строительство (жил.дом)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70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 завершенное строительство (жил.дом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68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10.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D71125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Буровая скважина 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у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Ленина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 используется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,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44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12.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Жилой дом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,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94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60/2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54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46/2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48/1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40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58/1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40,2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32/2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30/1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54/2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24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20.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28/2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40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Жилая квартира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Гагарина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16/1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38,9 кв 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жилое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Гагарина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964м.кв.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земля населенного пункта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аренда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Земельный участок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(полигон твердых бытовых отходов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с. Володарка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5000 кв.м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для размещения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полигона твердых бытовых отходов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2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23566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349</w:t>
            </w:r>
            <w:r w:rsidR="00D71125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кв.м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земля населенного пункта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Автомобиль УАЗ 39099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Володарского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д.</w:t>
            </w:r>
            <w:r w:rsid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Год выпуска 1998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6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Трактор ДТ 75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Володарского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Год выпуска 1987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7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Компьютер Pfilips 107 T60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Володарского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Год выпуска 2005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Офисная техника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A559BF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7F792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28</w:t>
            </w:r>
            <w:r w:rsidR="00610AF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Компьютер ASUS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35661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A559BF" w:rsidRPr="00A559BF" w:rsidRDefault="00235661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Володарского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D71125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Год выпуска 2007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A559BF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Офисная техника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559BF" w:rsidRPr="00A559BF" w:rsidRDefault="00F37199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A559BF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т</w:t>
            </w:r>
          </w:p>
        </w:tc>
      </w:tr>
      <w:tr w:rsidR="0032275A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7F792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29</w:t>
            </w:r>
            <w:r w:rsidR="0032275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Чаузова,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д.24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3400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м.кв.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земля населенного пункта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32275A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7F792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Больничная,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д.10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2900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м.кв.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земля населенного пункта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32275A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Октябрьская,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2200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м.кв.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земля населенного пункта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32275A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Часть здания детского сада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(помещение №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с. Володарка ул.Володарского д.6, пом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кирпичное 2-х этажное здание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32275A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нежилое помещение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2275A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32275A"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ет</w:t>
            </w:r>
          </w:p>
        </w:tc>
      </w:tr>
      <w:tr w:rsidR="00784EFB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Автомобиль УАЗ № 220695-04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Володарского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д.6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Год выпуска 2020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784EFB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</w:t>
            </w:r>
            <w:r w:rsidR="007F792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84E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портивно-игровая детская площадка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Володарского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д.6а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784EFB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784EFB">
              <w:rPr>
                <w:rFonts w:ascii="Times New Roman" w:eastAsia="Times New Roman" w:hAnsi="Times New Roman" w:cs="Times New Roman"/>
                <w:sz w:val="24"/>
                <w:szCs w:val="24"/>
              </w:rPr>
              <w:t>972 кв.м.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784EFB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784EFB" w:rsidRPr="00A559BF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784EF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ет</w:t>
            </w:r>
          </w:p>
        </w:tc>
      </w:tr>
      <w:tr w:rsidR="00877793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Pr="00784EFB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6721 кв.м.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Pr="00A559BF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  <w:tr w:rsidR="00877793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877793" w:rsidP="0087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Pr="00A559BF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</w:t>
            </w:r>
            <w:r w:rsidR="00877793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.Володарка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Pr="00784EFB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479583+/-6059 кв.м.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Pr="00A559BF" w:rsidRDefault="00877793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877793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877793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ет</w:t>
            </w:r>
          </w:p>
        </w:tc>
      </w:tr>
      <w:tr w:rsidR="00361DDE" w:rsidRPr="00A559BF" w:rsidTr="00610AFB">
        <w:trPr>
          <w:tblCellSpacing w:w="15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36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с. Володарка </w:t>
            </w:r>
          </w:p>
          <w:p w:rsidR="00361DDE" w:rsidRDefault="00361DDE" w:rsidP="0036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д.</w:t>
            </w:r>
            <w:r w:rsidRPr="00A559BF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200+/-5 кв.м.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361DDE" w:rsidRDefault="00361DDE" w:rsidP="0087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нет</w:t>
            </w:r>
          </w:p>
        </w:tc>
      </w:tr>
    </w:tbl>
    <w:p w:rsidR="00F63700" w:rsidRDefault="00F63700" w:rsidP="00877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EFB" w:rsidRDefault="00784EFB" w:rsidP="00877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EFB" w:rsidRDefault="00784EFB" w:rsidP="00877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EFB" w:rsidRPr="00A559BF" w:rsidRDefault="00976624" w:rsidP="00877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F792B">
        <w:rPr>
          <w:rFonts w:ascii="Times New Roman" w:hAnsi="Times New Roman" w:cs="Times New Roman"/>
          <w:sz w:val="24"/>
          <w:szCs w:val="24"/>
        </w:rPr>
        <w:t>г</w:t>
      </w:r>
      <w:r w:rsidR="00784EFB">
        <w:rPr>
          <w:rFonts w:ascii="Times New Roman" w:hAnsi="Times New Roman" w:cs="Times New Roman"/>
          <w:sz w:val="24"/>
          <w:szCs w:val="24"/>
        </w:rPr>
        <w:t>лав</w:t>
      </w:r>
      <w:r w:rsidR="007F792B">
        <w:rPr>
          <w:rFonts w:ascii="Times New Roman" w:hAnsi="Times New Roman" w:cs="Times New Roman"/>
          <w:sz w:val="24"/>
          <w:szCs w:val="24"/>
        </w:rPr>
        <w:t>ы</w:t>
      </w:r>
      <w:r w:rsidR="00784EFB">
        <w:rPr>
          <w:rFonts w:ascii="Times New Roman" w:hAnsi="Times New Roman" w:cs="Times New Roman"/>
          <w:sz w:val="24"/>
          <w:szCs w:val="24"/>
        </w:rPr>
        <w:t xml:space="preserve"> Администрации сельсовета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4EF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И.В. Черепанова</w:t>
      </w:r>
    </w:p>
    <w:sectPr w:rsidR="00784EFB" w:rsidRPr="00A559BF" w:rsidSect="00A559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559BF"/>
    <w:rsid w:val="000572B8"/>
    <w:rsid w:val="0018169A"/>
    <w:rsid w:val="001A51B6"/>
    <w:rsid w:val="002223AA"/>
    <w:rsid w:val="00235661"/>
    <w:rsid w:val="00283FF1"/>
    <w:rsid w:val="002F50B4"/>
    <w:rsid w:val="0032275A"/>
    <w:rsid w:val="00361DDE"/>
    <w:rsid w:val="0042332E"/>
    <w:rsid w:val="004911A4"/>
    <w:rsid w:val="00540CAB"/>
    <w:rsid w:val="005B665D"/>
    <w:rsid w:val="00610AFB"/>
    <w:rsid w:val="00784EFB"/>
    <w:rsid w:val="007F792B"/>
    <w:rsid w:val="00877793"/>
    <w:rsid w:val="008B2888"/>
    <w:rsid w:val="008B6BE0"/>
    <w:rsid w:val="00976624"/>
    <w:rsid w:val="009D432F"/>
    <w:rsid w:val="009F47CD"/>
    <w:rsid w:val="00A559BF"/>
    <w:rsid w:val="00BA54C6"/>
    <w:rsid w:val="00CA228D"/>
    <w:rsid w:val="00D71125"/>
    <w:rsid w:val="00E01897"/>
    <w:rsid w:val="00E67D2F"/>
    <w:rsid w:val="00F37199"/>
    <w:rsid w:val="00F6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D"/>
  </w:style>
  <w:style w:type="paragraph" w:styleId="1">
    <w:name w:val="heading 1"/>
    <w:basedOn w:val="a"/>
    <w:link w:val="10"/>
    <w:uiPriority w:val="9"/>
    <w:qFormat/>
    <w:rsid w:val="00A559BF"/>
    <w:pPr>
      <w:spacing w:before="100" w:beforeAutospacing="1" w:after="430" w:line="288" w:lineRule="atLeast"/>
      <w:outlineLvl w:val="0"/>
    </w:pPr>
    <w:rPr>
      <w:rFonts w:ascii="inherit" w:eastAsia="Times New Roman" w:hAnsi="inherit" w:cs="Times New Roman"/>
      <w:kern w:val="36"/>
      <w:sz w:val="86"/>
      <w:szCs w:val="8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9BF"/>
    <w:rPr>
      <w:rFonts w:ascii="inherit" w:eastAsia="Times New Roman" w:hAnsi="inherit" w:cs="Times New Roman"/>
      <w:kern w:val="36"/>
      <w:sz w:val="86"/>
      <w:szCs w:val="86"/>
    </w:rPr>
  </w:style>
  <w:style w:type="paragraph" w:styleId="a3">
    <w:name w:val="Normal (Web)"/>
    <w:basedOn w:val="a"/>
    <w:uiPriority w:val="99"/>
    <w:unhideWhenUsed/>
    <w:rsid w:val="00A559B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52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BFED-A036-45C1-891A-274B5512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</cp:lastModifiedBy>
  <cp:revision>26</cp:revision>
  <dcterms:created xsi:type="dcterms:W3CDTF">2019-04-25T01:34:00Z</dcterms:created>
  <dcterms:modified xsi:type="dcterms:W3CDTF">2023-01-27T04:48:00Z</dcterms:modified>
</cp:coreProperties>
</file>