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49" w:rsidRPr="00ED1E49" w:rsidRDefault="00ED1E49" w:rsidP="00ED1E49">
      <w:pPr>
        <w:jc w:val="center"/>
        <w:rPr>
          <w:rFonts w:ascii="Times New Roman" w:hAnsi="Times New Roman" w:cs="Times New Roman"/>
          <w:b/>
          <w:bCs/>
          <w:spacing w:val="20"/>
          <w:sz w:val="24"/>
          <w:szCs w:val="24"/>
        </w:rPr>
      </w:pPr>
      <w:r w:rsidRPr="00ED1E49">
        <w:rPr>
          <w:rFonts w:ascii="Times New Roman" w:hAnsi="Times New Roman" w:cs="Times New Roman"/>
          <w:b/>
          <w:bCs/>
          <w:spacing w:val="20"/>
          <w:sz w:val="24"/>
          <w:szCs w:val="24"/>
        </w:rPr>
        <w:t xml:space="preserve">АДМИНИСТРАЦИЯ ТОПЧИХИНСКОГО РАЙОНА </w:t>
      </w:r>
    </w:p>
    <w:p w:rsidR="00ED1E49" w:rsidRPr="00ED1E49" w:rsidRDefault="00ED1E49" w:rsidP="00ED1E49">
      <w:pPr>
        <w:jc w:val="center"/>
        <w:rPr>
          <w:rFonts w:ascii="Times New Roman" w:hAnsi="Times New Roman" w:cs="Times New Roman"/>
          <w:b/>
          <w:bCs/>
          <w:spacing w:val="20"/>
          <w:sz w:val="24"/>
          <w:szCs w:val="24"/>
        </w:rPr>
      </w:pPr>
      <w:r w:rsidRPr="00ED1E49">
        <w:rPr>
          <w:rFonts w:ascii="Times New Roman" w:hAnsi="Times New Roman" w:cs="Times New Roman"/>
          <w:b/>
          <w:bCs/>
          <w:spacing w:val="20"/>
          <w:sz w:val="24"/>
          <w:szCs w:val="24"/>
        </w:rPr>
        <w:t>АЛТАЙСКОГО КРАЯ</w:t>
      </w:r>
    </w:p>
    <w:p w:rsidR="00ED1E49" w:rsidRDefault="00ED1E49" w:rsidP="00ED1E49">
      <w:pPr>
        <w:jc w:val="center"/>
        <w:rPr>
          <w:b/>
          <w:bCs/>
          <w:spacing w:val="20"/>
        </w:rPr>
      </w:pPr>
    </w:p>
    <w:p w:rsidR="00ED1E49" w:rsidRPr="00943742" w:rsidRDefault="00ED1E49" w:rsidP="00A42207">
      <w:pPr>
        <w:pStyle w:val="1"/>
        <w:jc w:val="center"/>
        <w:rPr>
          <w:rFonts w:ascii="Arial" w:hAnsi="Arial" w:cs="Arial"/>
          <w:spacing w:val="84"/>
          <w:sz w:val="28"/>
          <w:szCs w:val="28"/>
        </w:rPr>
      </w:pPr>
      <w:r w:rsidRPr="00943742">
        <w:rPr>
          <w:rFonts w:ascii="Arial" w:hAnsi="Arial" w:cs="Arial"/>
          <w:spacing w:val="84"/>
          <w:sz w:val="28"/>
          <w:szCs w:val="28"/>
        </w:rPr>
        <w:t>ПОСТАНОВЛЕНИЕ</w:t>
      </w:r>
    </w:p>
    <w:p w:rsidR="00ED1E49" w:rsidRDefault="00ED1E49" w:rsidP="00ED1E49"/>
    <w:p w:rsidR="00ED1E49" w:rsidRDefault="00ED1E49" w:rsidP="00ED1E49"/>
    <w:p w:rsidR="00ED1E49" w:rsidRDefault="002F17F6" w:rsidP="00ED1E49">
      <w:pPr>
        <w:rPr>
          <w:sz w:val="24"/>
          <w:szCs w:val="24"/>
        </w:rPr>
      </w:pPr>
      <w:r>
        <w:rPr>
          <w:sz w:val="24"/>
          <w:szCs w:val="24"/>
        </w:rPr>
        <w:t>25.11.</w:t>
      </w:r>
      <w:r w:rsidR="00665A22">
        <w:rPr>
          <w:sz w:val="24"/>
          <w:szCs w:val="24"/>
        </w:rPr>
        <w:t>2022</w:t>
      </w:r>
      <w:r w:rsidR="00ED1E49" w:rsidRPr="00943742">
        <w:rPr>
          <w:sz w:val="24"/>
          <w:szCs w:val="24"/>
        </w:rPr>
        <w:t xml:space="preserve">                                                                                                         № </w:t>
      </w:r>
      <w:r>
        <w:rPr>
          <w:sz w:val="24"/>
          <w:szCs w:val="24"/>
        </w:rPr>
        <w:t>616</w:t>
      </w:r>
    </w:p>
    <w:p w:rsidR="002F17F6" w:rsidRPr="00943742" w:rsidRDefault="002F17F6" w:rsidP="00ED1E49">
      <w:pPr>
        <w:rPr>
          <w:sz w:val="24"/>
          <w:szCs w:val="24"/>
        </w:rPr>
      </w:pPr>
      <w:bookmarkStart w:id="0" w:name="_GoBack"/>
      <w:bookmarkEnd w:id="0"/>
    </w:p>
    <w:p w:rsidR="00ED1E49" w:rsidRDefault="00ED1E49" w:rsidP="00ED1E49">
      <w:pPr>
        <w:jc w:val="center"/>
      </w:pPr>
      <w:r w:rsidRPr="00D347F6">
        <w:rPr>
          <w:b/>
          <w:bCs/>
          <w:sz w:val="18"/>
          <w:szCs w:val="18"/>
        </w:rPr>
        <w:t>с. Топчиха</w:t>
      </w:r>
      <w:r>
        <w:t xml:space="preserve">      </w:t>
      </w:r>
      <w:r w:rsidRPr="00BE75A0">
        <w:t xml:space="preserve">                         </w:t>
      </w:r>
      <w:r>
        <w:t xml:space="preserve">     </w:t>
      </w:r>
      <w:r w:rsidRPr="00BE75A0">
        <w:t xml:space="preserve">                      </w:t>
      </w:r>
      <w:r>
        <w:t xml:space="preserve">     </w:t>
      </w:r>
      <w:r w:rsidRPr="00BE75A0">
        <w:t xml:space="preserve">                       </w:t>
      </w:r>
    </w:p>
    <w:p w:rsidR="00ED1E49" w:rsidRDefault="00ED1E49" w:rsidP="00ED1E49">
      <w:pPr>
        <w:jc w:val="both"/>
      </w:pPr>
      <w:r w:rsidRPr="0070518E">
        <w:t xml:space="preserve">                     </w:t>
      </w:r>
    </w:p>
    <w:p w:rsidR="00ED1E49" w:rsidRPr="005C6ABE" w:rsidRDefault="00ED1E49" w:rsidP="00ED1E49">
      <w:pPr>
        <w:jc w:val="both"/>
        <w:rPr>
          <w:sz w:val="16"/>
          <w:szCs w:val="16"/>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0"/>
      </w:tblGrid>
      <w:tr w:rsidR="00ED1E49" w:rsidRPr="00A42207" w:rsidTr="00665A22">
        <w:trPr>
          <w:trHeight w:val="1517"/>
        </w:trPr>
        <w:tc>
          <w:tcPr>
            <w:tcW w:w="5520" w:type="dxa"/>
            <w:tcBorders>
              <w:top w:val="nil"/>
              <w:left w:val="nil"/>
              <w:bottom w:val="nil"/>
              <w:right w:val="nil"/>
            </w:tcBorders>
          </w:tcPr>
          <w:p w:rsidR="00ED1E49" w:rsidRPr="00A42207" w:rsidRDefault="00ED1E49" w:rsidP="00737323">
            <w:pPr>
              <w:suppressAutoHyphens/>
              <w:jc w:val="both"/>
              <w:rPr>
                <w:rFonts w:ascii="Times New Roman" w:hAnsi="Times New Roman" w:cs="Times New Roman"/>
                <w:sz w:val="26"/>
                <w:szCs w:val="26"/>
              </w:rPr>
            </w:pPr>
            <w:r w:rsidRPr="00A42207">
              <w:rPr>
                <w:rFonts w:ascii="Times New Roman" w:hAnsi="Times New Roman" w:cs="Times New Roman"/>
                <w:sz w:val="26"/>
                <w:szCs w:val="26"/>
              </w:rPr>
              <w:t>Об утверждении Административного регламента предоставления муниципальной услуги «</w:t>
            </w:r>
            <w:r w:rsidR="00783B52" w:rsidRPr="00A42207">
              <w:rPr>
                <w:rFonts w:ascii="Times New Roman" w:hAnsi="Times New Roman" w:cs="Times New Roman"/>
                <w:sz w:val="26"/>
                <w:szCs w:val="26"/>
              </w:rPr>
              <w:t>Утверждение схемы расположения земельного участка или земельных участков на кадастровом плане территории</w:t>
            </w:r>
            <w:r w:rsidR="00737323" w:rsidRPr="00A42207">
              <w:rPr>
                <w:rFonts w:ascii="Times New Roman" w:hAnsi="Times New Roman" w:cs="Times New Roman"/>
                <w:sz w:val="26"/>
                <w:szCs w:val="26"/>
              </w:rPr>
              <w:t>» на территории</w:t>
            </w:r>
            <w:r w:rsidR="00783B52" w:rsidRPr="00A42207">
              <w:rPr>
                <w:rFonts w:ascii="Times New Roman" w:hAnsi="Times New Roman" w:cs="Times New Roman"/>
                <w:sz w:val="26"/>
                <w:szCs w:val="26"/>
              </w:rPr>
              <w:t xml:space="preserve"> Топчихинского района</w:t>
            </w:r>
          </w:p>
        </w:tc>
      </w:tr>
    </w:tbl>
    <w:p w:rsidR="00ED1E49" w:rsidRPr="00A42207" w:rsidRDefault="00ED1E49" w:rsidP="00ED1E49">
      <w:pPr>
        <w:suppressAutoHyphens/>
        <w:jc w:val="both"/>
        <w:rPr>
          <w:rFonts w:ascii="Times New Roman" w:hAnsi="Times New Roman" w:cs="Times New Roman"/>
          <w:sz w:val="26"/>
          <w:szCs w:val="26"/>
        </w:rPr>
      </w:pPr>
    </w:p>
    <w:p w:rsidR="006D1F50" w:rsidRPr="00A42207" w:rsidRDefault="00ED1E49" w:rsidP="00FB1AFB">
      <w:pPr>
        <w:suppressAutoHyphens/>
        <w:ind w:firstLine="720"/>
        <w:jc w:val="both"/>
        <w:rPr>
          <w:rFonts w:ascii="Times New Roman" w:hAnsi="Times New Roman" w:cs="Times New Roman"/>
          <w:sz w:val="26"/>
          <w:szCs w:val="26"/>
        </w:rPr>
      </w:pPr>
      <w:r w:rsidRPr="00A42207">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руководствуясь </w:t>
      </w:r>
      <w:r w:rsidR="008D7A4F" w:rsidRPr="00A42207">
        <w:rPr>
          <w:rFonts w:ascii="Times New Roman" w:hAnsi="Times New Roman" w:cs="Times New Roman"/>
          <w:sz w:val="26"/>
          <w:szCs w:val="26"/>
        </w:rPr>
        <w:t>статьей 11.10 Земельного кодекса Российской Федерации</w:t>
      </w:r>
      <w:r w:rsidR="004279C5">
        <w:rPr>
          <w:rFonts w:ascii="Times New Roman" w:hAnsi="Times New Roman" w:cs="Times New Roman"/>
          <w:sz w:val="26"/>
          <w:szCs w:val="26"/>
        </w:rPr>
        <w:t>,</w:t>
      </w:r>
      <w:r w:rsidR="008D7A4F" w:rsidRPr="00A42207">
        <w:rPr>
          <w:rFonts w:ascii="Times New Roman" w:eastAsia="Calibri" w:hAnsi="Times New Roman" w:cs="Times New Roman"/>
          <w:sz w:val="26"/>
          <w:szCs w:val="26"/>
          <w:lang w:eastAsia="en-US"/>
        </w:rPr>
        <w:t xml:space="preserve"> </w:t>
      </w:r>
      <w:r w:rsidR="00D10170" w:rsidRPr="00A42207">
        <w:rPr>
          <w:rFonts w:ascii="Times New Roman" w:eastAsia="Calibri" w:hAnsi="Times New Roman" w:cs="Times New Roman"/>
          <w:sz w:val="26"/>
          <w:szCs w:val="26"/>
          <w:lang w:eastAsia="en-US"/>
        </w:rPr>
        <w:t>Порядком разработки и утверждения административных регламентов предоставления муниципальных услуг на территории Топчихинского района Алтайского края, проведения экспертизы их проектов, утвержденным</w:t>
      </w:r>
      <w:r w:rsidR="00D10170" w:rsidRPr="00A42207">
        <w:rPr>
          <w:rFonts w:ascii="Times New Roman" w:hAnsi="Times New Roman" w:cs="Times New Roman"/>
          <w:sz w:val="26"/>
          <w:szCs w:val="26"/>
        </w:rPr>
        <w:t xml:space="preserve"> постановлением Администрации района от 20.06.2022 № 302, </w:t>
      </w:r>
      <w:r w:rsidR="00D10170" w:rsidRPr="00A42207">
        <w:rPr>
          <w:rFonts w:ascii="Times New Roman" w:hAnsi="Times New Roman" w:cs="Times New Roman"/>
          <w:color w:val="000000"/>
          <w:spacing w:val="13"/>
          <w:sz w:val="26"/>
          <w:szCs w:val="26"/>
        </w:rPr>
        <w:t>Уставом</w:t>
      </w:r>
      <w:r w:rsidR="00D10170" w:rsidRPr="00A42207">
        <w:rPr>
          <w:rFonts w:ascii="Times New Roman" w:hAnsi="Times New Roman"/>
          <w:color w:val="000000"/>
          <w:spacing w:val="13"/>
          <w:sz w:val="26"/>
          <w:szCs w:val="26"/>
        </w:rPr>
        <w:t xml:space="preserve"> </w:t>
      </w:r>
      <w:r w:rsidR="00D10170" w:rsidRPr="00A42207">
        <w:rPr>
          <w:rFonts w:ascii="Times New Roman" w:hAnsi="Times New Roman"/>
          <w:color w:val="000000"/>
          <w:spacing w:val="3"/>
          <w:sz w:val="26"/>
          <w:szCs w:val="26"/>
        </w:rPr>
        <w:t xml:space="preserve">муниципального образования Топчихинский район Алтайского края, </w:t>
      </w:r>
      <w:r w:rsidR="00D10170" w:rsidRPr="00A42207">
        <w:rPr>
          <w:rFonts w:ascii="Times New Roman" w:hAnsi="Times New Roman" w:cs="Times New Roman"/>
          <w:color w:val="000000"/>
          <w:spacing w:val="40"/>
          <w:sz w:val="26"/>
          <w:szCs w:val="26"/>
        </w:rPr>
        <w:t>постановляю</w:t>
      </w:r>
      <w:r w:rsidRPr="00A42207">
        <w:rPr>
          <w:rFonts w:ascii="Times New Roman" w:hAnsi="Times New Roman" w:cs="Times New Roman"/>
          <w:spacing w:val="40"/>
          <w:sz w:val="26"/>
          <w:szCs w:val="26"/>
        </w:rPr>
        <w:t>:</w:t>
      </w:r>
    </w:p>
    <w:p w:rsidR="00ED1E49" w:rsidRPr="00A42207" w:rsidRDefault="00ED1E49" w:rsidP="000260BD">
      <w:pPr>
        <w:pStyle w:val="af2"/>
        <w:numPr>
          <w:ilvl w:val="0"/>
          <w:numId w:val="32"/>
        </w:numPr>
        <w:tabs>
          <w:tab w:val="left" w:pos="1134"/>
        </w:tabs>
        <w:suppressAutoHyphens/>
        <w:ind w:left="0" w:firstLine="720"/>
        <w:jc w:val="both"/>
        <w:rPr>
          <w:rFonts w:ascii="Times New Roman" w:hAnsi="Times New Roman" w:cs="Times New Roman"/>
          <w:sz w:val="26"/>
          <w:szCs w:val="26"/>
        </w:rPr>
      </w:pPr>
      <w:r w:rsidRPr="00A42207">
        <w:rPr>
          <w:rFonts w:ascii="Times New Roman" w:hAnsi="Times New Roman" w:cs="Times New Roman"/>
          <w:sz w:val="26"/>
          <w:szCs w:val="26"/>
        </w:rPr>
        <w:t>Утвердить прилагаемый Административный регламент предоставления муниципальной услуги «</w:t>
      </w:r>
      <w:r w:rsidR="00FB1AFB" w:rsidRPr="00A42207">
        <w:rPr>
          <w:rFonts w:ascii="Times New Roman" w:hAnsi="Times New Roman" w:cs="Times New Roman"/>
          <w:sz w:val="26"/>
          <w:szCs w:val="26"/>
        </w:rPr>
        <w:t>Утверждение схемы расположения земельного участка или земельных участков на кадастровом плане территории</w:t>
      </w:r>
      <w:r w:rsidR="00230F99" w:rsidRPr="00A42207">
        <w:rPr>
          <w:rFonts w:ascii="Times New Roman" w:hAnsi="Times New Roman" w:cs="Times New Roman"/>
          <w:sz w:val="26"/>
          <w:szCs w:val="26"/>
        </w:rPr>
        <w:t xml:space="preserve">» на территории </w:t>
      </w:r>
      <w:r w:rsidR="00FB1AFB" w:rsidRPr="00A42207">
        <w:rPr>
          <w:rFonts w:ascii="Times New Roman" w:hAnsi="Times New Roman" w:cs="Times New Roman"/>
          <w:sz w:val="26"/>
          <w:szCs w:val="26"/>
        </w:rPr>
        <w:t>Топчихинского района</w:t>
      </w:r>
      <w:r w:rsidRPr="00A42207">
        <w:rPr>
          <w:rFonts w:ascii="Times New Roman" w:hAnsi="Times New Roman" w:cs="Times New Roman"/>
          <w:sz w:val="26"/>
          <w:szCs w:val="26"/>
        </w:rPr>
        <w:t>.</w:t>
      </w:r>
    </w:p>
    <w:p w:rsidR="008D7A4F" w:rsidRPr="00A42207" w:rsidRDefault="00FB1AFB" w:rsidP="000260BD">
      <w:pPr>
        <w:pStyle w:val="af2"/>
        <w:numPr>
          <w:ilvl w:val="0"/>
          <w:numId w:val="32"/>
        </w:numPr>
        <w:tabs>
          <w:tab w:val="left" w:pos="1134"/>
        </w:tabs>
        <w:suppressAutoHyphens/>
        <w:ind w:left="0" w:firstLine="720"/>
        <w:jc w:val="both"/>
        <w:rPr>
          <w:rFonts w:ascii="Times New Roman" w:hAnsi="Times New Roman" w:cs="Times New Roman"/>
          <w:sz w:val="26"/>
          <w:szCs w:val="26"/>
        </w:rPr>
      </w:pPr>
      <w:r w:rsidRPr="00A42207">
        <w:rPr>
          <w:rFonts w:ascii="Times New Roman" w:hAnsi="Times New Roman" w:cs="Times New Roman"/>
          <w:sz w:val="26"/>
          <w:szCs w:val="26"/>
        </w:rPr>
        <w:t>Признать утратившим</w:t>
      </w:r>
      <w:r w:rsidR="000260BD" w:rsidRPr="00A42207">
        <w:rPr>
          <w:rFonts w:ascii="Times New Roman" w:hAnsi="Times New Roman" w:cs="Times New Roman"/>
          <w:sz w:val="26"/>
          <w:szCs w:val="26"/>
        </w:rPr>
        <w:t>и</w:t>
      </w:r>
      <w:r w:rsidRPr="00A42207">
        <w:rPr>
          <w:rFonts w:ascii="Times New Roman" w:hAnsi="Times New Roman" w:cs="Times New Roman"/>
          <w:sz w:val="26"/>
          <w:szCs w:val="26"/>
        </w:rPr>
        <w:t xml:space="preserve"> силу </w:t>
      </w:r>
      <w:r w:rsidR="000260BD" w:rsidRPr="00A42207">
        <w:rPr>
          <w:rFonts w:ascii="Times New Roman" w:hAnsi="Times New Roman" w:cs="Times New Roman"/>
          <w:sz w:val="26"/>
          <w:szCs w:val="26"/>
        </w:rPr>
        <w:t xml:space="preserve">следующие </w:t>
      </w:r>
      <w:r w:rsidRPr="00A42207">
        <w:rPr>
          <w:rFonts w:ascii="Times New Roman" w:hAnsi="Times New Roman" w:cs="Times New Roman"/>
          <w:sz w:val="26"/>
          <w:szCs w:val="26"/>
        </w:rPr>
        <w:t>постановлени</w:t>
      </w:r>
      <w:r w:rsidR="000260BD" w:rsidRPr="00A42207">
        <w:rPr>
          <w:rFonts w:ascii="Times New Roman" w:hAnsi="Times New Roman" w:cs="Times New Roman"/>
          <w:sz w:val="26"/>
          <w:szCs w:val="26"/>
        </w:rPr>
        <w:t>я</w:t>
      </w:r>
      <w:r w:rsidRPr="00A42207">
        <w:rPr>
          <w:rFonts w:ascii="Times New Roman" w:hAnsi="Times New Roman" w:cs="Times New Roman"/>
          <w:sz w:val="26"/>
          <w:szCs w:val="26"/>
        </w:rPr>
        <w:t xml:space="preserve"> Администрации района</w:t>
      </w:r>
      <w:r w:rsidR="008D7A4F" w:rsidRPr="00A42207">
        <w:rPr>
          <w:rFonts w:ascii="Times New Roman" w:hAnsi="Times New Roman" w:cs="Times New Roman"/>
          <w:sz w:val="26"/>
          <w:szCs w:val="26"/>
        </w:rPr>
        <w:t>:</w:t>
      </w:r>
    </w:p>
    <w:p w:rsidR="00FB1AFB" w:rsidRPr="00A42207" w:rsidRDefault="00FB1AFB" w:rsidP="000260BD">
      <w:pPr>
        <w:tabs>
          <w:tab w:val="left" w:pos="1134"/>
        </w:tabs>
        <w:suppressAutoHyphens/>
        <w:ind w:firstLine="720"/>
        <w:jc w:val="both"/>
        <w:rPr>
          <w:rFonts w:ascii="Times New Roman" w:hAnsi="Times New Roman" w:cs="Times New Roman"/>
          <w:sz w:val="26"/>
          <w:szCs w:val="26"/>
        </w:rPr>
      </w:pPr>
      <w:r w:rsidRPr="00A42207">
        <w:rPr>
          <w:rFonts w:ascii="Times New Roman" w:hAnsi="Times New Roman" w:cs="Times New Roman"/>
          <w:sz w:val="26"/>
          <w:szCs w:val="26"/>
        </w:rPr>
        <w:t xml:space="preserve"> </w:t>
      </w:r>
      <w:r w:rsidR="000260BD" w:rsidRPr="00A42207">
        <w:rPr>
          <w:rFonts w:ascii="Times New Roman" w:hAnsi="Times New Roman" w:cs="Times New Roman"/>
          <w:sz w:val="26"/>
          <w:szCs w:val="26"/>
        </w:rPr>
        <w:t xml:space="preserve">- </w:t>
      </w:r>
      <w:r w:rsidRPr="00A42207">
        <w:rPr>
          <w:rFonts w:ascii="Times New Roman" w:hAnsi="Times New Roman" w:cs="Times New Roman"/>
          <w:sz w:val="26"/>
          <w:szCs w:val="26"/>
        </w:rPr>
        <w:t>от 21.11.2019 № 583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находящихся в собственности муниципального образования Топчихинский район Алтайского края или государственная собственность на которые не разграничена, н</w:t>
      </w:r>
      <w:r w:rsidR="000260BD" w:rsidRPr="00A42207">
        <w:rPr>
          <w:rFonts w:ascii="Times New Roman" w:hAnsi="Times New Roman" w:cs="Times New Roman"/>
          <w:sz w:val="26"/>
          <w:szCs w:val="26"/>
        </w:rPr>
        <w:t>а кадастровом плане территории»;</w:t>
      </w:r>
    </w:p>
    <w:p w:rsidR="008D7A4F" w:rsidRPr="00A42207" w:rsidRDefault="000260BD" w:rsidP="000260BD">
      <w:pPr>
        <w:tabs>
          <w:tab w:val="left" w:pos="1134"/>
        </w:tabs>
        <w:suppressAutoHyphens/>
        <w:ind w:firstLine="720"/>
        <w:jc w:val="both"/>
        <w:rPr>
          <w:rFonts w:ascii="Times New Roman" w:hAnsi="Times New Roman" w:cs="Times New Roman"/>
          <w:sz w:val="26"/>
          <w:szCs w:val="26"/>
        </w:rPr>
      </w:pPr>
      <w:r w:rsidRPr="00A42207">
        <w:rPr>
          <w:rFonts w:ascii="Times New Roman" w:hAnsi="Times New Roman" w:cs="Times New Roman"/>
          <w:sz w:val="26"/>
          <w:szCs w:val="26"/>
        </w:rPr>
        <w:t>- от 02.03.2020 № 92 «</w:t>
      </w:r>
      <w:r w:rsidR="008D7A4F" w:rsidRPr="00A42207">
        <w:rPr>
          <w:rFonts w:ascii="Times New Roman" w:hAnsi="Times New Roman" w:cs="Times New Roman"/>
          <w:sz w:val="26"/>
          <w:szCs w:val="26"/>
        </w:rPr>
        <w:t xml:space="preserve">О внесении изменений в Административный регламент предоставления муниципальной услуги «Утверждение </w:t>
      </w:r>
      <w:r w:rsidR="008D7A4F" w:rsidRPr="00A42207">
        <w:rPr>
          <w:rFonts w:ascii="Times New Roman" w:hAnsi="Times New Roman" w:cs="Times New Roman"/>
          <w:bCs/>
          <w:sz w:val="26"/>
          <w:szCs w:val="26"/>
        </w:rPr>
        <w:t>схемы расположения земельного участка или земельных участков, находящихся в собственности муниципального образования Топчихинский район Алтайского края или государственная собственность на которые не разграничена, на кадастровом плане территории</w:t>
      </w:r>
      <w:r w:rsidR="008D7A4F" w:rsidRPr="00A42207">
        <w:rPr>
          <w:rFonts w:ascii="Times New Roman" w:hAnsi="Times New Roman" w:cs="Times New Roman"/>
          <w:sz w:val="26"/>
          <w:szCs w:val="26"/>
        </w:rPr>
        <w:t>», утвержденный постановлением Администрации района от 21.11.2019 № 583</w:t>
      </w:r>
      <w:r w:rsidRPr="00A42207">
        <w:rPr>
          <w:rFonts w:ascii="Times New Roman" w:hAnsi="Times New Roman" w:cs="Times New Roman"/>
          <w:sz w:val="26"/>
          <w:szCs w:val="26"/>
        </w:rPr>
        <w:t>».</w:t>
      </w:r>
    </w:p>
    <w:p w:rsidR="00ED1E49" w:rsidRPr="00A42207" w:rsidRDefault="001F48D4" w:rsidP="000260BD">
      <w:pPr>
        <w:suppressAutoHyphens/>
        <w:ind w:firstLine="720"/>
        <w:jc w:val="both"/>
        <w:rPr>
          <w:rFonts w:ascii="Times New Roman" w:hAnsi="Times New Roman" w:cs="Times New Roman"/>
          <w:sz w:val="26"/>
          <w:szCs w:val="26"/>
        </w:rPr>
      </w:pPr>
      <w:r w:rsidRPr="00A42207">
        <w:rPr>
          <w:rFonts w:ascii="Times New Roman" w:hAnsi="Times New Roman" w:cs="Times New Roman"/>
          <w:sz w:val="26"/>
          <w:szCs w:val="26"/>
        </w:rPr>
        <w:t>3</w:t>
      </w:r>
      <w:r w:rsidR="00ED1E49" w:rsidRPr="00A42207">
        <w:rPr>
          <w:rFonts w:ascii="Times New Roman" w:hAnsi="Times New Roman" w:cs="Times New Roman"/>
          <w:sz w:val="26"/>
          <w:szCs w:val="26"/>
        </w:rPr>
        <w:t xml:space="preserve">. </w:t>
      </w:r>
      <w:r w:rsidR="00883BE1">
        <w:rPr>
          <w:rFonts w:ascii="Times New Roman" w:hAnsi="Times New Roman" w:cs="Times New Roman"/>
          <w:sz w:val="26"/>
          <w:szCs w:val="26"/>
        </w:rPr>
        <w:t>Опубликовать</w:t>
      </w:r>
      <w:r w:rsidR="00ED1E49" w:rsidRPr="00A42207">
        <w:rPr>
          <w:rFonts w:ascii="Times New Roman" w:hAnsi="Times New Roman" w:cs="Times New Roman"/>
          <w:sz w:val="26"/>
          <w:szCs w:val="26"/>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ED1E49" w:rsidRDefault="00A42207" w:rsidP="006D1F50">
      <w:pPr>
        <w:suppressAutoHyphens/>
        <w:ind w:firstLine="720"/>
        <w:jc w:val="both"/>
        <w:rPr>
          <w:rFonts w:ascii="Times New Roman" w:hAnsi="Times New Roman" w:cs="Times New Roman"/>
          <w:sz w:val="26"/>
          <w:szCs w:val="26"/>
        </w:rPr>
      </w:pPr>
      <w:r w:rsidRPr="00A42207">
        <w:rPr>
          <w:rFonts w:ascii="Times New Roman" w:hAnsi="Times New Roman" w:cs="Times New Roman"/>
          <w:sz w:val="26"/>
          <w:szCs w:val="26"/>
        </w:rPr>
        <w:t>4</w:t>
      </w:r>
      <w:r w:rsidR="00ED1E49" w:rsidRPr="00A42207">
        <w:rPr>
          <w:rFonts w:ascii="Times New Roman" w:hAnsi="Times New Roman" w:cs="Times New Roman"/>
          <w:sz w:val="26"/>
          <w:szCs w:val="26"/>
        </w:rPr>
        <w:t xml:space="preserve">. </w:t>
      </w:r>
      <w:r w:rsidRPr="00A42207">
        <w:rPr>
          <w:rFonts w:ascii="Times New Roman" w:hAnsi="Times New Roman" w:cs="Times New Roman"/>
          <w:sz w:val="26"/>
          <w:szCs w:val="26"/>
        </w:rPr>
        <w:t>К</w:t>
      </w:r>
      <w:r w:rsidR="00ED1E49" w:rsidRPr="00A42207">
        <w:rPr>
          <w:rFonts w:ascii="Times New Roman" w:hAnsi="Times New Roman" w:cs="Times New Roman"/>
          <w:sz w:val="26"/>
          <w:szCs w:val="26"/>
        </w:rPr>
        <w:t xml:space="preserve">онтроль за </w:t>
      </w:r>
      <w:r w:rsidRPr="00A42207">
        <w:rPr>
          <w:rFonts w:ascii="Times New Roman" w:hAnsi="Times New Roman" w:cs="Times New Roman"/>
          <w:sz w:val="26"/>
          <w:szCs w:val="26"/>
        </w:rPr>
        <w:t xml:space="preserve">исполнением </w:t>
      </w:r>
      <w:r w:rsidR="00ED1E49" w:rsidRPr="00A42207">
        <w:rPr>
          <w:rFonts w:ascii="Times New Roman" w:hAnsi="Times New Roman" w:cs="Times New Roman"/>
          <w:sz w:val="26"/>
          <w:szCs w:val="26"/>
        </w:rPr>
        <w:t xml:space="preserve">настоящего постановления </w:t>
      </w:r>
      <w:r w:rsidRPr="00A42207">
        <w:rPr>
          <w:rFonts w:ascii="Times New Roman" w:hAnsi="Times New Roman" w:cs="Times New Roman"/>
          <w:sz w:val="26"/>
          <w:szCs w:val="26"/>
        </w:rPr>
        <w:t xml:space="preserve">возложить </w:t>
      </w:r>
      <w:r w:rsidR="00ED1E49" w:rsidRPr="00A42207">
        <w:rPr>
          <w:rFonts w:ascii="Times New Roman" w:hAnsi="Times New Roman" w:cs="Times New Roman"/>
          <w:sz w:val="26"/>
          <w:szCs w:val="26"/>
        </w:rPr>
        <w:t>на комитет по  управлению муниципальным имуществом Администрации района.</w:t>
      </w:r>
    </w:p>
    <w:p w:rsidR="006D1F50" w:rsidRDefault="006D1F50" w:rsidP="006D1F50">
      <w:pPr>
        <w:suppressAutoHyphens/>
        <w:ind w:firstLine="720"/>
        <w:jc w:val="both"/>
        <w:rPr>
          <w:rFonts w:ascii="Times New Roman" w:hAnsi="Times New Roman" w:cs="Times New Roman"/>
          <w:sz w:val="26"/>
          <w:szCs w:val="26"/>
        </w:rPr>
      </w:pPr>
    </w:p>
    <w:p w:rsidR="006D1F50" w:rsidRPr="00A42207" w:rsidRDefault="006D1F50" w:rsidP="006D1F50">
      <w:pPr>
        <w:suppressAutoHyphens/>
        <w:ind w:firstLine="720"/>
        <w:jc w:val="both"/>
        <w:rPr>
          <w:rFonts w:ascii="Times New Roman" w:hAnsi="Times New Roman" w:cs="Times New Roman"/>
          <w:sz w:val="26"/>
          <w:szCs w:val="26"/>
        </w:rPr>
      </w:pPr>
    </w:p>
    <w:p w:rsidR="00ED1E49" w:rsidRPr="004B3B9A" w:rsidRDefault="004B3B9A" w:rsidP="00ED1E49">
      <w:pPr>
        <w:tabs>
          <w:tab w:val="left" w:pos="8930"/>
        </w:tabs>
        <w:suppressAutoHyphens/>
        <w:jc w:val="both"/>
        <w:rPr>
          <w:rFonts w:ascii="Times New Roman" w:hAnsi="Times New Roman" w:cs="Times New Roman"/>
          <w:sz w:val="26"/>
          <w:szCs w:val="26"/>
        </w:rPr>
      </w:pPr>
      <w:r>
        <w:rPr>
          <w:rFonts w:ascii="Times New Roman" w:hAnsi="Times New Roman" w:cs="Times New Roman"/>
          <w:sz w:val="26"/>
          <w:szCs w:val="26"/>
        </w:rPr>
        <w:lastRenderedPageBreak/>
        <w:t xml:space="preserve">Глава района                                                                                                      Д.С. Тренькаев </w:t>
      </w:r>
    </w:p>
    <w:p w:rsidR="002E144E" w:rsidRPr="002E144E" w:rsidRDefault="002E144E" w:rsidP="006D1F50">
      <w:pPr>
        <w:pStyle w:val="afff4"/>
        <w:spacing w:after="0"/>
        <w:ind w:left="5812"/>
        <w:rPr>
          <w:rFonts w:ascii="Times New Roman" w:hAnsi="Times New Roman" w:cs="Times New Roman"/>
          <w:bCs/>
          <w:sz w:val="26"/>
          <w:szCs w:val="26"/>
        </w:rPr>
      </w:pPr>
      <w:r w:rsidRPr="002E144E">
        <w:rPr>
          <w:rFonts w:ascii="Times New Roman" w:hAnsi="Times New Roman" w:cs="Times New Roman"/>
          <w:bCs/>
          <w:sz w:val="26"/>
          <w:szCs w:val="26"/>
        </w:rPr>
        <w:t xml:space="preserve">УТВЕРЖДЕН </w:t>
      </w:r>
    </w:p>
    <w:p w:rsidR="002E144E" w:rsidRPr="002E144E" w:rsidRDefault="002E144E" w:rsidP="006D1F50">
      <w:pPr>
        <w:ind w:left="5812" w:hanging="283"/>
        <w:rPr>
          <w:rFonts w:ascii="Times New Roman" w:hAnsi="Times New Roman" w:cs="Times New Roman"/>
          <w:sz w:val="26"/>
          <w:szCs w:val="26"/>
        </w:rPr>
      </w:pPr>
      <w:r w:rsidRPr="002E144E">
        <w:rPr>
          <w:rFonts w:ascii="Times New Roman" w:hAnsi="Times New Roman" w:cs="Times New Roman"/>
          <w:sz w:val="26"/>
          <w:szCs w:val="26"/>
        </w:rPr>
        <w:t xml:space="preserve"> </w:t>
      </w:r>
      <w:r w:rsidR="006D1F50">
        <w:rPr>
          <w:rFonts w:ascii="Times New Roman" w:hAnsi="Times New Roman" w:cs="Times New Roman"/>
          <w:sz w:val="26"/>
          <w:szCs w:val="26"/>
        </w:rPr>
        <w:t xml:space="preserve">   </w:t>
      </w:r>
      <w:r w:rsidRPr="002E144E">
        <w:rPr>
          <w:rFonts w:ascii="Times New Roman" w:hAnsi="Times New Roman" w:cs="Times New Roman"/>
          <w:sz w:val="26"/>
          <w:szCs w:val="26"/>
        </w:rPr>
        <w:t>постановлением Администрации</w:t>
      </w:r>
    </w:p>
    <w:p w:rsidR="002E144E" w:rsidRPr="002E144E" w:rsidRDefault="002E144E" w:rsidP="006D1F50">
      <w:pPr>
        <w:ind w:left="5812" w:hanging="425"/>
        <w:rPr>
          <w:rFonts w:ascii="Times New Roman" w:hAnsi="Times New Roman" w:cs="Times New Roman"/>
          <w:sz w:val="26"/>
          <w:szCs w:val="26"/>
        </w:rPr>
      </w:pPr>
      <w:r w:rsidRPr="002E144E">
        <w:rPr>
          <w:rFonts w:ascii="Times New Roman" w:hAnsi="Times New Roman" w:cs="Times New Roman"/>
          <w:sz w:val="26"/>
          <w:szCs w:val="26"/>
        </w:rPr>
        <w:t xml:space="preserve">      района от ________2022 № </w:t>
      </w:r>
      <w:r>
        <w:rPr>
          <w:rFonts w:ascii="Times New Roman" w:hAnsi="Times New Roman" w:cs="Times New Roman"/>
          <w:sz w:val="26"/>
          <w:szCs w:val="26"/>
        </w:rPr>
        <w:t>_____</w:t>
      </w:r>
    </w:p>
    <w:p w:rsidR="00417BF7" w:rsidRPr="002E144E" w:rsidRDefault="00417BF7">
      <w:pPr>
        <w:widowControl/>
        <w:tabs>
          <w:tab w:val="left" w:pos="7425"/>
        </w:tabs>
        <w:ind w:left="142" w:firstLine="567"/>
        <w:jc w:val="right"/>
        <w:rPr>
          <w:rFonts w:ascii="Times New Roman" w:hAnsi="Times New Roman" w:cs="Times New Roman"/>
          <w:bCs/>
          <w:sz w:val="26"/>
          <w:szCs w:val="26"/>
        </w:rPr>
      </w:pPr>
    </w:p>
    <w:p w:rsidR="00417BF7" w:rsidRPr="002E144E" w:rsidRDefault="00417BF7">
      <w:pPr>
        <w:widowControl/>
        <w:tabs>
          <w:tab w:val="left" w:pos="7425"/>
        </w:tabs>
        <w:ind w:left="142" w:firstLine="567"/>
        <w:jc w:val="right"/>
        <w:rPr>
          <w:rFonts w:ascii="Times New Roman" w:hAnsi="Times New Roman" w:cs="Times New Roman"/>
          <w:bCs/>
          <w:sz w:val="26"/>
          <w:szCs w:val="26"/>
        </w:rPr>
      </w:pPr>
    </w:p>
    <w:p w:rsidR="00417BF7" w:rsidRPr="002E144E" w:rsidRDefault="003D1F2F">
      <w:pPr>
        <w:ind w:firstLine="851"/>
        <w:jc w:val="center"/>
        <w:rPr>
          <w:rFonts w:ascii="Times New Roman" w:hAnsi="Times New Roman" w:cs="Times New Roman"/>
          <w:b/>
          <w:bCs/>
          <w:sz w:val="26"/>
          <w:szCs w:val="26"/>
        </w:rPr>
      </w:pPr>
      <w:r>
        <w:rPr>
          <w:rFonts w:ascii="Times New Roman" w:hAnsi="Times New Roman" w:cs="Times New Roman"/>
          <w:b/>
          <w:sz w:val="26"/>
          <w:szCs w:val="26"/>
        </w:rPr>
        <w:t>А</w:t>
      </w:r>
      <w:r w:rsidR="00B9672A" w:rsidRPr="002E144E">
        <w:rPr>
          <w:rFonts w:ascii="Times New Roman" w:hAnsi="Times New Roman" w:cs="Times New Roman"/>
          <w:b/>
          <w:sz w:val="26"/>
          <w:szCs w:val="26"/>
        </w:rPr>
        <w:t>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737323">
        <w:rPr>
          <w:rFonts w:ascii="Times New Roman" w:hAnsi="Times New Roman" w:cs="Times New Roman"/>
          <w:b/>
          <w:sz w:val="26"/>
          <w:szCs w:val="26"/>
        </w:rPr>
        <w:t>» на территории</w:t>
      </w:r>
      <w:r w:rsidR="00B9672A" w:rsidRPr="002E144E">
        <w:rPr>
          <w:rFonts w:ascii="Times New Roman" w:hAnsi="Times New Roman" w:cs="Times New Roman"/>
          <w:b/>
          <w:bCs/>
          <w:sz w:val="26"/>
          <w:szCs w:val="26"/>
        </w:rPr>
        <w:t xml:space="preserve"> </w:t>
      </w:r>
      <w:r>
        <w:rPr>
          <w:rFonts w:ascii="Times New Roman" w:hAnsi="Times New Roman" w:cs="Times New Roman"/>
          <w:b/>
          <w:bCs/>
          <w:sz w:val="26"/>
          <w:szCs w:val="26"/>
        </w:rPr>
        <w:t>Топчихинского района</w:t>
      </w:r>
    </w:p>
    <w:p w:rsidR="00417BF7" w:rsidRPr="003D1F2F" w:rsidRDefault="00417BF7">
      <w:pPr>
        <w:tabs>
          <w:tab w:val="left" w:pos="567"/>
        </w:tabs>
        <w:contextualSpacing/>
        <w:jc w:val="both"/>
        <w:rPr>
          <w:rFonts w:ascii="Times New Roman" w:hAnsi="Times New Roman" w:cs="Times New Roman"/>
          <w:iCs/>
          <w:sz w:val="26"/>
          <w:szCs w:val="26"/>
        </w:rPr>
      </w:pPr>
    </w:p>
    <w:p w:rsidR="00417BF7" w:rsidRPr="002E144E" w:rsidRDefault="00265847" w:rsidP="00265847">
      <w:pPr>
        <w:widowControl/>
        <w:tabs>
          <w:tab w:val="left" w:pos="567"/>
        </w:tabs>
        <w:ind w:left="567"/>
        <w:contextualSpacing/>
        <w:jc w:val="center"/>
        <w:rPr>
          <w:rFonts w:ascii="Times New Roman" w:hAnsi="Times New Roman" w:cs="Times New Roman"/>
          <w:b/>
          <w:sz w:val="26"/>
          <w:szCs w:val="26"/>
        </w:rPr>
      </w:pPr>
      <w:r>
        <w:rPr>
          <w:rFonts w:ascii="Times New Roman" w:hAnsi="Times New Roman" w:cs="Times New Roman"/>
          <w:b/>
          <w:sz w:val="26"/>
          <w:szCs w:val="26"/>
        </w:rPr>
        <w:t xml:space="preserve">Раздел </w:t>
      </w:r>
      <w:r>
        <w:rPr>
          <w:rFonts w:ascii="Times New Roman" w:hAnsi="Times New Roman" w:cs="Times New Roman"/>
          <w:b/>
          <w:sz w:val="26"/>
          <w:szCs w:val="26"/>
          <w:lang w:val="en-US"/>
        </w:rPr>
        <w:t>I</w:t>
      </w:r>
      <w:r>
        <w:rPr>
          <w:rFonts w:ascii="Times New Roman" w:hAnsi="Times New Roman" w:cs="Times New Roman"/>
          <w:b/>
          <w:sz w:val="26"/>
          <w:szCs w:val="26"/>
        </w:rPr>
        <w:t xml:space="preserve">. </w:t>
      </w:r>
      <w:r w:rsidR="00B9672A" w:rsidRPr="002E144E">
        <w:rPr>
          <w:rFonts w:ascii="Times New Roman" w:hAnsi="Times New Roman" w:cs="Times New Roman"/>
          <w:b/>
          <w:sz w:val="26"/>
          <w:szCs w:val="26"/>
        </w:rPr>
        <w:t>Общие положения</w:t>
      </w:r>
    </w:p>
    <w:p w:rsidR="00417BF7" w:rsidRPr="002E144E" w:rsidRDefault="00417BF7">
      <w:pPr>
        <w:tabs>
          <w:tab w:val="left" w:pos="567"/>
        </w:tabs>
        <w:ind w:left="1287"/>
        <w:contextualSpacing/>
        <w:rPr>
          <w:rFonts w:ascii="Times New Roman" w:hAnsi="Times New Roman" w:cs="Times New Roman"/>
          <w:b/>
          <w:sz w:val="26"/>
          <w:szCs w:val="26"/>
        </w:rPr>
      </w:pPr>
    </w:p>
    <w:p w:rsidR="00417BF7" w:rsidRPr="002E144E" w:rsidRDefault="00B9672A">
      <w:pPr>
        <w:tabs>
          <w:tab w:val="left" w:pos="0"/>
        </w:tabs>
        <w:ind w:firstLine="709"/>
        <w:jc w:val="center"/>
        <w:rPr>
          <w:rFonts w:ascii="Times New Roman" w:hAnsi="Times New Roman" w:cs="Times New Roman"/>
          <w:b/>
          <w:sz w:val="26"/>
          <w:szCs w:val="26"/>
        </w:rPr>
      </w:pPr>
      <w:r w:rsidRPr="002E144E">
        <w:rPr>
          <w:rFonts w:ascii="Times New Roman" w:hAnsi="Times New Roman" w:cs="Times New Roman"/>
          <w:b/>
          <w:sz w:val="26"/>
          <w:szCs w:val="26"/>
        </w:rPr>
        <w:t>Предмет регулирования Административного регламента</w:t>
      </w:r>
    </w:p>
    <w:p w:rsidR="00417BF7" w:rsidRPr="002E144E" w:rsidRDefault="00417BF7">
      <w:pPr>
        <w:tabs>
          <w:tab w:val="left" w:pos="0"/>
        </w:tabs>
        <w:ind w:firstLine="709"/>
        <w:jc w:val="both"/>
        <w:rPr>
          <w:rFonts w:ascii="Times New Roman" w:hAnsi="Times New Roman" w:cs="Times New Roman"/>
          <w:b/>
          <w:sz w:val="26"/>
          <w:szCs w:val="26"/>
        </w:rPr>
      </w:pPr>
    </w:p>
    <w:p w:rsidR="00417BF7" w:rsidRPr="002E144E" w:rsidRDefault="00B9672A" w:rsidP="002D5AD7">
      <w:pPr>
        <w:tabs>
          <w:tab w:val="left" w:pos="567"/>
        </w:tabs>
        <w:ind w:firstLine="709"/>
        <w:jc w:val="both"/>
        <w:rPr>
          <w:rFonts w:ascii="Times New Roman" w:hAnsi="Times New Roman" w:cs="Times New Roman"/>
          <w:i/>
          <w:iCs/>
          <w:sz w:val="26"/>
          <w:szCs w:val="26"/>
        </w:rPr>
      </w:pPr>
      <w:r w:rsidRPr="002E144E">
        <w:rPr>
          <w:rFonts w:ascii="Times New Roman" w:hAnsi="Times New Roman" w:cs="Times New Roman"/>
          <w:sz w:val="26"/>
          <w:szCs w:val="26"/>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w:t>
      </w:r>
      <w:r w:rsidR="006D5D88">
        <w:rPr>
          <w:rFonts w:ascii="Times New Roman" w:hAnsi="Times New Roman" w:cs="Times New Roman"/>
          <w:sz w:val="26"/>
          <w:szCs w:val="26"/>
        </w:rPr>
        <w:t xml:space="preserve"> в</w:t>
      </w:r>
      <w:r w:rsidRPr="002E144E">
        <w:rPr>
          <w:rFonts w:ascii="Times New Roman" w:hAnsi="Times New Roman" w:cs="Times New Roman"/>
          <w:sz w:val="26"/>
          <w:szCs w:val="26"/>
        </w:rPr>
        <w:t xml:space="preserve"> </w:t>
      </w:r>
      <w:r w:rsidR="005A1C00" w:rsidRPr="002E144E">
        <w:rPr>
          <w:rFonts w:ascii="Times New Roman" w:hAnsi="Times New Roman" w:cs="Times New Roman"/>
          <w:sz w:val="26"/>
          <w:szCs w:val="26"/>
        </w:rPr>
        <w:t>муниципально</w:t>
      </w:r>
      <w:r w:rsidR="006D5D88">
        <w:rPr>
          <w:rFonts w:ascii="Times New Roman" w:hAnsi="Times New Roman" w:cs="Times New Roman"/>
          <w:sz w:val="26"/>
          <w:szCs w:val="26"/>
        </w:rPr>
        <w:t>м</w:t>
      </w:r>
      <w:r w:rsidR="005A1C00" w:rsidRPr="002E144E">
        <w:rPr>
          <w:rFonts w:ascii="Times New Roman" w:hAnsi="Times New Roman" w:cs="Times New Roman"/>
          <w:sz w:val="26"/>
          <w:szCs w:val="26"/>
        </w:rPr>
        <w:t xml:space="preserve"> образовани</w:t>
      </w:r>
      <w:r w:rsidR="006D5D88">
        <w:rPr>
          <w:rFonts w:ascii="Times New Roman" w:hAnsi="Times New Roman" w:cs="Times New Roman"/>
          <w:sz w:val="26"/>
          <w:szCs w:val="26"/>
        </w:rPr>
        <w:t>и</w:t>
      </w:r>
      <w:r w:rsidR="005A1C00" w:rsidRPr="002E144E">
        <w:rPr>
          <w:rFonts w:ascii="Times New Roman" w:hAnsi="Times New Roman" w:cs="Times New Roman"/>
          <w:sz w:val="26"/>
          <w:szCs w:val="26"/>
        </w:rPr>
        <w:t xml:space="preserve"> Топчихинский район Алтайского края</w:t>
      </w:r>
      <w:r w:rsidR="002D5AD7">
        <w:rPr>
          <w:rFonts w:ascii="Times New Roman" w:hAnsi="Times New Roman" w:cs="Times New Roman"/>
          <w:sz w:val="26"/>
          <w:szCs w:val="26"/>
        </w:rPr>
        <w:t>.</w:t>
      </w:r>
    </w:p>
    <w:p w:rsidR="00417BF7" w:rsidRPr="002E144E" w:rsidRDefault="00B9672A">
      <w:pPr>
        <w:tabs>
          <w:tab w:val="left" w:pos="567"/>
        </w:tabs>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w:t>
      </w:r>
      <w:r w:rsidRPr="002E144E">
        <w:rPr>
          <w:rFonts w:ascii="Times New Roman" w:hAnsi="Times New Roman" w:cs="Times New Roman"/>
          <w:sz w:val="26"/>
          <w:szCs w:val="26"/>
        </w:rPr>
        <w:br/>
        <w:t>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17BF7" w:rsidRPr="002E144E" w:rsidRDefault="00417BF7">
      <w:pPr>
        <w:tabs>
          <w:tab w:val="left" w:pos="0"/>
        </w:tabs>
        <w:ind w:firstLine="709"/>
        <w:jc w:val="center"/>
        <w:rPr>
          <w:rFonts w:ascii="Times New Roman" w:hAnsi="Times New Roman" w:cs="Times New Roman"/>
          <w:b/>
          <w:sz w:val="26"/>
          <w:szCs w:val="26"/>
        </w:rPr>
      </w:pPr>
    </w:p>
    <w:p w:rsidR="00417BF7" w:rsidRPr="002E144E" w:rsidRDefault="00B9672A">
      <w:pPr>
        <w:tabs>
          <w:tab w:val="left" w:pos="0"/>
        </w:tabs>
        <w:ind w:firstLine="709"/>
        <w:jc w:val="center"/>
        <w:rPr>
          <w:rFonts w:ascii="Times New Roman" w:hAnsi="Times New Roman" w:cs="Times New Roman"/>
          <w:b/>
          <w:sz w:val="26"/>
          <w:szCs w:val="26"/>
        </w:rPr>
      </w:pPr>
      <w:r w:rsidRPr="002E144E">
        <w:rPr>
          <w:rFonts w:ascii="Times New Roman" w:hAnsi="Times New Roman" w:cs="Times New Roman"/>
          <w:b/>
          <w:sz w:val="26"/>
          <w:szCs w:val="26"/>
        </w:rPr>
        <w:t>Круг Заявителей</w:t>
      </w:r>
    </w:p>
    <w:p w:rsidR="00417BF7" w:rsidRPr="002E144E" w:rsidRDefault="00417BF7">
      <w:pPr>
        <w:tabs>
          <w:tab w:val="left" w:pos="0"/>
        </w:tabs>
        <w:ind w:firstLine="709"/>
        <w:jc w:val="center"/>
        <w:rPr>
          <w:rFonts w:ascii="Times New Roman" w:hAnsi="Times New Roman" w:cs="Times New Roman"/>
          <w:b/>
          <w:sz w:val="26"/>
          <w:szCs w:val="26"/>
        </w:rPr>
      </w:pP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17BF7" w:rsidRPr="002E144E" w:rsidRDefault="00417BF7">
      <w:pPr>
        <w:widowControl/>
        <w:ind w:firstLine="709"/>
        <w:jc w:val="both"/>
        <w:rPr>
          <w:rFonts w:ascii="Times New Roman" w:hAnsi="Times New Roman" w:cs="Times New Roman"/>
          <w:sz w:val="26"/>
          <w:szCs w:val="26"/>
        </w:rPr>
      </w:pPr>
    </w:p>
    <w:p w:rsidR="00417BF7" w:rsidRPr="002E144E" w:rsidRDefault="00B9672A">
      <w:pPr>
        <w:ind w:firstLine="709"/>
        <w:jc w:val="center"/>
        <w:outlineLvl w:val="2"/>
        <w:rPr>
          <w:rFonts w:ascii="Times New Roman" w:eastAsia="Calibri" w:hAnsi="Times New Roman" w:cs="Times New Roman"/>
          <w:b/>
          <w:sz w:val="26"/>
          <w:szCs w:val="26"/>
        </w:rPr>
      </w:pPr>
      <w:r w:rsidRPr="002E144E">
        <w:rPr>
          <w:rFonts w:ascii="Times New Roman" w:eastAsia="Calibri" w:hAnsi="Times New Roman" w:cs="Times New Roman"/>
          <w:b/>
          <w:sz w:val="26"/>
          <w:szCs w:val="26"/>
        </w:rPr>
        <w:t>Требования к порядку информирования о предоставлении муниципальной услуги</w:t>
      </w:r>
    </w:p>
    <w:p w:rsidR="00417BF7" w:rsidRPr="002E144E" w:rsidRDefault="00417BF7">
      <w:pPr>
        <w:ind w:firstLine="709"/>
        <w:jc w:val="center"/>
        <w:outlineLvl w:val="2"/>
        <w:rPr>
          <w:rFonts w:ascii="Times New Roman" w:eastAsia="Calibri" w:hAnsi="Times New Roman" w:cs="Times New Roman"/>
          <w:b/>
          <w:sz w:val="26"/>
          <w:szCs w:val="26"/>
        </w:rPr>
      </w:pP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1.4. Информирование о порядке предоставления муниципальной услуги осуществляется:</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1) непосредственно при личном приеме заявителя в</w:t>
      </w:r>
      <w:r w:rsidR="000A22D2" w:rsidRPr="002E144E">
        <w:rPr>
          <w:rFonts w:ascii="Times New Roman" w:hAnsi="Times New Roman" w:cs="Times New Roman"/>
          <w:sz w:val="26"/>
          <w:szCs w:val="26"/>
        </w:rPr>
        <w:t xml:space="preserve"> </w:t>
      </w:r>
      <w:r w:rsidR="00754C90" w:rsidRPr="002E144E">
        <w:rPr>
          <w:rFonts w:ascii="Times New Roman" w:hAnsi="Times New Roman" w:cs="Times New Roman"/>
          <w:sz w:val="26"/>
          <w:szCs w:val="26"/>
        </w:rPr>
        <w:t>Администрации</w:t>
      </w:r>
      <w:r w:rsidR="000A22D2" w:rsidRPr="002E144E">
        <w:rPr>
          <w:rFonts w:ascii="Times New Roman" w:hAnsi="Times New Roman" w:cs="Times New Roman"/>
          <w:sz w:val="26"/>
          <w:szCs w:val="26"/>
        </w:rPr>
        <w:t xml:space="preserve"> Топчихинского района</w:t>
      </w:r>
      <w:r w:rsidRPr="002E144E">
        <w:rPr>
          <w:rFonts w:ascii="Times New Roman" w:hAnsi="Times New Roman" w:cs="Times New Roman"/>
          <w:sz w:val="26"/>
          <w:szCs w:val="26"/>
        </w:rPr>
        <w:t xml:space="preserve"> (далее- Уполномоченный орган) или многофункциональном центре предоставления муниципальных услуг (далее – </w:t>
      </w:r>
      <w:r w:rsidR="00B73675" w:rsidRPr="002E144E">
        <w:rPr>
          <w:rFonts w:ascii="Times New Roman" w:hAnsi="Times New Roman" w:cs="Times New Roman"/>
          <w:sz w:val="26"/>
          <w:szCs w:val="26"/>
        </w:rPr>
        <w:t>многофункциональном центре</w:t>
      </w:r>
      <w:r w:rsidR="00B73675">
        <w:rPr>
          <w:rFonts w:ascii="Times New Roman" w:hAnsi="Times New Roman" w:cs="Times New Roman"/>
          <w:sz w:val="26"/>
          <w:szCs w:val="26"/>
        </w:rPr>
        <w:t>)</w:t>
      </w:r>
      <w:r w:rsidRPr="002E144E">
        <w:rPr>
          <w:rFonts w:ascii="Times New Roman" w:hAnsi="Times New Roman" w:cs="Times New Roman"/>
          <w:sz w:val="26"/>
          <w:szCs w:val="26"/>
        </w:rPr>
        <w:t>;</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2) по телефону Уполномоченном органе или многофункциональном центре;</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3) письменно, в том числе посредством электронной почты, факсимильной связи;</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lastRenderedPageBreak/>
        <w:t>4) посредством размещения в открытой и доступной форме информации:</w:t>
      </w:r>
    </w:p>
    <w:p w:rsidR="00417BF7" w:rsidRPr="002E144E" w:rsidRDefault="00B9672A">
      <w:pPr>
        <w:tabs>
          <w:tab w:val="left" w:pos="851"/>
          <w:tab w:val="left" w:pos="1134"/>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w:t>
      </w:r>
      <w:r w:rsidRPr="002E144E">
        <w:rPr>
          <w:rFonts w:ascii="Times New Roman" w:hAnsi="Times New Roman" w:cs="Times New Roman"/>
          <w:bCs/>
          <w:sz w:val="26"/>
          <w:szCs w:val="26"/>
        </w:rPr>
        <w:t xml:space="preserve"> </w:t>
      </w:r>
      <w:r w:rsidRPr="002E144E">
        <w:rPr>
          <w:rFonts w:ascii="Times New Roman" w:hAnsi="Times New Roman" w:cs="Times New Roman"/>
          <w:sz w:val="26"/>
          <w:szCs w:val="26"/>
        </w:rPr>
        <w:t>(https://www.gosuslugi.ru/) (далее – ЕПГУ);</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на официальном сайте Уполномоченного органа</w:t>
      </w:r>
      <w:r w:rsidR="00754C90" w:rsidRPr="002E144E">
        <w:rPr>
          <w:rFonts w:ascii="Times New Roman" w:hAnsi="Times New Roman" w:cs="Times New Roman"/>
          <w:sz w:val="26"/>
          <w:szCs w:val="26"/>
        </w:rPr>
        <w:t xml:space="preserve"> </w:t>
      </w:r>
      <w:hyperlink r:id="rId7" w:history="1">
        <w:r w:rsidR="00754C90" w:rsidRPr="002E144E">
          <w:rPr>
            <w:rStyle w:val="af1"/>
            <w:rFonts w:ascii="Times New Roman" w:hAnsi="Times New Roman" w:cs="Times New Roman"/>
            <w:sz w:val="26"/>
            <w:szCs w:val="26"/>
          </w:rPr>
          <w:t>www.top-rayon.ru</w:t>
        </w:r>
      </w:hyperlink>
      <w:r w:rsidR="00880EA5">
        <w:rPr>
          <w:rStyle w:val="af1"/>
          <w:rFonts w:ascii="Times New Roman" w:hAnsi="Times New Roman" w:cs="Times New Roman"/>
          <w:sz w:val="26"/>
          <w:szCs w:val="26"/>
        </w:rPr>
        <w:t xml:space="preserve"> </w:t>
      </w:r>
      <w:r w:rsidR="00880EA5" w:rsidRPr="00880EA5">
        <w:rPr>
          <w:rStyle w:val="af1"/>
          <w:rFonts w:ascii="Times New Roman" w:hAnsi="Times New Roman" w:cs="Times New Roman"/>
          <w:color w:val="auto"/>
          <w:sz w:val="26"/>
          <w:szCs w:val="26"/>
          <w:u w:val="none"/>
        </w:rPr>
        <w:t>(далее – сайт района)</w:t>
      </w:r>
      <w:r w:rsidRPr="00880EA5">
        <w:rPr>
          <w:rFonts w:ascii="Times New Roman" w:hAnsi="Times New Roman" w:cs="Times New Roman"/>
          <w:sz w:val="26"/>
          <w:szCs w:val="26"/>
        </w:rPr>
        <w:t>;</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1.5. Информирование осуществляется по вопросам, касающимся:</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способов подачи заявления о предоставлении </w:t>
      </w:r>
      <w:r w:rsidR="00574AD8" w:rsidRPr="002E144E">
        <w:rPr>
          <w:rFonts w:ascii="Times New Roman" w:hAnsi="Times New Roman" w:cs="Times New Roman"/>
          <w:sz w:val="26"/>
          <w:szCs w:val="26"/>
        </w:rPr>
        <w:t>муниципальной</w:t>
      </w:r>
      <w:r w:rsidRPr="002E144E">
        <w:rPr>
          <w:rFonts w:ascii="Times New Roman" w:hAnsi="Times New Roman" w:cs="Times New Roman"/>
          <w:sz w:val="26"/>
          <w:szCs w:val="26"/>
        </w:rPr>
        <w:t xml:space="preserve"> услуги;</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417BF7" w:rsidRPr="002E144E" w:rsidRDefault="00B9672A">
      <w:pPr>
        <w:widowControl/>
        <w:tabs>
          <w:tab w:val="left" w:pos="7425"/>
        </w:tabs>
        <w:jc w:val="both"/>
        <w:rPr>
          <w:rFonts w:ascii="Times New Roman" w:hAnsi="Times New Roman" w:cs="Times New Roman"/>
          <w:sz w:val="26"/>
          <w:szCs w:val="26"/>
        </w:rPr>
      </w:pPr>
      <w:r w:rsidRPr="002E144E">
        <w:rPr>
          <w:rFonts w:ascii="Times New Roman" w:hAnsi="Times New Roman" w:cs="Times New Roman"/>
          <w:sz w:val="26"/>
          <w:szCs w:val="26"/>
        </w:rPr>
        <w:t xml:space="preserve">           справочной информации о работе Уполномоченного органа (структурных подразделений Уполномоченного органа);</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порядка и сроков предоставления муниципальной услуги;</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муниципальной услуги;</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Получение информации по вопросам предоставления </w:t>
      </w:r>
      <w:r w:rsidR="009C585E" w:rsidRPr="002E144E">
        <w:rPr>
          <w:rFonts w:ascii="Times New Roman" w:hAnsi="Times New Roman" w:cs="Times New Roman"/>
          <w:sz w:val="26"/>
          <w:szCs w:val="26"/>
        </w:rPr>
        <w:t>муниципальной</w:t>
      </w:r>
      <w:r w:rsidRPr="002E144E">
        <w:rPr>
          <w:rFonts w:ascii="Times New Roman" w:hAnsi="Times New Roman" w:cs="Times New Roman"/>
          <w:sz w:val="26"/>
          <w:szCs w:val="26"/>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w:t>
      </w:r>
      <w:r w:rsidRPr="002E144E">
        <w:rPr>
          <w:rFonts w:ascii="Times New Roman" w:hAnsi="Times New Roman" w:cs="Times New Roman"/>
          <w:i/>
          <w:sz w:val="26"/>
          <w:szCs w:val="26"/>
        </w:rPr>
        <w:t xml:space="preserve"> </w:t>
      </w:r>
      <w:r w:rsidRPr="002E144E">
        <w:rPr>
          <w:rFonts w:ascii="Times New Roman" w:hAnsi="Times New Roman" w:cs="Times New Roman"/>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изложить обращение в письменной форме; </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назначить другое время для консультаций.</w:t>
      </w:r>
    </w:p>
    <w:p w:rsidR="00417BF7" w:rsidRPr="002E144E" w:rsidRDefault="00B9672A">
      <w:pPr>
        <w:widowControl/>
        <w:tabs>
          <w:tab w:val="left" w:pos="7425"/>
        </w:tabs>
        <w:ind w:firstLine="709"/>
        <w:jc w:val="both"/>
        <w:rPr>
          <w:rFonts w:ascii="Times New Roman" w:hAnsi="Times New Roman" w:cs="Times New Roman"/>
          <w:sz w:val="26"/>
          <w:szCs w:val="26"/>
        </w:rPr>
      </w:pPr>
      <w:r w:rsidRPr="002E144E">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Продолжительность информирования по телефону не должна превышать 10 минут.</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Информирование осуществляется в соответствии с графиком приема граждан.</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lastRenderedPageBreak/>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ar84" w:history="1">
        <w:r w:rsidRPr="002E144E">
          <w:rPr>
            <w:rFonts w:ascii="Times New Roman" w:hAnsi="Times New Roman" w:cs="Times New Roman"/>
            <w:sz w:val="26"/>
            <w:szCs w:val="26"/>
          </w:rPr>
          <w:t>пункте</w:t>
        </w:r>
      </w:hyperlink>
      <w:r w:rsidRPr="002E144E">
        <w:rPr>
          <w:rFonts w:ascii="Times New Roman" w:hAnsi="Times New Roman" w:cs="Times New Roman"/>
          <w:sz w:val="26"/>
          <w:szCs w:val="2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Доступ к информации о сроках и порядке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в сети «Интернет».</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17BF7" w:rsidRPr="002E144E" w:rsidRDefault="00417BF7">
      <w:pPr>
        <w:widowControl/>
        <w:ind w:firstLine="709"/>
        <w:jc w:val="both"/>
        <w:rPr>
          <w:rFonts w:ascii="Times New Roman" w:hAnsi="Times New Roman" w:cs="Times New Roman"/>
          <w:bCs/>
          <w:sz w:val="26"/>
          <w:szCs w:val="26"/>
        </w:rPr>
      </w:pPr>
    </w:p>
    <w:p w:rsidR="00417BF7" w:rsidRPr="002E144E" w:rsidRDefault="003946A2">
      <w:pPr>
        <w:widowControl/>
        <w:ind w:firstLine="709"/>
        <w:jc w:val="center"/>
        <w:rPr>
          <w:rFonts w:ascii="Times New Roman" w:hAnsi="Times New Roman" w:cs="Times New Roman"/>
          <w:b/>
          <w:bCs/>
          <w:sz w:val="26"/>
          <w:szCs w:val="26"/>
        </w:rPr>
      </w:pPr>
      <w:r>
        <w:rPr>
          <w:rFonts w:ascii="Times New Roman" w:hAnsi="Times New Roman" w:cs="Times New Roman"/>
          <w:b/>
          <w:sz w:val="26"/>
          <w:szCs w:val="26"/>
        </w:rPr>
        <w:t xml:space="preserve">Раздел </w:t>
      </w:r>
      <w:r>
        <w:rPr>
          <w:rFonts w:ascii="Times New Roman" w:hAnsi="Times New Roman" w:cs="Times New Roman"/>
          <w:b/>
          <w:sz w:val="26"/>
          <w:szCs w:val="26"/>
          <w:lang w:val="en-US"/>
        </w:rPr>
        <w:t>II</w:t>
      </w:r>
      <w:r>
        <w:rPr>
          <w:rFonts w:ascii="Times New Roman" w:hAnsi="Times New Roman" w:cs="Times New Roman"/>
          <w:b/>
          <w:sz w:val="26"/>
          <w:szCs w:val="26"/>
        </w:rPr>
        <w:t xml:space="preserve">. </w:t>
      </w:r>
      <w:r w:rsidR="00B9672A" w:rsidRPr="002E144E">
        <w:rPr>
          <w:rFonts w:ascii="Times New Roman" w:hAnsi="Times New Roman" w:cs="Times New Roman"/>
          <w:b/>
          <w:bCs/>
          <w:sz w:val="26"/>
          <w:szCs w:val="26"/>
        </w:rPr>
        <w:t xml:space="preserve"> Стандарт предоставления муниципальной</w:t>
      </w:r>
      <w:r w:rsidR="00B9672A" w:rsidRPr="002E144E">
        <w:rPr>
          <w:rFonts w:ascii="Times New Roman" w:hAnsi="Times New Roman" w:cs="Times New Roman"/>
          <w:sz w:val="26"/>
          <w:szCs w:val="26"/>
        </w:rPr>
        <w:t xml:space="preserve"> </w:t>
      </w:r>
      <w:r w:rsidR="00B9672A" w:rsidRPr="002E144E">
        <w:rPr>
          <w:rFonts w:ascii="Times New Roman" w:hAnsi="Times New Roman" w:cs="Times New Roman"/>
          <w:b/>
          <w:bCs/>
          <w:sz w:val="26"/>
          <w:szCs w:val="26"/>
        </w:rPr>
        <w:t>услуги</w:t>
      </w:r>
    </w:p>
    <w:p w:rsidR="00417BF7" w:rsidRPr="002E144E" w:rsidRDefault="00417BF7">
      <w:pPr>
        <w:widowControl/>
        <w:ind w:firstLine="709"/>
        <w:jc w:val="center"/>
        <w:rPr>
          <w:rFonts w:ascii="Times New Roman" w:hAnsi="Times New Roman" w:cs="Times New Roman"/>
          <w:bCs/>
          <w:sz w:val="26"/>
          <w:szCs w:val="26"/>
        </w:rPr>
      </w:pPr>
    </w:p>
    <w:p w:rsidR="00417BF7" w:rsidRPr="002E144E" w:rsidRDefault="00B9672A">
      <w:pPr>
        <w:widowControl/>
        <w:ind w:firstLine="709"/>
        <w:jc w:val="center"/>
        <w:rPr>
          <w:rFonts w:ascii="Times New Roman" w:hAnsi="Times New Roman" w:cs="Times New Roman"/>
          <w:b/>
          <w:bCs/>
          <w:sz w:val="26"/>
          <w:szCs w:val="26"/>
        </w:rPr>
      </w:pPr>
      <w:r w:rsidRPr="002E144E">
        <w:rPr>
          <w:rFonts w:ascii="Times New Roman" w:hAnsi="Times New Roman" w:cs="Times New Roman"/>
          <w:b/>
          <w:bCs/>
          <w:sz w:val="26"/>
          <w:szCs w:val="26"/>
        </w:rPr>
        <w:t>Наименование муниципальной услуги</w:t>
      </w:r>
    </w:p>
    <w:p w:rsidR="00417BF7" w:rsidRPr="002E144E" w:rsidRDefault="00417BF7">
      <w:pPr>
        <w:widowControl/>
        <w:ind w:firstLine="709"/>
        <w:jc w:val="both"/>
        <w:rPr>
          <w:rFonts w:ascii="Times New Roman" w:hAnsi="Times New Roman" w:cs="Times New Roman"/>
          <w:b/>
          <w:bCs/>
          <w:sz w:val="26"/>
          <w:szCs w:val="26"/>
        </w:rPr>
      </w:pP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bCs/>
          <w:sz w:val="26"/>
          <w:szCs w:val="26"/>
        </w:rPr>
        <w:t xml:space="preserve">2.1. </w:t>
      </w:r>
      <w:r w:rsidR="00B34EFE">
        <w:rPr>
          <w:rFonts w:ascii="Times New Roman" w:hAnsi="Times New Roman" w:cs="Times New Roman"/>
          <w:bCs/>
          <w:sz w:val="26"/>
          <w:szCs w:val="26"/>
        </w:rPr>
        <w:t xml:space="preserve">Наименование муниципальной услуги - </w:t>
      </w:r>
      <w:r w:rsidRPr="002E144E">
        <w:rPr>
          <w:rFonts w:ascii="Times New Roman" w:hAnsi="Times New Roman" w:cs="Times New Roman"/>
          <w:bCs/>
          <w:sz w:val="26"/>
          <w:szCs w:val="26"/>
        </w:rPr>
        <w:t>«Утверждение схемы расположения земельного участка или земельных участков на кадастровом плане территории».</w:t>
      </w:r>
    </w:p>
    <w:p w:rsidR="00417BF7" w:rsidRPr="002E144E" w:rsidRDefault="00417BF7">
      <w:pPr>
        <w:widowControl/>
        <w:ind w:firstLine="709"/>
        <w:jc w:val="both"/>
        <w:rPr>
          <w:rFonts w:ascii="Times New Roman" w:hAnsi="Times New Roman" w:cs="Times New Roman"/>
          <w:bCs/>
          <w:sz w:val="26"/>
          <w:szCs w:val="26"/>
        </w:rPr>
      </w:pPr>
    </w:p>
    <w:p w:rsidR="00417BF7" w:rsidRPr="002E144E" w:rsidRDefault="00B9672A">
      <w:pPr>
        <w:widowControl/>
        <w:ind w:firstLine="709"/>
        <w:jc w:val="center"/>
        <w:rPr>
          <w:rFonts w:ascii="Times New Roman" w:hAnsi="Times New Roman" w:cs="Times New Roman"/>
          <w:b/>
          <w:bCs/>
          <w:sz w:val="26"/>
          <w:szCs w:val="26"/>
        </w:rPr>
      </w:pPr>
      <w:r w:rsidRPr="002E144E">
        <w:rPr>
          <w:rFonts w:ascii="Times New Roman" w:hAnsi="Times New Roman" w:cs="Times New Roman"/>
          <w:b/>
          <w:bCs/>
          <w:sz w:val="26"/>
          <w:szCs w:val="26"/>
        </w:rPr>
        <w:lastRenderedPageBreak/>
        <w:t>Наименование органа местного самоуправления, предоставляющего муниципальную услугу</w:t>
      </w:r>
    </w:p>
    <w:p w:rsidR="00417BF7" w:rsidRPr="002E144E" w:rsidRDefault="00417BF7">
      <w:pPr>
        <w:widowControl/>
        <w:ind w:firstLine="709"/>
        <w:jc w:val="both"/>
        <w:rPr>
          <w:rFonts w:ascii="Times New Roman" w:eastAsia="Calibri" w:hAnsi="Times New Roman" w:cs="Times New Roman"/>
          <w:sz w:val="26"/>
          <w:szCs w:val="26"/>
        </w:rPr>
      </w:pPr>
    </w:p>
    <w:p w:rsidR="00417BF7" w:rsidRPr="00564441" w:rsidRDefault="00B9672A">
      <w:pPr>
        <w:widowControl/>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 xml:space="preserve">2.2. </w:t>
      </w:r>
      <w:r w:rsidR="00012A0F" w:rsidRPr="002E144E">
        <w:rPr>
          <w:rFonts w:ascii="Times New Roman" w:eastAsia="Calibri" w:hAnsi="Times New Roman" w:cs="Times New Roman"/>
          <w:sz w:val="26"/>
          <w:szCs w:val="26"/>
        </w:rPr>
        <w:t>М</w:t>
      </w:r>
      <w:r w:rsidRPr="002E144E">
        <w:rPr>
          <w:rFonts w:ascii="Times New Roman" w:eastAsia="Calibri" w:hAnsi="Times New Roman" w:cs="Times New Roman"/>
          <w:sz w:val="26"/>
          <w:szCs w:val="26"/>
        </w:rPr>
        <w:t xml:space="preserve">униципальная услуга предоставляется Уполномоченным органом </w:t>
      </w:r>
      <w:r w:rsidR="00012A0F" w:rsidRPr="002E144E">
        <w:rPr>
          <w:rFonts w:ascii="Times New Roman" w:eastAsia="Calibri" w:hAnsi="Times New Roman" w:cs="Times New Roman"/>
          <w:sz w:val="26"/>
          <w:szCs w:val="26"/>
        </w:rPr>
        <w:t>–</w:t>
      </w:r>
      <w:r w:rsidRPr="002E144E">
        <w:rPr>
          <w:rFonts w:ascii="Times New Roman" w:eastAsia="Calibri" w:hAnsi="Times New Roman" w:cs="Times New Roman"/>
          <w:sz w:val="26"/>
          <w:szCs w:val="26"/>
        </w:rPr>
        <w:t xml:space="preserve"> </w:t>
      </w:r>
      <w:r w:rsidR="00012A0F" w:rsidRPr="00564441">
        <w:rPr>
          <w:rFonts w:ascii="Times New Roman" w:eastAsia="Calibri" w:hAnsi="Times New Roman" w:cs="Times New Roman"/>
          <w:sz w:val="26"/>
          <w:szCs w:val="26"/>
        </w:rPr>
        <w:t>Администрацией Топчихинского района</w:t>
      </w:r>
      <w:r w:rsidRPr="00564441">
        <w:rPr>
          <w:rFonts w:ascii="Times New Roman" w:eastAsia="Calibri" w:hAnsi="Times New Roman" w:cs="Times New Roman"/>
          <w:sz w:val="26"/>
          <w:szCs w:val="26"/>
        </w:rPr>
        <w:t>.</w:t>
      </w:r>
    </w:p>
    <w:p w:rsidR="00564441" w:rsidRPr="00564441" w:rsidRDefault="00B9672A" w:rsidP="00564441">
      <w:pPr>
        <w:ind w:firstLine="709"/>
        <w:jc w:val="both"/>
        <w:rPr>
          <w:rFonts w:ascii="Times New Roman" w:hAnsi="Times New Roman"/>
          <w:color w:val="000000"/>
          <w:sz w:val="26"/>
          <w:szCs w:val="26"/>
        </w:rPr>
      </w:pPr>
      <w:r w:rsidRPr="00564441">
        <w:rPr>
          <w:rFonts w:ascii="Times New Roman" w:eastAsia="Calibri" w:hAnsi="Times New Roman" w:cs="Times New Roman"/>
          <w:sz w:val="26"/>
          <w:szCs w:val="26"/>
        </w:rPr>
        <w:t>2.3</w:t>
      </w:r>
      <w:r w:rsidR="00564441" w:rsidRPr="00564441">
        <w:rPr>
          <w:rFonts w:ascii="Times New Roman" w:eastAsia="Calibri" w:hAnsi="Times New Roman" w:cs="Times New Roman"/>
          <w:sz w:val="26"/>
          <w:szCs w:val="26"/>
        </w:rPr>
        <w:t>.</w:t>
      </w:r>
      <w:r w:rsidR="00564441" w:rsidRPr="00564441">
        <w:rPr>
          <w:rFonts w:ascii="Times New Roman" w:hAnsi="Times New Roman"/>
          <w:color w:val="000000"/>
          <w:sz w:val="26"/>
          <w:szCs w:val="26"/>
        </w:rPr>
        <w:t xml:space="preserve"> Процедуры приема, рассмотрения заявления и выдачи результата предоставления муниципальной услуги осуществляется должностными лицами (муниципальными служащими) </w:t>
      </w:r>
      <w:r w:rsidR="00564441">
        <w:rPr>
          <w:rFonts w:ascii="Times New Roman" w:hAnsi="Times New Roman"/>
          <w:color w:val="000000"/>
          <w:sz w:val="26"/>
          <w:szCs w:val="26"/>
        </w:rPr>
        <w:t xml:space="preserve">комитета по управлению муниципальным имуществом </w:t>
      </w:r>
      <w:r w:rsidR="00564441" w:rsidRPr="00564441">
        <w:rPr>
          <w:rFonts w:ascii="Times New Roman" w:hAnsi="Times New Roman"/>
          <w:color w:val="000000"/>
          <w:sz w:val="26"/>
          <w:szCs w:val="26"/>
        </w:rPr>
        <w:t xml:space="preserve">Администрации Топчихинского района (далее - </w:t>
      </w:r>
      <w:r w:rsidR="00564441">
        <w:rPr>
          <w:rFonts w:ascii="Times New Roman" w:hAnsi="Times New Roman"/>
          <w:color w:val="000000"/>
          <w:sz w:val="26"/>
          <w:szCs w:val="26"/>
        </w:rPr>
        <w:t>Комитет</w:t>
      </w:r>
      <w:r w:rsidR="00564441" w:rsidRPr="00564441">
        <w:rPr>
          <w:rFonts w:ascii="Times New Roman" w:hAnsi="Times New Roman"/>
          <w:color w:val="000000"/>
          <w:sz w:val="26"/>
          <w:szCs w:val="26"/>
        </w:rPr>
        <w:t>).</w:t>
      </w:r>
    </w:p>
    <w:p w:rsidR="00417BF7" w:rsidRPr="00564441" w:rsidRDefault="00B9672A">
      <w:pPr>
        <w:widowControl/>
        <w:ind w:firstLine="709"/>
        <w:jc w:val="both"/>
        <w:rPr>
          <w:rFonts w:ascii="Times New Roman" w:eastAsia="Calibri" w:hAnsi="Times New Roman" w:cs="Times New Roman"/>
          <w:sz w:val="26"/>
          <w:szCs w:val="26"/>
        </w:rPr>
      </w:pPr>
      <w:r w:rsidRPr="00564441">
        <w:rPr>
          <w:rFonts w:ascii="Times New Roman" w:eastAsia="Calibri" w:hAnsi="Times New Roman" w:cs="Times New Roman"/>
          <w:sz w:val="26"/>
          <w:szCs w:val="26"/>
        </w:rPr>
        <w:t>При предоставлении муниципальной услуги Уполномоченный орган взаимодействует с:</w:t>
      </w:r>
    </w:p>
    <w:p w:rsidR="00417BF7" w:rsidRPr="002E144E" w:rsidRDefault="00B9672A">
      <w:pPr>
        <w:widowControl/>
        <w:ind w:firstLine="709"/>
        <w:jc w:val="both"/>
        <w:rPr>
          <w:rFonts w:ascii="Times New Roman" w:eastAsia="Calibri" w:hAnsi="Times New Roman" w:cs="Times New Roman"/>
          <w:sz w:val="26"/>
          <w:szCs w:val="26"/>
        </w:rPr>
      </w:pPr>
      <w:r w:rsidRPr="00564441">
        <w:rPr>
          <w:rFonts w:ascii="Times New Roman" w:eastAsia="Calibri" w:hAnsi="Times New Roman" w:cs="Times New Roman"/>
          <w:sz w:val="26"/>
          <w:szCs w:val="26"/>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w:t>
      </w:r>
      <w:r w:rsidRPr="002E144E">
        <w:rPr>
          <w:rFonts w:ascii="Times New Roman" w:eastAsia="Calibri" w:hAnsi="Times New Roman" w:cs="Times New Roman"/>
          <w:sz w:val="26"/>
          <w:szCs w:val="26"/>
        </w:rPr>
        <w:t xml:space="preserve"> реестра индивидуальных предпринимателей;</w:t>
      </w:r>
    </w:p>
    <w:p w:rsidR="00417BF7" w:rsidRPr="002E144E" w:rsidRDefault="00B9672A">
      <w:pPr>
        <w:widowControl/>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17BF7" w:rsidRPr="002E144E" w:rsidRDefault="00B9672A">
      <w:pPr>
        <w:widowControl/>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417BF7" w:rsidRPr="002E144E" w:rsidRDefault="00B9672A">
      <w:pPr>
        <w:widowControl/>
        <w:ind w:firstLine="709"/>
        <w:jc w:val="both"/>
        <w:rPr>
          <w:rFonts w:ascii="Times New Roman" w:hAnsi="Times New Roman" w:cs="Times New Roman"/>
          <w:bCs/>
          <w:sz w:val="26"/>
          <w:szCs w:val="26"/>
        </w:rPr>
      </w:pPr>
      <w:r w:rsidRPr="002E144E">
        <w:rPr>
          <w:rFonts w:ascii="Times New Roman" w:hAnsi="Times New Roman" w:cs="Times New Roman"/>
          <w:bCs/>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17BF7" w:rsidRPr="002E144E" w:rsidRDefault="00417BF7">
      <w:pPr>
        <w:widowControl/>
        <w:ind w:firstLine="709"/>
        <w:jc w:val="both"/>
        <w:rPr>
          <w:rFonts w:ascii="Times New Roman" w:hAnsi="Times New Roman" w:cs="Times New Roman"/>
          <w:bCs/>
          <w:sz w:val="26"/>
          <w:szCs w:val="26"/>
        </w:rPr>
      </w:pPr>
    </w:p>
    <w:p w:rsidR="00417BF7" w:rsidRPr="002E144E" w:rsidRDefault="00B34EFE">
      <w:pPr>
        <w:widowControl/>
        <w:ind w:firstLine="709"/>
        <w:jc w:val="center"/>
        <w:rPr>
          <w:rFonts w:ascii="Times New Roman" w:hAnsi="Times New Roman" w:cs="Times New Roman"/>
          <w:b/>
          <w:bCs/>
          <w:sz w:val="26"/>
          <w:szCs w:val="26"/>
        </w:rPr>
      </w:pPr>
      <w:r>
        <w:rPr>
          <w:rFonts w:ascii="Times New Roman" w:hAnsi="Times New Roman" w:cs="Times New Roman"/>
          <w:b/>
          <w:bCs/>
          <w:sz w:val="26"/>
          <w:szCs w:val="26"/>
        </w:rPr>
        <w:t>Р</w:t>
      </w:r>
      <w:r w:rsidR="00B9672A" w:rsidRPr="002E144E">
        <w:rPr>
          <w:rFonts w:ascii="Times New Roman" w:hAnsi="Times New Roman" w:cs="Times New Roman"/>
          <w:b/>
          <w:bCs/>
          <w:sz w:val="26"/>
          <w:szCs w:val="26"/>
        </w:rPr>
        <w:t>езультат предоставления муниципальной</w:t>
      </w:r>
      <w:r>
        <w:rPr>
          <w:rFonts w:ascii="Times New Roman" w:hAnsi="Times New Roman" w:cs="Times New Roman"/>
          <w:b/>
          <w:bCs/>
          <w:sz w:val="26"/>
          <w:szCs w:val="26"/>
        </w:rPr>
        <w:t xml:space="preserve"> </w:t>
      </w:r>
      <w:r w:rsidR="00B9672A" w:rsidRPr="002E144E">
        <w:rPr>
          <w:rFonts w:ascii="Times New Roman" w:hAnsi="Times New Roman" w:cs="Times New Roman"/>
          <w:b/>
          <w:bCs/>
          <w:sz w:val="26"/>
          <w:szCs w:val="26"/>
        </w:rPr>
        <w:t>услуги</w:t>
      </w:r>
    </w:p>
    <w:p w:rsidR="00417BF7" w:rsidRPr="002E144E" w:rsidRDefault="00417BF7">
      <w:pPr>
        <w:widowControl/>
        <w:ind w:firstLine="709"/>
        <w:jc w:val="both"/>
        <w:rPr>
          <w:rFonts w:ascii="Times New Roman" w:hAnsi="Times New Roman" w:cs="Times New Roman"/>
          <w:bCs/>
          <w:sz w:val="26"/>
          <w:szCs w:val="26"/>
        </w:rPr>
      </w:pPr>
    </w:p>
    <w:p w:rsidR="00417BF7" w:rsidRPr="002E144E" w:rsidRDefault="00B9672A">
      <w:pPr>
        <w:widowControl/>
        <w:ind w:firstLine="709"/>
        <w:jc w:val="both"/>
        <w:rPr>
          <w:rFonts w:ascii="Times New Roman" w:hAnsi="Times New Roman" w:cs="Times New Roman"/>
          <w:bCs/>
          <w:sz w:val="26"/>
          <w:szCs w:val="26"/>
        </w:rPr>
      </w:pPr>
      <w:r w:rsidRPr="002E144E">
        <w:rPr>
          <w:rFonts w:ascii="Times New Roman" w:hAnsi="Times New Roman" w:cs="Times New Roman"/>
          <w:bCs/>
          <w:sz w:val="26"/>
          <w:szCs w:val="26"/>
        </w:rPr>
        <w:t xml:space="preserve">2.5. Результатом предоставления муниципальной услуги является: </w:t>
      </w:r>
    </w:p>
    <w:p w:rsidR="00417BF7" w:rsidRPr="002E144E" w:rsidRDefault="00B9672A">
      <w:pPr>
        <w:widowControl/>
        <w:ind w:firstLine="709"/>
        <w:jc w:val="both"/>
        <w:rPr>
          <w:rFonts w:ascii="Times New Roman" w:hAnsi="Times New Roman" w:cs="Times New Roman"/>
          <w:bCs/>
          <w:sz w:val="26"/>
          <w:szCs w:val="26"/>
        </w:rPr>
      </w:pPr>
      <w:r w:rsidRPr="002E144E">
        <w:rPr>
          <w:rFonts w:ascii="Times New Roman" w:hAnsi="Times New Roman" w:cs="Times New Roman"/>
          <w:bCs/>
          <w:sz w:val="26"/>
          <w:szCs w:val="26"/>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417BF7" w:rsidRPr="002E144E" w:rsidRDefault="00B9672A">
      <w:pPr>
        <w:widowControl/>
        <w:ind w:firstLine="709"/>
        <w:jc w:val="both"/>
        <w:rPr>
          <w:rFonts w:ascii="Times New Roman" w:hAnsi="Times New Roman" w:cs="Times New Roman"/>
          <w:bCs/>
          <w:sz w:val="26"/>
          <w:szCs w:val="26"/>
        </w:rPr>
      </w:pPr>
      <w:r w:rsidRPr="002E144E">
        <w:rPr>
          <w:rFonts w:ascii="Times New Roman" w:hAnsi="Times New Roman" w:cs="Times New Roman"/>
          <w:bCs/>
          <w:sz w:val="26"/>
          <w:szCs w:val="26"/>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417BF7" w:rsidRPr="002E144E" w:rsidRDefault="00417BF7">
      <w:pPr>
        <w:widowControl/>
        <w:ind w:firstLine="709"/>
        <w:jc w:val="both"/>
        <w:rPr>
          <w:rFonts w:ascii="Times New Roman" w:hAnsi="Times New Roman" w:cs="Times New Roman"/>
          <w:bCs/>
          <w:sz w:val="26"/>
          <w:szCs w:val="26"/>
        </w:rPr>
      </w:pPr>
    </w:p>
    <w:p w:rsidR="00417BF7" w:rsidRPr="007C2180" w:rsidRDefault="00B9672A">
      <w:pPr>
        <w:widowControl/>
        <w:ind w:firstLine="709"/>
        <w:jc w:val="center"/>
        <w:outlineLvl w:val="0"/>
        <w:rPr>
          <w:rFonts w:ascii="Times New Roman" w:hAnsi="Times New Roman" w:cs="Times New Roman"/>
          <w:b/>
          <w:bCs/>
          <w:sz w:val="26"/>
          <w:szCs w:val="26"/>
        </w:rPr>
      </w:pPr>
      <w:r w:rsidRPr="007C2180">
        <w:rPr>
          <w:rFonts w:ascii="Times New Roman" w:hAnsi="Times New Roman" w:cs="Times New Roman"/>
          <w:b/>
          <w:bCs/>
          <w:sz w:val="26"/>
          <w:szCs w:val="26"/>
        </w:rPr>
        <w:t xml:space="preserve">Срок предоставления </w:t>
      </w:r>
      <w:r w:rsidRPr="007C2180">
        <w:rPr>
          <w:rFonts w:ascii="Times New Roman" w:hAnsi="Times New Roman" w:cs="Times New Roman"/>
          <w:b/>
          <w:sz w:val="26"/>
          <w:szCs w:val="26"/>
        </w:rPr>
        <w:t>муниципальной</w:t>
      </w:r>
      <w:r w:rsidRPr="007C2180">
        <w:rPr>
          <w:rFonts w:ascii="Times New Roman" w:hAnsi="Times New Roman" w:cs="Times New Roman"/>
          <w:b/>
          <w:bCs/>
          <w:sz w:val="26"/>
          <w:szCs w:val="26"/>
        </w:rPr>
        <w:t xml:space="preserve"> услуги, в том числе с учетом необходимости обращения в организации, участвующие в предоставлении </w:t>
      </w:r>
      <w:r w:rsidRPr="007C2180">
        <w:rPr>
          <w:rFonts w:ascii="Times New Roman" w:hAnsi="Times New Roman" w:cs="Times New Roman"/>
          <w:b/>
          <w:sz w:val="26"/>
          <w:szCs w:val="26"/>
        </w:rPr>
        <w:t>муниципальной</w:t>
      </w:r>
      <w:r w:rsidRPr="007C2180">
        <w:rPr>
          <w:rFonts w:ascii="Times New Roman" w:hAnsi="Times New Roman" w:cs="Times New Roman"/>
          <w:b/>
          <w:bCs/>
          <w:sz w:val="26"/>
          <w:szCs w:val="26"/>
        </w:rPr>
        <w:t xml:space="preserve"> услуги, срок приостановления предоставления</w:t>
      </w:r>
      <w:r w:rsidRPr="007C2180">
        <w:rPr>
          <w:rFonts w:ascii="Times New Roman" w:hAnsi="Times New Roman" w:cs="Times New Roman"/>
          <w:b/>
          <w:sz w:val="26"/>
          <w:szCs w:val="26"/>
        </w:rPr>
        <w:t xml:space="preserve"> муниципальной</w:t>
      </w:r>
      <w:r w:rsidRPr="007C2180">
        <w:rPr>
          <w:rFonts w:ascii="Times New Roman" w:hAnsi="Times New Roman" w:cs="Times New Roman"/>
          <w:b/>
          <w:bCs/>
          <w:sz w:val="26"/>
          <w:szCs w:val="26"/>
        </w:rPr>
        <w:t xml:space="preserve"> услуги, срок выдачи (направления) документов, являющихся результатом предоставления </w:t>
      </w:r>
      <w:r w:rsidRPr="007C2180">
        <w:rPr>
          <w:rFonts w:ascii="Times New Roman" w:hAnsi="Times New Roman" w:cs="Times New Roman"/>
          <w:b/>
          <w:sz w:val="26"/>
          <w:szCs w:val="26"/>
        </w:rPr>
        <w:t>муници</w:t>
      </w:r>
      <w:r w:rsidR="006069D2" w:rsidRPr="007C2180">
        <w:rPr>
          <w:rFonts w:ascii="Times New Roman" w:hAnsi="Times New Roman" w:cs="Times New Roman"/>
          <w:b/>
          <w:sz w:val="26"/>
          <w:szCs w:val="26"/>
        </w:rPr>
        <w:t>пальной</w:t>
      </w:r>
      <w:r w:rsidRPr="007C2180">
        <w:rPr>
          <w:rFonts w:ascii="Times New Roman" w:hAnsi="Times New Roman" w:cs="Times New Roman"/>
          <w:b/>
          <w:bCs/>
          <w:sz w:val="26"/>
          <w:szCs w:val="26"/>
        </w:rPr>
        <w:t xml:space="preserve"> услуги</w:t>
      </w:r>
    </w:p>
    <w:p w:rsidR="00417BF7" w:rsidRPr="007C2180" w:rsidRDefault="00417BF7">
      <w:pPr>
        <w:ind w:firstLine="567"/>
        <w:jc w:val="both"/>
        <w:rPr>
          <w:rFonts w:ascii="Times New Roman" w:hAnsi="Times New Roman" w:cs="Times New Roman"/>
          <w:sz w:val="26"/>
          <w:szCs w:val="26"/>
        </w:rPr>
      </w:pPr>
    </w:p>
    <w:p w:rsidR="00200E13" w:rsidRPr="007C2180" w:rsidRDefault="00B9672A" w:rsidP="00200E13">
      <w:pPr>
        <w:suppressAutoHyphens/>
        <w:autoSpaceDE w:val="0"/>
        <w:autoSpaceDN w:val="0"/>
        <w:adjustRightInd w:val="0"/>
        <w:ind w:firstLine="709"/>
        <w:jc w:val="both"/>
        <w:rPr>
          <w:rFonts w:ascii="Times New Roman" w:hAnsi="Times New Roman" w:cs="Times New Roman"/>
          <w:sz w:val="26"/>
          <w:szCs w:val="26"/>
        </w:rPr>
      </w:pPr>
      <w:r w:rsidRPr="007C2180">
        <w:rPr>
          <w:rFonts w:ascii="Times New Roman" w:hAnsi="Times New Roman" w:cs="Times New Roman"/>
          <w:sz w:val="26"/>
          <w:szCs w:val="26"/>
        </w:rPr>
        <w:t xml:space="preserve">2.6. </w:t>
      </w:r>
      <w:r w:rsidR="00200E13" w:rsidRPr="007C2180">
        <w:rPr>
          <w:rFonts w:ascii="Times New Roman" w:hAnsi="Times New Roman" w:cs="Times New Roman"/>
          <w:sz w:val="26"/>
          <w:szCs w:val="26"/>
        </w:rPr>
        <w:t>Срок предоставления муниципальной услуги не должен превышать 14 дней со дня поступления заявления об утверждении схемы расположения земельного  участка.</w:t>
      </w:r>
    </w:p>
    <w:p w:rsidR="00200E13" w:rsidRPr="007C2180" w:rsidRDefault="00200E13" w:rsidP="00200E13">
      <w:pPr>
        <w:suppressAutoHyphens/>
        <w:autoSpaceDE w:val="0"/>
        <w:autoSpaceDN w:val="0"/>
        <w:adjustRightInd w:val="0"/>
        <w:ind w:firstLine="709"/>
        <w:jc w:val="both"/>
        <w:rPr>
          <w:rFonts w:ascii="Times New Roman" w:hAnsi="Times New Roman" w:cs="Times New Roman"/>
          <w:sz w:val="26"/>
          <w:szCs w:val="26"/>
        </w:rPr>
      </w:pPr>
      <w:r w:rsidRPr="007C2180">
        <w:rPr>
          <w:rFonts w:ascii="Times New Roman" w:hAnsi="Times New Roman" w:cs="Times New Roman"/>
          <w:sz w:val="26"/>
          <w:szCs w:val="26"/>
        </w:rPr>
        <w:t>В указанный срок не входит период времени, в течение которого приостанавливается рассмотрение заявления об утверждении схемы расположения земельного участка, в случае, предусмотренном пунктом 2.6.1. Административного регламента.</w:t>
      </w:r>
    </w:p>
    <w:p w:rsidR="00200E13" w:rsidRPr="007C2180" w:rsidRDefault="00200E13" w:rsidP="00200E13">
      <w:pPr>
        <w:suppressAutoHyphens/>
        <w:autoSpaceDE w:val="0"/>
        <w:autoSpaceDN w:val="0"/>
        <w:adjustRightInd w:val="0"/>
        <w:ind w:firstLine="709"/>
        <w:jc w:val="both"/>
        <w:rPr>
          <w:rFonts w:ascii="Times New Roman" w:hAnsi="Times New Roman" w:cs="Times New Roman"/>
          <w:sz w:val="26"/>
          <w:szCs w:val="26"/>
        </w:rPr>
      </w:pPr>
      <w:r w:rsidRPr="007C2180">
        <w:rPr>
          <w:rFonts w:ascii="Times New Roman" w:hAnsi="Times New Roman" w:cs="Times New Roman"/>
          <w:sz w:val="26"/>
          <w:szCs w:val="26"/>
        </w:rPr>
        <w:t>2.6.1. Срок приостановления предоставления муниципальной услуги:</w:t>
      </w:r>
    </w:p>
    <w:p w:rsidR="00200E13" w:rsidRPr="007C2180" w:rsidRDefault="00200E13" w:rsidP="00200E13">
      <w:pPr>
        <w:suppressAutoHyphens/>
        <w:autoSpaceDE w:val="0"/>
        <w:autoSpaceDN w:val="0"/>
        <w:adjustRightInd w:val="0"/>
        <w:ind w:firstLine="709"/>
        <w:jc w:val="both"/>
        <w:rPr>
          <w:rFonts w:ascii="Times New Roman" w:hAnsi="Times New Roman" w:cs="Times New Roman"/>
          <w:sz w:val="26"/>
          <w:szCs w:val="26"/>
        </w:rPr>
      </w:pPr>
      <w:r w:rsidRPr="007C2180">
        <w:rPr>
          <w:rFonts w:ascii="Times New Roman" w:hAnsi="Times New Roman" w:cs="Times New Roman"/>
          <w:sz w:val="26"/>
          <w:szCs w:val="26"/>
        </w:rPr>
        <w:t xml:space="preserve">В случае если на дату поступления заявления об утверждении схемы расположения земельного участка, на рассмотрении находится представленная ранее </w:t>
      </w:r>
      <w:r w:rsidRPr="007C2180">
        <w:rPr>
          <w:rFonts w:ascii="Times New Roman" w:hAnsi="Times New Roman" w:cs="Times New Roman"/>
          <w:sz w:val="26"/>
          <w:szCs w:val="26"/>
        </w:rPr>
        <w:lastRenderedPageBreak/>
        <w:t>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об утверждении схемы расположения земельного участка и направляет принятое решение заявителю.</w:t>
      </w:r>
    </w:p>
    <w:p w:rsidR="00200E13" w:rsidRPr="007C2180" w:rsidRDefault="00200E13" w:rsidP="00200E13">
      <w:pPr>
        <w:suppressAutoHyphens/>
        <w:autoSpaceDE w:val="0"/>
        <w:autoSpaceDN w:val="0"/>
        <w:adjustRightInd w:val="0"/>
        <w:ind w:firstLine="709"/>
        <w:jc w:val="both"/>
        <w:rPr>
          <w:rFonts w:ascii="Times New Roman" w:hAnsi="Times New Roman" w:cs="Times New Roman"/>
          <w:sz w:val="26"/>
          <w:szCs w:val="26"/>
        </w:rPr>
      </w:pPr>
      <w:r w:rsidRPr="007C2180">
        <w:rPr>
          <w:rFonts w:ascii="Times New Roman" w:hAnsi="Times New Roman" w:cs="Times New Roman"/>
          <w:sz w:val="26"/>
          <w:szCs w:val="26"/>
        </w:rPr>
        <w:t>Срок рассмотрения поданного позднее заявления об утверждении схемы расположения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34EFE" w:rsidRPr="007C2180" w:rsidRDefault="00B34EFE">
      <w:pPr>
        <w:ind w:firstLine="567"/>
        <w:jc w:val="center"/>
        <w:rPr>
          <w:rFonts w:ascii="Times New Roman" w:hAnsi="Times New Roman" w:cs="Times New Roman"/>
          <w:b/>
          <w:bCs/>
          <w:sz w:val="26"/>
          <w:szCs w:val="26"/>
        </w:rPr>
      </w:pPr>
    </w:p>
    <w:p w:rsidR="00417BF7" w:rsidRPr="007C2180" w:rsidRDefault="00B9672A">
      <w:pPr>
        <w:ind w:firstLine="567"/>
        <w:jc w:val="center"/>
        <w:rPr>
          <w:rFonts w:ascii="Times New Roman" w:hAnsi="Times New Roman" w:cs="Times New Roman"/>
          <w:b/>
          <w:bCs/>
          <w:sz w:val="26"/>
          <w:szCs w:val="26"/>
        </w:rPr>
      </w:pPr>
      <w:r w:rsidRPr="007C2180">
        <w:rPr>
          <w:rFonts w:ascii="Times New Roman" w:hAnsi="Times New Roman" w:cs="Times New Roman"/>
          <w:b/>
          <w:bCs/>
          <w:sz w:val="26"/>
          <w:szCs w:val="26"/>
        </w:rPr>
        <w:t>Нормативные правовые акты, регулирующие предоставление муниципальной</w:t>
      </w:r>
      <w:r w:rsidR="00397E61" w:rsidRPr="007C2180">
        <w:rPr>
          <w:rFonts w:ascii="Times New Roman" w:hAnsi="Times New Roman" w:cs="Times New Roman"/>
          <w:b/>
          <w:bCs/>
          <w:sz w:val="26"/>
          <w:szCs w:val="26"/>
        </w:rPr>
        <w:t xml:space="preserve"> </w:t>
      </w:r>
      <w:r w:rsidRPr="007C2180">
        <w:rPr>
          <w:rFonts w:ascii="Times New Roman" w:hAnsi="Times New Roman" w:cs="Times New Roman"/>
          <w:b/>
          <w:bCs/>
          <w:sz w:val="26"/>
          <w:szCs w:val="26"/>
        </w:rPr>
        <w:t>услуги</w:t>
      </w:r>
    </w:p>
    <w:p w:rsidR="00417BF7" w:rsidRPr="007C2180" w:rsidRDefault="00417BF7">
      <w:pPr>
        <w:ind w:firstLine="567"/>
        <w:jc w:val="both"/>
        <w:rPr>
          <w:rFonts w:ascii="Times New Roman" w:hAnsi="Times New Roman" w:cs="Times New Roman"/>
          <w:sz w:val="26"/>
          <w:szCs w:val="26"/>
        </w:rPr>
      </w:pPr>
    </w:p>
    <w:p w:rsidR="00417BF7" w:rsidRPr="002E144E" w:rsidRDefault="00B9672A">
      <w:pPr>
        <w:ind w:firstLine="567"/>
        <w:jc w:val="both"/>
        <w:rPr>
          <w:rFonts w:ascii="Times New Roman" w:hAnsi="Times New Roman" w:cs="Times New Roman"/>
          <w:sz w:val="26"/>
          <w:szCs w:val="26"/>
        </w:rPr>
      </w:pPr>
      <w:r w:rsidRPr="007C2180">
        <w:rPr>
          <w:rFonts w:ascii="Times New Roman" w:hAnsi="Times New Roman" w:cs="Times New Roman"/>
          <w:sz w:val="26"/>
          <w:szCs w:val="26"/>
        </w:rPr>
        <w:t>2.7. Перечень нормативных правовых актов, регулирующих предоставление муниципальной услуги (с указанием их</w:t>
      </w:r>
      <w:r w:rsidRPr="002E144E">
        <w:rPr>
          <w:rFonts w:ascii="Times New Roman" w:hAnsi="Times New Roman" w:cs="Times New Roman"/>
          <w:sz w:val="26"/>
          <w:szCs w:val="26"/>
        </w:rPr>
        <w:t xml:space="preserve">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w:t>
      </w:r>
      <w:r w:rsidR="00ED44BC">
        <w:rPr>
          <w:rFonts w:ascii="Times New Roman" w:hAnsi="Times New Roman" w:cs="Times New Roman"/>
          <w:sz w:val="26"/>
          <w:szCs w:val="26"/>
        </w:rPr>
        <w:t xml:space="preserve"> муниципальных услуг (функций)»</w:t>
      </w:r>
      <w:r w:rsidRPr="002E144E">
        <w:rPr>
          <w:rFonts w:ascii="Times New Roman" w:hAnsi="Times New Roman" w:cs="Times New Roman"/>
          <w:sz w:val="26"/>
          <w:szCs w:val="26"/>
        </w:rPr>
        <w:t>.</w:t>
      </w:r>
    </w:p>
    <w:p w:rsidR="00417BF7" w:rsidRPr="002E144E" w:rsidRDefault="00417BF7">
      <w:pPr>
        <w:ind w:firstLine="567"/>
        <w:jc w:val="both"/>
        <w:rPr>
          <w:rFonts w:ascii="Times New Roman" w:hAnsi="Times New Roman" w:cs="Times New Roman"/>
          <w:sz w:val="26"/>
          <w:szCs w:val="26"/>
        </w:rPr>
      </w:pPr>
    </w:p>
    <w:p w:rsidR="00417BF7" w:rsidRPr="002E144E" w:rsidRDefault="00B9672A">
      <w:pPr>
        <w:ind w:firstLine="567"/>
        <w:jc w:val="center"/>
        <w:rPr>
          <w:rFonts w:ascii="Times New Roman" w:hAnsi="Times New Roman" w:cs="Times New Roman"/>
          <w:b/>
          <w:bCs/>
          <w:sz w:val="26"/>
          <w:szCs w:val="26"/>
        </w:rPr>
      </w:pPr>
      <w:r w:rsidRPr="002E144E">
        <w:rPr>
          <w:rFonts w:ascii="Times New Roman" w:hAnsi="Times New Roman" w:cs="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17BF7" w:rsidRPr="002E144E" w:rsidRDefault="00417BF7">
      <w:pPr>
        <w:ind w:firstLine="567"/>
        <w:jc w:val="both"/>
        <w:rPr>
          <w:rFonts w:ascii="Times New Roman" w:hAnsi="Times New Roman" w:cs="Times New Roman"/>
          <w:sz w:val="26"/>
          <w:szCs w:val="26"/>
        </w:rPr>
      </w:pPr>
    </w:p>
    <w:p w:rsidR="00417BF7" w:rsidRPr="002E144E" w:rsidRDefault="00B9672A">
      <w:pPr>
        <w:widowControl/>
        <w:ind w:firstLine="709"/>
        <w:jc w:val="both"/>
        <w:rPr>
          <w:rFonts w:ascii="Times New Roman" w:hAnsi="Times New Roman" w:cs="Times New Roman"/>
          <w:bCs/>
          <w:sz w:val="26"/>
          <w:szCs w:val="26"/>
        </w:rPr>
      </w:pPr>
      <w:r w:rsidRPr="002E144E">
        <w:rPr>
          <w:rFonts w:ascii="Times New Roman" w:hAnsi="Times New Roman" w:cs="Times New Roman"/>
          <w:bCs/>
          <w:sz w:val="26"/>
          <w:szCs w:val="26"/>
        </w:rPr>
        <w:t>2.8. Для получения муниципальной услуги заявитель представляет:</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bCs/>
          <w:sz w:val="26"/>
          <w:szCs w:val="26"/>
        </w:rPr>
        <w:t>2.8.1. Заявление о предоставлении муниципальной услуги по форме согласно приложению № 3 к настоящему Административному регламенту.</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bCs/>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17BF7" w:rsidRPr="002E144E" w:rsidRDefault="00B9672A">
      <w:pPr>
        <w:widowControl/>
        <w:ind w:firstLine="709"/>
        <w:jc w:val="both"/>
        <w:rPr>
          <w:rFonts w:ascii="Times New Roman" w:hAnsi="Times New Roman" w:cs="Times New Roman"/>
          <w:bCs/>
          <w:sz w:val="26"/>
          <w:szCs w:val="26"/>
        </w:rPr>
      </w:pPr>
      <w:r w:rsidRPr="002E144E">
        <w:rPr>
          <w:rFonts w:ascii="Times New Roman" w:hAnsi="Times New Roman" w:cs="Times New Roman"/>
          <w:bCs/>
          <w:sz w:val="26"/>
          <w:szCs w:val="26"/>
        </w:rPr>
        <w:t>В заявлении также указывается один из следующих способов направления результата предоставления муниципальной услуги:</w:t>
      </w:r>
    </w:p>
    <w:p w:rsidR="00417BF7" w:rsidRPr="002E144E" w:rsidRDefault="00B9672A">
      <w:pPr>
        <w:widowControl/>
        <w:ind w:firstLine="709"/>
        <w:jc w:val="both"/>
        <w:rPr>
          <w:rFonts w:ascii="Times New Roman" w:hAnsi="Times New Roman" w:cs="Times New Roman"/>
          <w:bCs/>
          <w:sz w:val="26"/>
          <w:szCs w:val="26"/>
        </w:rPr>
      </w:pPr>
      <w:r w:rsidRPr="002E144E">
        <w:rPr>
          <w:rFonts w:ascii="Times New Roman" w:hAnsi="Times New Roman" w:cs="Times New Roman"/>
          <w:sz w:val="26"/>
          <w:szCs w:val="26"/>
        </w:rPr>
        <w:t xml:space="preserve">в форме электронного документа </w:t>
      </w:r>
      <w:r w:rsidRPr="002E144E">
        <w:rPr>
          <w:rFonts w:ascii="Times New Roman" w:hAnsi="Times New Roman" w:cs="Times New Roman"/>
          <w:bCs/>
          <w:sz w:val="26"/>
          <w:szCs w:val="26"/>
        </w:rPr>
        <w:t>в личном кабинете на ЕПГУ;</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на бумажном носителе</w:t>
      </w:r>
      <w:r w:rsidRPr="002E144E">
        <w:rPr>
          <w:rFonts w:ascii="Times New Roman" w:hAnsi="Times New Roman" w:cs="Times New Roman"/>
          <w:bCs/>
          <w:sz w:val="26"/>
          <w:szCs w:val="26"/>
        </w:rPr>
        <w:t xml:space="preserve"> в виде распечатанного экземпляра электронного документа в Уполномоченном органе, многофункциональном центре</w:t>
      </w:r>
      <w:r w:rsidRPr="002E144E">
        <w:rPr>
          <w:rFonts w:ascii="Times New Roman" w:hAnsi="Times New Roman" w:cs="Times New Roman"/>
          <w:sz w:val="26"/>
          <w:szCs w:val="26"/>
        </w:rPr>
        <w:t>;</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bCs/>
          <w:sz w:val="26"/>
          <w:szCs w:val="26"/>
        </w:rPr>
        <w:t xml:space="preserve">2.8.2. </w:t>
      </w:r>
      <w:r w:rsidRPr="002E144E">
        <w:rPr>
          <w:rFonts w:ascii="Times New Roman" w:hAnsi="Times New Roman" w:cs="Times New Roman"/>
          <w:sz w:val="26"/>
          <w:szCs w:val="26"/>
        </w:rPr>
        <w:t xml:space="preserve">Документ, удостоверяющий личность заявителя, представителя. </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bCs/>
          <w:sz w:val="26"/>
          <w:szCs w:val="26"/>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2E144E">
        <w:rPr>
          <w:rFonts w:ascii="Times New Roman" w:hAnsi="Times New Roman" w:cs="Times New Roman"/>
          <w:sz w:val="26"/>
          <w:szCs w:val="26"/>
        </w:rPr>
        <w:t>.</w:t>
      </w:r>
    </w:p>
    <w:p w:rsidR="00417BF7" w:rsidRPr="002E144E" w:rsidRDefault="00B9672A">
      <w:pPr>
        <w:widowControl/>
        <w:ind w:firstLine="709"/>
        <w:jc w:val="both"/>
        <w:rPr>
          <w:rFonts w:ascii="Times New Roman" w:hAnsi="Times New Roman" w:cs="Times New Roman"/>
          <w:bCs/>
          <w:sz w:val="26"/>
          <w:szCs w:val="26"/>
        </w:rPr>
      </w:pPr>
      <w:r w:rsidRPr="002E144E">
        <w:rPr>
          <w:rFonts w:ascii="Times New Roman" w:hAnsi="Times New Roman" w:cs="Times New Roman"/>
          <w:bCs/>
          <w:sz w:val="26"/>
          <w:szCs w:val="26"/>
        </w:rPr>
        <w:t>В случае, если заявление подается представителем, дополнительно предоставляется д</w:t>
      </w:r>
      <w:r w:rsidRPr="002E144E">
        <w:rPr>
          <w:rFonts w:ascii="Times New Roman" w:hAnsi="Times New Roman" w:cs="Times New Roman"/>
          <w:sz w:val="26"/>
          <w:szCs w:val="26"/>
        </w:rPr>
        <w:t>окумент, подтверждающий полномочия представителя действовать от имени заявителя</w:t>
      </w:r>
      <w:r w:rsidRPr="002E144E">
        <w:rPr>
          <w:rFonts w:ascii="Times New Roman" w:hAnsi="Times New Roman" w:cs="Times New Roman"/>
          <w:bCs/>
          <w:sz w:val="26"/>
          <w:szCs w:val="26"/>
        </w:rPr>
        <w:t>.</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bCs/>
          <w:sz w:val="26"/>
          <w:szCs w:val="26"/>
        </w:rPr>
        <w:t>2.8.3. Схема расположения земельного участка.</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bCs/>
          <w:sz w:val="26"/>
          <w:szCs w:val="26"/>
        </w:rPr>
        <w:t>2.8.4. Согласие землепользователей, землевладельцев, арендаторов на образование земельных участков</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bCs/>
          <w:sz w:val="26"/>
          <w:szCs w:val="26"/>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bCs/>
          <w:sz w:val="26"/>
          <w:szCs w:val="26"/>
        </w:rPr>
        <w:t>2.8.4. Согласие залогодержателей исходных земельных участков.</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bCs/>
          <w:sz w:val="26"/>
          <w:szCs w:val="26"/>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bCs/>
          <w:sz w:val="26"/>
          <w:szCs w:val="26"/>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417BF7" w:rsidRPr="002E144E" w:rsidRDefault="00B9672A">
      <w:pPr>
        <w:widowControl/>
        <w:ind w:firstLine="567"/>
        <w:jc w:val="both"/>
        <w:rPr>
          <w:rFonts w:ascii="Times New Roman" w:hAnsi="Times New Roman" w:cs="Times New Roman"/>
          <w:sz w:val="26"/>
          <w:szCs w:val="26"/>
        </w:rPr>
      </w:pPr>
      <w:r w:rsidRPr="002E144E">
        <w:rPr>
          <w:rFonts w:ascii="Times New Roman" w:hAnsi="Times New Roman" w:cs="Times New Roman"/>
          <w:sz w:val="26"/>
          <w:szCs w:val="26"/>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3A2FFE" w:rsidRPr="002E144E" w:rsidRDefault="003A2FFE">
      <w:pPr>
        <w:widowControl/>
        <w:ind w:firstLine="567"/>
        <w:jc w:val="both"/>
        <w:rPr>
          <w:rFonts w:ascii="Times New Roman" w:hAnsi="Times New Roman" w:cs="Times New Roman"/>
          <w:sz w:val="26"/>
          <w:szCs w:val="26"/>
        </w:rPr>
      </w:pPr>
    </w:p>
    <w:p w:rsidR="00417BF7" w:rsidRPr="002E144E" w:rsidRDefault="00B9672A">
      <w:pPr>
        <w:tabs>
          <w:tab w:val="left" w:pos="567"/>
        </w:tabs>
        <w:ind w:firstLine="709"/>
        <w:contextualSpacing/>
        <w:jc w:val="center"/>
        <w:rPr>
          <w:rFonts w:ascii="Times New Roman" w:hAnsi="Times New Roman" w:cs="Times New Roman"/>
          <w:b/>
          <w:bCs/>
          <w:sz w:val="26"/>
          <w:szCs w:val="26"/>
        </w:rPr>
      </w:pPr>
      <w:r w:rsidRPr="002E144E">
        <w:rPr>
          <w:rFonts w:ascii="Times New Roman" w:hAnsi="Times New Roman" w:cs="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417BF7" w:rsidRPr="002E144E" w:rsidRDefault="00417BF7">
      <w:pPr>
        <w:tabs>
          <w:tab w:val="left" w:pos="567"/>
        </w:tabs>
        <w:ind w:firstLine="709"/>
        <w:contextualSpacing/>
        <w:jc w:val="both"/>
        <w:rPr>
          <w:rFonts w:ascii="Times New Roman" w:hAnsi="Times New Roman" w:cs="Times New Roman"/>
          <w:b/>
          <w:sz w:val="26"/>
          <w:szCs w:val="26"/>
        </w:rPr>
      </w:pPr>
    </w:p>
    <w:p w:rsidR="00417BF7" w:rsidRPr="002E144E" w:rsidRDefault="00B9672A">
      <w:pPr>
        <w:widowControl/>
        <w:ind w:firstLine="708"/>
        <w:jc w:val="both"/>
        <w:rPr>
          <w:rFonts w:ascii="Times New Roman" w:hAnsi="Times New Roman" w:cs="Times New Roman"/>
          <w:sz w:val="26"/>
          <w:szCs w:val="26"/>
        </w:rPr>
      </w:pPr>
      <w:r w:rsidRPr="002E144E">
        <w:rPr>
          <w:rFonts w:ascii="Times New Roman" w:hAnsi="Times New Roman" w:cs="Times New Roman"/>
          <w:sz w:val="26"/>
          <w:szCs w:val="26"/>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sz w:val="26"/>
          <w:szCs w:val="26"/>
        </w:rPr>
        <w:t>2.10.</w:t>
      </w:r>
      <w:r w:rsidRPr="002E144E">
        <w:rPr>
          <w:rFonts w:ascii="Times New Roman" w:hAnsi="Times New Roman" w:cs="Times New Roman"/>
          <w:bCs/>
          <w:sz w:val="26"/>
          <w:szCs w:val="26"/>
        </w:rPr>
        <w:t>1. Выписка из Единого государственного реестра юридических лиц, в случае подачи заявления юридическим;</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sz w:val="26"/>
          <w:szCs w:val="26"/>
        </w:rPr>
        <w:t>2.10.2.</w:t>
      </w:r>
      <w:r w:rsidRPr="002E144E">
        <w:rPr>
          <w:rFonts w:ascii="Times New Roman" w:hAnsi="Times New Roman" w:cs="Times New Roman"/>
          <w:bCs/>
          <w:sz w:val="26"/>
          <w:szCs w:val="26"/>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sz w:val="26"/>
          <w:szCs w:val="26"/>
        </w:rPr>
        <w:t>2.10.</w:t>
      </w:r>
      <w:r w:rsidRPr="002E144E">
        <w:rPr>
          <w:rFonts w:ascii="Times New Roman" w:hAnsi="Times New Roman" w:cs="Times New Roman"/>
          <w:bCs/>
          <w:sz w:val="26"/>
          <w:szCs w:val="26"/>
        </w:rPr>
        <w:t xml:space="preserve">3. Выписка из Единого государственного реестра недвижимости в отношении земельных участков. </w:t>
      </w:r>
    </w:p>
    <w:p w:rsidR="00417BF7" w:rsidRPr="002E144E" w:rsidRDefault="00B9672A">
      <w:pPr>
        <w:widowControl/>
        <w:ind w:firstLine="708"/>
        <w:jc w:val="both"/>
        <w:rPr>
          <w:rFonts w:ascii="Times New Roman" w:hAnsi="Times New Roman" w:cs="Times New Roman"/>
          <w:bCs/>
          <w:sz w:val="26"/>
          <w:szCs w:val="26"/>
        </w:rPr>
      </w:pPr>
      <w:r w:rsidRPr="002E144E">
        <w:rPr>
          <w:rFonts w:ascii="Times New Roman" w:hAnsi="Times New Roman" w:cs="Times New Roman"/>
          <w:bCs/>
          <w:sz w:val="26"/>
          <w:szCs w:val="26"/>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17BF7" w:rsidRPr="002E144E" w:rsidRDefault="00B9672A">
      <w:pPr>
        <w:widowControl/>
        <w:ind w:firstLine="708"/>
        <w:jc w:val="both"/>
        <w:rPr>
          <w:rFonts w:ascii="Times New Roman" w:hAnsi="Times New Roman" w:cs="Times New Roman"/>
          <w:sz w:val="26"/>
          <w:szCs w:val="26"/>
        </w:rPr>
      </w:pPr>
      <w:r w:rsidRPr="002E144E">
        <w:rPr>
          <w:rFonts w:ascii="Times New Roman" w:hAnsi="Times New Roman" w:cs="Times New Roman"/>
          <w:sz w:val="26"/>
          <w:szCs w:val="26"/>
        </w:rPr>
        <w:t>2.11. При предоставлении муниципальной услуги запрещается требовать от заявителя:</w:t>
      </w:r>
    </w:p>
    <w:p w:rsidR="00417BF7" w:rsidRPr="00AC7C31" w:rsidRDefault="00B9672A">
      <w:pPr>
        <w:widowControl/>
        <w:ind w:firstLine="708"/>
        <w:jc w:val="both"/>
        <w:rPr>
          <w:rFonts w:ascii="Times New Roman" w:hAnsi="Times New Roman" w:cs="Times New Roman"/>
          <w:sz w:val="26"/>
          <w:szCs w:val="26"/>
        </w:rPr>
      </w:pPr>
      <w:r w:rsidRPr="002E144E">
        <w:rPr>
          <w:rFonts w:ascii="Times New Roman" w:hAnsi="Times New Roman" w:cs="Times New Roman"/>
          <w:sz w:val="26"/>
          <w:szCs w:val="26"/>
        </w:rPr>
        <w:t>1</w:t>
      </w:r>
      <w:r w:rsidRPr="00AC7C31">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BF7" w:rsidRPr="00AC7C31" w:rsidRDefault="00B9672A">
      <w:pPr>
        <w:widowControl/>
        <w:ind w:firstLine="708"/>
        <w:jc w:val="both"/>
        <w:rPr>
          <w:rFonts w:ascii="Times New Roman" w:hAnsi="Times New Roman" w:cs="Times New Roman"/>
          <w:sz w:val="26"/>
          <w:szCs w:val="26"/>
        </w:rPr>
      </w:pPr>
      <w:r w:rsidRPr="00AC7C31">
        <w:rPr>
          <w:rFonts w:ascii="Times New Roman" w:hAnsi="Times New Roman" w:cs="Times New Roman"/>
          <w:sz w:val="26"/>
          <w:szCs w:val="26"/>
        </w:rPr>
        <w:t>2. Представления документов и информации, которые в соответствии с нормативными правовыми актами Российской Федерации</w:t>
      </w:r>
      <w:r w:rsidR="00AC7C31">
        <w:rPr>
          <w:rFonts w:ascii="Times New Roman" w:hAnsi="Times New Roman" w:cs="Times New Roman"/>
          <w:sz w:val="26"/>
          <w:szCs w:val="26"/>
        </w:rPr>
        <w:t>,</w:t>
      </w:r>
      <w:r w:rsidRPr="00AC7C31">
        <w:rPr>
          <w:rFonts w:ascii="Times New Roman" w:hAnsi="Times New Roman" w:cs="Times New Roman"/>
          <w:sz w:val="26"/>
          <w:szCs w:val="26"/>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17BF7" w:rsidRPr="002E144E" w:rsidRDefault="00B9672A">
      <w:pPr>
        <w:widowControl/>
        <w:ind w:firstLine="709"/>
        <w:jc w:val="both"/>
        <w:rPr>
          <w:rFonts w:ascii="Times New Roman" w:hAnsi="Times New Roman" w:cs="Times New Roman"/>
          <w:sz w:val="26"/>
          <w:szCs w:val="26"/>
        </w:rPr>
      </w:pPr>
      <w:r w:rsidRPr="00AC7C31">
        <w:rPr>
          <w:rFonts w:ascii="Times New Roman" w:hAnsi="Times New Roman" w:cs="Times New Roman"/>
          <w:sz w:val="26"/>
          <w:szCs w:val="26"/>
        </w:rPr>
        <w:t>3. Представления документов</w:t>
      </w:r>
      <w:r w:rsidRPr="002E144E">
        <w:rPr>
          <w:rFonts w:ascii="Times New Roman" w:hAnsi="Times New Roman" w:cs="Times New Roman"/>
          <w:sz w:val="26"/>
          <w:szCs w:val="26"/>
        </w:rPr>
        <w:t xml:space="preserve">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Pr="002E144E">
        <w:rPr>
          <w:rFonts w:ascii="Times New Roman" w:hAnsi="Times New Roman" w:cs="Times New Roman"/>
          <w:sz w:val="26"/>
          <w:szCs w:val="26"/>
        </w:rPr>
        <w:b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17BF7" w:rsidRPr="002E144E" w:rsidRDefault="00417BF7">
      <w:pPr>
        <w:widowControl/>
        <w:jc w:val="both"/>
        <w:rPr>
          <w:rFonts w:ascii="Times New Roman" w:hAnsi="Times New Roman" w:cs="Times New Roman"/>
          <w:sz w:val="26"/>
          <w:szCs w:val="26"/>
        </w:rPr>
      </w:pPr>
    </w:p>
    <w:p w:rsidR="00417BF7" w:rsidRPr="002E144E" w:rsidRDefault="00B9672A">
      <w:pPr>
        <w:widowControl/>
        <w:jc w:val="center"/>
        <w:rPr>
          <w:rFonts w:ascii="Times New Roman" w:hAnsi="Times New Roman" w:cs="Times New Roman"/>
          <w:b/>
          <w:bCs/>
          <w:sz w:val="26"/>
          <w:szCs w:val="26"/>
        </w:rPr>
      </w:pPr>
      <w:r w:rsidRPr="002E144E">
        <w:rPr>
          <w:rFonts w:ascii="Times New Roman" w:hAnsi="Times New Roman" w:cs="Times New Roman"/>
          <w:b/>
          <w:bCs/>
          <w:sz w:val="26"/>
          <w:szCs w:val="26"/>
        </w:rPr>
        <w:t>Исчерпывающий перечень оснований для отказа в приеме документов, необходимых для предоставления муниципальной услуги</w:t>
      </w:r>
    </w:p>
    <w:p w:rsidR="00417BF7" w:rsidRPr="002E144E" w:rsidRDefault="00417BF7">
      <w:pPr>
        <w:widowControl/>
        <w:jc w:val="both"/>
        <w:rPr>
          <w:rFonts w:ascii="Times New Roman" w:hAnsi="Times New Roman" w:cs="Times New Roman"/>
          <w:sz w:val="26"/>
          <w:szCs w:val="26"/>
        </w:rPr>
      </w:pPr>
    </w:p>
    <w:p w:rsidR="00417BF7" w:rsidRPr="002E144E" w:rsidRDefault="00B9672A">
      <w:pPr>
        <w:widowControl/>
        <w:ind w:firstLine="708"/>
        <w:jc w:val="both"/>
        <w:rPr>
          <w:rFonts w:ascii="Times New Roman" w:hAnsi="Times New Roman" w:cs="Times New Roman"/>
          <w:sz w:val="26"/>
          <w:szCs w:val="26"/>
        </w:rPr>
      </w:pPr>
      <w:r w:rsidRPr="002E144E">
        <w:rPr>
          <w:rFonts w:ascii="Times New Roman" w:hAnsi="Times New Roman" w:cs="Times New Roman"/>
          <w:sz w:val="26"/>
          <w:szCs w:val="26"/>
        </w:rPr>
        <w:t>2.12. Основаниями для отказа в приеме к рассмотрению документов, необходимых для предоставления муниципальной услуги, являются:</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2.12.1.</w:t>
      </w:r>
      <w:r w:rsidRPr="002E144E">
        <w:rPr>
          <w:rFonts w:ascii="Times New Roman" w:hAnsi="Times New Roman" w:cs="Times New Roman"/>
          <w:sz w:val="26"/>
          <w:szCs w:val="26"/>
        </w:rPr>
        <w:tab/>
        <w:t>Неполное заполнение полей в форме заявления, в том числе в интерактивной форме заявления на ЕПГУ;</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2.12.2.</w:t>
      </w:r>
      <w:r w:rsidRPr="002E144E">
        <w:rPr>
          <w:rFonts w:ascii="Times New Roman" w:hAnsi="Times New Roman" w:cs="Times New Roman"/>
          <w:sz w:val="26"/>
          <w:szCs w:val="26"/>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2.12.3.</w:t>
      </w:r>
      <w:r w:rsidRPr="002E144E">
        <w:rPr>
          <w:rFonts w:ascii="Times New Roman" w:hAnsi="Times New Roman" w:cs="Times New Roman"/>
          <w:sz w:val="26"/>
          <w:szCs w:val="26"/>
        </w:rPr>
        <w:tab/>
        <w:t>Представление неполного комплекта документов;</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2.12.4.</w:t>
      </w:r>
      <w:r w:rsidRPr="002E144E">
        <w:rPr>
          <w:rFonts w:ascii="Times New Roman" w:hAnsi="Times New Roman" w:cs="Times New Roman"/>
          <w:sz w:val="26"/>
          <w:szCs w:val="26"/>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2.12.5.</w:t>
      </w:r>
      <w:r w:rsidRPr="002E144E">
        <w:rPr>
          <w:rFonts w:ascii="Times New Roman" w:hAnsi="Times New Roman" w:cs="Times New Roman"/>
          <w:sz w:val="26"/>
          <w:szCs w:val="26"/>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2.12.6.</w:t>
      </w:r>
      <w:r w:rsidRPr="002E144E">
        <w:rPr>
          <w:rFonts w:ascii="Times New Roman" w:hAnsi="Times New Roman" w:cs="Times New Roman"/>
          <w:sz w:val="26"/>
          <w:szCs w:val="26"/>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2.12.7.</w:t>
      </w:r>
      <w:r w:rsidRPr="002E144E">
        <w:rPr>
          <w:rFonts w:ascii="Times New Roman" w:hAnsi="Times New Roman" w:cs="Times New Roman"/>
          <w:sz w:val="26"/>
          <w:szCs w:val="26"/>
        </w:rPr>
        <w:tab/>
        <w:t>Наличие противоречивых сведений в заявлении и приложенных к нему документах;</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2.12.8.</w:t>
      </w:r>
      <w:r w:rsidRPr="002E144E">
        <w:rPr>
          <w:rFonts w:ascii="Times New Roman" w:hAnsi="Times New Roman" w:cs="Times New Roman"/>
          <w:sz w:val="26"/>
          <w:szCs w:val="26"/>
        </w:rPr>
        <w:tab/>
        <w:t>Заявление подано в орган местного самоуправления, в полномочия которых не входит предоставление услуги.</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w:t>
      </w:r>
      <w:r w:rsidRPr="002E144E">
        <w:rPr>
          <w:rFonts w:ascii="Times New Roman" w:hAnsi="Times New Roman" w:cs="Times New Roman"/>
          <w:sz w:val="26"/>
          <w:szCs w:val="26"/>
        </w:rPr>
        <w:lastRenderedPageBreak/>
        <w:t>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17BF7" w:rsidRPr="002E144E" w:rsidRDefault="00417BF7">
      <w:pPr>
        <w:widowControl/>
        <w:ind w:firstLine="708"/>
        <w:jc w:val="both"/>
        <w:rPr>
          <w:rFonts w:ascii="Times New Roman" w:hAnsi="Times New Roman" w:cs="Times New Roman"/>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Исчерпывающий перечень оснований для приостановления или отказа в предоставлении муниципальной услуги</w:t>
      </w:r>
    </w:p>
    <w:p w:rsidR="00417BF7" w:rsidRPr="002E144E" w:rsidRDefault="00417BF7">
      <w:pPr>
        <w:tabs>
          <w:tab w:val="left" w:pos="567"/>
        </w:tabs>
        <w:ind w:firstLine="709"/>
        <w:contextualSpacing/>
        <w:jc w:val="both"/>
        <w:rPr>
          <w:rFonts w:ascii="Times New Roman" w:hAnsi="Times New Roman" w:cs="Times New Roman"/>
          <w:b/>
          <w:sz w:val="26"/>
          <w:szCs w:val="26"/>
        </w:rPr>
      </w:pP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2.15. Основание для приостановления предоставления муниципальной услуги законодательством не предусмотрено.</w:t>
      </w:r>
    </w:p>
    <w:p w:rsidR="00417BF7" w:rsidRPr="002E144E" w:rsidRDefault="00B9672A">
      <w:pPr>
        <w:widowControl/>
        <w:ind w:firstLine="708"/>
        <w:jc w:val="both"/>
        <w:rPr>
          <w:rFonts w:ascii="Times New Roman" w:hAnsi="Times New Roman" w:cs="Times New Roman"/>
          <w:sz w:val="26"/>
          <w:szCs w:val="26"/>
        </w:rPr>
      </w:pPr>
      <w:r w:rsidRPr="002E144E">
        <w:rPr>
          <w:rFonts w:ascii="Times New Roman" w:hAnsi="Times New Roman" w:cs="Times New Roman"/>
          <w:sz w:val="26"/>
          <w:szCs w:val="26"/>
        </w:rPr>
        <w:t>2.16. Основания для отказа в предоставлении муниципальной услуги:</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 xml:space="preserve">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sidR="003946A2">
        <w:rPr>
          <w:rFonts w:ascii="Times New Roman" w:hAnsi="Times New Roman" w:cs="Times New Roman"/>
          <w:sz w:val="26"/>
          <w:szCs w:val="26"/>
        </w:rPr>
        <w:t>«</w:t>
      </w:r>
      <w:r w:rsidRPr="002E144E">
        <w:rPr>
          <w:rFonts w:ascii="Times New Roman" w:hAnsi="Times New Roman" w:cs="Times New Roman"/>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3946A2">
        <w:rPr>
          <w:rFonts w:ascii="Times New Roman" w:hAnsi="Times New Roman" w:cs="Times New Roman"/>
          <w:sz w:val="26"/>
          <w:szCs w:val="26"/>
        </w:rPr>
        <w:t>»</w:t>
      </w:r>
      <w:r w:rsidRPr="002E144E">
        <w:rPr>
          <w:rFonts w:ascii="Times New Roman" w:hAnsi="Times New Roman" w:cs="Times New Roman"/>
          <w:sz w:val="26"/>
          <w:szCs w:val="26"/>
        </w:rPr>
        <w:t>;</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2.16.6. Не представлено в письменной форме согласие лиц, указанных в пункте 4 статьи 11.2 Земельного кодекса Российской Федерации.</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417BF7" w:rsidRPr="002E144E" w:rsidRDefault="00417BF7">
      <w:pPr>
        <w:tabs>
          <w:tab w:val="left" w:pos="567"/>
        </w:tabs>
        <w:ind w:firstLine="709"/>
        <w:contextualSpacing/>
        <w:jc w:val="both"/>
        <w:rPr>
          <w:rFonts w:ascii="Times New Roman" w:hAnsi="Times New Roman" w:cs="Times New Roman"/>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7BF7" w:rsidRPr="002E144E" w:rsidRDefault="00417BF7">
      <w:pPr>
        <w:tabs>
          <w:tab w:val="left" w:pos="567"/>
        </w:tabs>
        <w:ind w:firstLine="709"/>
        <w:jc w:val="both"/>
        <w:rPr>
          <w:rFonts w:ascii="Times New Roman" w:hAnsi="Times New Roman" w:cs="Times New Roman"/>
          <w:sz w:val="26"/>
          <w:szCs w:val="26"/>
        </w:rPr>
      </w:pP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2.17. Услуги, необходимые и обязательные для предоставления муниципальной услуги, отсутствуют. </w:t>
      </w:r>
    </w:p>
    <w:p w:rsidR="00417BF7" w:rsidRPr="002E144E" w:rsidRDefault="00417BF7">
      <w:pPr>
        <w:tabs>
          <w:tab w:val="left" w:pos="567"/>
        </w:tabs>
        <w:contextualSpacing/>
        <w:jc w:val="both"/>
        <w:rPr>
          <w:rFonts w:ascii="Times New Roman" w:hAnsi="Times New Roman" w:cs="Times New Roman"/>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417BF7" w:rsidRPr="002E144E" w:rsidRDefault="00417BF7">
      <w:pPr>
        <w:tabs>
          <w:tab w:val="left" w:pos="567"/>
        </w:tabs>
        <w:ind w:firstLine="709"/>
        <w:contextualSpacing/>
        <w:jc w:val="both"/>
        <w:rPr>
          <w:rFonts w:ascii="Times New Roman" w:hAnsi="Times New Roman" w:cs="Times New Roman"/>
          <w:sz w:val="26"/>
          <w:szCs w:val="26"/>
        </w:rPr>
      </w:pP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2.18. Предоставление муниципальной услуги осуществляется бесплатно.</w:t>
      </w:r>
    </w:p>
    <w:p w:rsidR="00417BF7" w:rsidRPr="002E144E" w:rsidRDefault="00417BF7">
      <w:pPr>
        <w:jc w:val="both"/>
        <w:rPr>
          <w:rFonts w:ascii="Times New Roman" w:hAnsi="Times New Roman" w:cs="Times New Roman"/>
          <w:sz w:val="26"/>
          <w:szCs w:val="26"/>
        </w:rPr>
      </w:pP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2.19. За предоставление услуг, необходимых и обязательных для предоставления муниципальной услуги не предусмотрена плата. </w:t>
      </w:r>
    </w:p>
    <w:p w:rsidR="00417BF7" w:rsidRPr="002E144E" w:rsidRDefault="00417BF7">
      <w:pPr>
        <w:widowControl/>
        <w:ind w:firstLine="709"/>
        <w:jc w:val="both"/>
        <w:rPr>
          <w:rFonts w:ascii="Times New Roman" w:hAnsi="Times New Roman" w:cs="Times New Roman"/>
          <w:bCs/>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17BF7" w:rsidRPr="002E144E" w:rsidRDefault="00417BF7">
      <w:pPr>
        <w:widowControl/>
        <w:ind w:firstLine="709"/>
        <w:jc w:val="both"/>
        <w:rPr>
          <w:rFonts w:ascii="Times New Roman" w:hAnsi="Times New Roman" w:cs="Times New Roman"/>
          <w:sz w:val="26"/>
          <w:szCs w:val="26"/>
        </w:rPr>
      </w:pP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17BF7" w:rsidRPr="002E144E" w:rsidRDefault="00417BF7">
      <w:pPr>
        <w:widowControl/>
        <w:ind w:firstLine="709"/>
        <w:jc w:val="both"/>
        <w:rPr>
          <w:rFonts w:ascii="Times New Roman" w:hAnsi="Times New Roman" w:cs="Times New Roman"/>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Срок и порядок регистрации запроса заявителя о предоставлении муниципальной услуги, в том числе в электронной форме</w:t>
      </w:r>
    </w:p>
    <w:p w:rsidR="00417BF7" w:rsidRPr="002E144E" w:rsidRDefault="00417BF7">
      <w:pPr>
        <w:ind w:firstLine="709"/>
        <w:jc w:val="both"/>
        <w:rPr>
          <w:rFonts w:ascii="Times New Roman" w:eastAsia="Calibri" w:hAnsi="Times New Roman" w:cs="Times New Roman"/>
          <w:sz w:val="26"/>
          <w:szCs w:val="26"/>
        </w:rPr>
      </w:pP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2.21. Срок регистрации заявления о </w:t>
      </w:r>
      <w:r w:rsidRPr="002E144E">
        <w:rPr>
          <w:rFonts w:ascii="Times New Roman" w:eastAsia="Calibri" w:hAnsi="Times New Roman" w:cs="Times New Roman"/>
          <w:sz w:val="26"/>
          <w:szCs w:val="26"/>
        </w:rPr>
        <w:t>предоставлении муниципальной услуги</w:t>
      </w:r>
      <w:r w:rsidRPr="002E144E">
        <w:rPr>
          <w:rFonts w:ascii="Times New Roman" w:hAnsi="Times New Roman" w:cs="Times New Roman"/>
          <w:sz w:val="26"/>
          <w:szCs w:val="26"/>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17BF7" w:rsidRPr="002E144E" w:rsidRDefault="00417BF7">
      <w:pPr>
        <w:tabs>
          <w:tab w:val="left" w:pos="567"/>
        </w:tabs>
        <w:ind w:firstLine="709"/>
        <w:contextualSpacing/>
        <w:jc w:val="both"/>
        <w:rPr>
          <w:rFonts w:ascii="Times New Roman" w:hAnsi="Times New Roman" w:cs="Times New Roman"/>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Требования к помещениям, в которых предоставляется муниципальная услуга</w:t>
      </w:r>
    </w:p>
    <w:p w:rsidR="00417BF7" w:rsidRPr="002E144E" w:rsidRDefault="00417BF7">
      <w:pPr>
        <w:widowControl/>
        <w:jc w:val="center"/>
        <w:rPr>
          <w:rFonts w:ascii="Times New Roman" w:hAnsi="Times New Roman" w:cs="Times New Roman"/>
          <w:b/>
          <w:sz w:val="26"/>
          <w:szCs w:val="26"/>
        </w:rPr>
      </w:pP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17BF7" w:rsidRPr="002E144E" w:rsidRDefault="00B9672A">
      <w:pPr>
        <w:ind w:firstLine="709"/>
        <w:jc w:val="both"/>
        <w:rPr>
          <w:rFonts w:ascii="Times New Roman" w:hAnsi="Times New Roman" w:cs="Times New Roman"/>
          <w:strike/>
          <w:sz w:val="26"/>
          <w:szCs w:val="26"/>
        </w:rPr>
      </w:pPr>
      <w:r w:rsidRPr="002E144E">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2E144E">
        <w:rPr>
          <w:rFonts w:ascii="Times New Roman" w:hAnsi="Times New Roman" w:cs="Times New Roman"/>
          <w:sz w:val="26"/>
          <w:szCs w:val="26"/>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417BF7" w:rsidRPr="002E144E" w:rsidRDefault="00E65D3A">
      <w:pPr>
        <w:tabs>
          <w:tab w:val="left" w:pos="567"/>
          <w:tab w:val="left" w:pos="1134"/>
        </w:tabs>
        <w:ind w:left="709"/>
        <w:contextualSpacing/>
        <w:jc w:val="both"/>
        <w:rPr>
          <w:rFonts w:ascii="Times New Roman" w:hAnsi="Times New Roman" w:cs="Times New Roman"/>
          <w:sz w:val="26"/>
          <w:szCs w:val="26"/>
        </w:rPr>
      </w:pPr>
      <w:r>
        <w:rPr>
          <w:rFonts w:ascii="Times New Roman" w:hAnsi="Times New Roman" w:cs="Times New Roman"/>
          <w:sz w:val="26"/>
          <w:szCs w:val="26"/>
        </w:rPr>
        <w:t xml:space="preserve">а) </w:t>
      </w:r>
      <w:r w:rsidR="00B9672A" w:rsidRPr="002E144E">
        <w:rPr>
          <w:rFonts w:ascii="Times New Roman" w:hAnsi="Times New Roman" w:cs="Times New Roman"/>
          <w:sz w:val="26"/>
          <w:szCs w:val="26"/>
        </w:rPr>
        <w:t>наименование;</w:t>
      </w:r>
    </w:p>
    <w:p w:rsidR="00417BF7" w:rsidRPr="002E144E" w:rsidRDefault="00E65D3A">
      <w:pPr>
        <w:tabs>
          <w:tab w:val="left" w:pos="567"/>
          <w:tab w:val="left" w:pos="1134"/>
        </w:tabs>
        <w:ind w:left="709"/>
        <w:contextualSpacing/>
        <w:jc w:val="both"/>
        <w:rPr>
          <w:rFonts w:ascii="Times New Roman" w:hAnsi="Times New Roman" w:cs="Times New Roman"/>
          <w:sz w:val="26"/>
          <w:szCs w:val="26"/>
        </w:rPr>
      </w:pPr>
      <w:r>
        <w:rPr>
          <w:rFonts w:ascii="Times New Roman" w:hAnsi="Times New Roman" w:cs="Times New Roman"/>
          <w:sz w:val="26"/>
          <w:szCs w:val="26"/>
        </w:rPr>
        <w:t xml:space="preserve">б) </w:t>
      </w:r>
      <w:r w:rsidR="00B9672A" w:rsidRPr="002E144E">
        <w:rPr>
          <w:rFonts w:ascii="Times New Roman" w:hAnsi="Times New Roman" w:cs="Times New Roman"/>
          <w:sz w:val="26"/>
          <w:szCs w:val="26"/>
        </w:rPr>
        <w:t>местонахождение и юридический адрес;</w:t>
      </w:r>
    </w:p>
    <w:p w:rsidR="00417BF7" w:rsidRPr="002E144E" w:rsidRDefault="00E65D3A">
      <w:pPr>
        <w:tabs>
          <w:tab w:val="left" w:pos="567"/>
          <w:tab w:val="left" w:pos="1134"/>
        </w:tabs>
        <w:ind w:left="709"/>
        <w:contextualSpacing/>
        <w:jc w:val="both"/>
        <w:rPr>
          <w:rFonts w:ascii="Times New Roman" w:hAnsi="Times New Roman" w:cs="Times New Roman"/>
          <w:sz w:val="26"/>
          <w:szCs w:val="26"/>
        </w:rPr>
      </w:pPr>
      <w:r>
        <w:rPr>
          <w:rFonts w:ascii="Times New Roman" w:hAnsi="Times New Roman" w:cs="Times New Roman"/>
          <w:sz w:val="26"/>
          <w:szCs w:val="26"/>
        </w:rPr>
        <w:t xml:space="preserve">в) </w:t>
      </w:r>
      <w:r w:rsidR="00B9672A" w:rsidRPr="002E144E">
        <w:rPr>
          <w:rFonts w:ascii="Times New Roman" w:hAnsi="Times New Roman" w:cs="Times New Roman"/>
          <w:sz w:val="26"/>
          <w:szCs w:val="26"/>
        </w:rPr>
        <w:t>режим работы;</w:t>
      </w:r>
    </w:p>
    <w:p w:rsidR="00417BF7" w:rsidRPr="002E144E" w:rsidRDefault="00E65D3A">
      <w:pPr>
        <w:tabs>
          <w:tab w:val="left" w:pos="567"/>
          <w:tab w:val="left" w:pos="1134"/>
        </w:tabs>
        <w:ind w:left="709"/>
        <w:contextualSpacing/>
        <w:jc w:val="both"/>
        <w:rPr>
          <w:rFonts w:ascii="Times New Roman" w:hAnsi="Times New Roman" w:cs="Times New Roman"/>
          <w:sz w:val="26"/>
          <w:szCs w:val="26"/>
        </w:rPr>
      </w:pPr>
      <w:r>
        <w:rPr>
          <w:rFonts w:ascii="Times New Roman" w:hAnsi="Times New Roman" w:cs="Times New Roman"/>
          <w:sz w:val="26"/>
          <w:szCs w:val="26"/>
        </w:rPr>
        <w:t xml:space="preserve">г) </w:t>
      </w:r>
      <w:r w:rsidR="00B9672A" w:rsidRPr="002E144E">
        <w:rPr>
          <w:rFonts w:ascii="Times New Roman" w:hAnsi="Times New Roman" w:cs="Times New Roman"/>
          <w:sz w:val="26"/>
          <w:szCs w:val="26"/>
        </w:rPr>
        <w:t>график приема;</w:t>
      </w:r>
    </w:p>
    <w:p w:rsidR="00417BF7" w:rsidRPr="002E144E" w:rsidRDefault="00E65D3A">
      <w:pPr>
        <w:tabs>
          <w:tab w:val="left" w:pos="567"/>
          <w:tab w:val="left" w:pos="1134"/>
        </w:tabs>
        <w:ind w:left="709"/>
        <w:contextualSpacing/>
        <w:jc w:val="both"/>
        <w:rPr>
          <w:rFonts w:ascii="Times New Roman" w:hAnsi="Times New Roman" w:cs="Times New Roman"/>
          <w:sz w:val="26"/>
          <w:szCs w:val="26"/>
        </w:rPr>
      </w:pPr>
      <w:r>
        <w:rPr>
          <w:rFonts w:ascii="Times New Roman" w:hAnsi="Times New Roman" w:cs="Times New Roman"/>
          <w:sz w:val="26"/>
          <w:szCs w:val="26"/>
        </w:rPr>
        <w:t xml:space="preserve">д) </w:t>
      </w:r>
      <w:r w:rsidR="00B9672A" w:rsidRPr="002E144E">
        <w:rPr>
          <w:rFonts w:ascii="Times New Roman" w:hAnsi="Times New Roman" w:cs="Times New Roman"/>
          <w:sz w:val="26"/>
          <w:szCs w:val="26"/>
        </w:rPr>
        <w:t>номера телефонов для справок.</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Помещения, в которых предоставляется муниципальная услуга, оснащаются:</w:t>
      </w:r>
    </w:p>
    <w:p w:rsidR="00417BF7" w:rsidRPr="002E144E" w:rsidRDefault="000D10D6">
      <w:pPr>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B9672A" w:rsidRPr="002E144E">
        <w:rPr>
          <w:rFonts w:ascii="Times New Roman" w:hAnsi="Times New Roman" w:cs="Times New Roman"/>
          <w:sz w:val="26"/>
          <w:szCs w:val="26"/>
        </w:rPr>
        <w:t>противопожарной системой и средствами пожаротушения;</w:t>
      </w:r>
    </w:p>
    <w:p w:rsidR="00417BF7" w:rsidRPr="002E144E" w:rsidRDefault="000D10D6">
      <w:pPr>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B9672A" w:rsidRPr="002E144E">
        <w:rPr>
          <w:rFonts w:ascii="Times New Roman" w:hAnsi="Times New Roman" w:cs="Times New Roman"/>
          <w:sz w:val="26"/>
          <w:szCs w:val="26"/>
        </w:rPr>
        <w:t>системой оповещения о возникновении чрезвычайной ситуации;</w:t>
      </w:r>
    </w:p>
    <w:p w:rsidR="00417BF7" w:rsidRPr="002E144E" w:rsidRDefault="000D10D6">
      <w:pPr>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B9672A" w:rsidRPr="002E144E">
        <w:rPr>
          <w:rFonts w:ascii="Times New Roman" w:hAnsi="Times New Roman" w:cs="Times New Roman"/>
          <w:sz w:val="26"/>
          <w:szCs w:val="26"/>
        </w:rPr>
        <w:t>средствами оказания первой медицинской помощи;</w:t>
      </w:r>
    </w:p>
    <w:p w:rsidR="00417BF7" w:rsidRPr="002E144E" w:rsidRDefault="000D10D6">
      <w:pPr>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B9672A" w:rsidRPr="002E144E">
        <w:rPr>
          <w:rFonts w:ascii="Times New Roman" w:hAnsi="Times New Roman" w:cs="Times New Roman"/>
          <w:sz w:val="26"/>
          <w:szCs w:val="26"/>
        </w:rPr>
        <w:t>туалетными комнатами для посетителей.</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номера кабинета и наименования отдела;</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графика приема Заявителей.</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При предоставлении муниципальной услуги инвалидам обеспечиваются:</w:t>
      </w:r>
    </w:p>
    <w:p w:rsidR="00417BF7" w:rsidRPr="002E144E" w:rsidRDefault="00DD30A7">
      <w:pPr>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B9672A" w:rsidRPr="002E144E">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417BF7" w:rsidRPr="002E144E" w:rsidRDefault="00DD30A7">
      <w:pPr>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B9672A" w:rsidRPr="002E144E">
        <w:rPr>
          <w:rFonts w:ascii="Times New Roman"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w:t>
      </w:r>
      <w:r w:rsidR="00B9672A" w:rsidRPr="002E144E">
        <w:rPr>
          <w:rFonts w:ascii="Times New Roman" w:hAnsi="Times New Roman" w:cs="Times New Roman"/>
          <w:sz w:val="26"/>
          <w:szCs w:val="26"/>
        </w:rPr>
        <w:lastRenderedPageBreak/>
        <w:t>высадки из него, в том числе с использование кресла-коляски;</w:t>
      </w:r>
    </w:p>
    <w:p w:rsidR="00417BF7" w:rsidRPr="002E144E" w:rsidRDefault="00DD30A7">
      <w:pPr>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B9672A" w:rsidRPr="002E144E">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417BF7" w:rsidRPr="002E144E" w:rsidRDefault="00DD30A7">
      <w:pPr>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B9672A" w:rsidRPr="002E144E">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17BF7" w:rsidRPr="002E144E" w:rsidRDefault="00DD30A7">
      <w:pPr>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sidR="00B9672A" w:rsidRPr="002E144E">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7BF7" w:rsidRPr="002E144E" w:rsidRDefault="00DD30A7">
      <w:pPr>
        <w:ind w:firstLine="709"/>
        <w:jc w:val="both"/>
        <w:rPr>
          <w:rFonts w:ascii="Times New Roman" w:hAnsi="Times New Roman" w:cs="Times New Roman"/>
          <w:sz w:val="26"/>
          <w:szCs w:val="26"/>
        </w:rPr>
      </w:pPr>
      <w:r>
        <w:rPr>
          <w:rFonts w:ascii="Times New Roman" w:hAnsi="Times New Roman" w:cs="Times New Roman"/>
          <w:sz w:val="26"/>
          <w:szCs w:val="26"/>
        </w:rPr>
        <w:t xml:space="preserve">е) </w:t>
      </w:r>
      <w:r w:rsidR="00B9672A" w:rsidRPr="002E144E">
        <w:rPr>
          <w:rFonts w:ascii="Times New Roman" w:hAnsi="Times New Roman" w:cs="Times New Roman"/>
          <w:sz w:val="26"/>
          <w:szCs w:val="26"/>
        </w:rPr>
        <w:t>допуск сурдопереводчика и тифлосурдопереводчика;</w:t>
      </w:r>
    </w:p>
    <w:p w:rsidR="00417BF7" w:rsidRPr="002E144E" w:rsidRDefault="00DD30A7">
      <w:pPr>
        <w:ind w:firstLine="709"/>
        <w:jc w:val="both"/>
        <w:rPr>
          <w:rFonts w:ascii="Times New Roman" w:hAnsi="Times New Roman" w:cs="Times New Roman"/>
          <w:strike/>
          <w:sz w:val="26"/>
          <w:szCs w:val="26"/>
        </w:rPr>
      </w:pPr>
      <w:r>
        <w:rPr>
          <w:rFonts w:ascii="Times New Roman" w:hAnsi="Times New Roman" w:cs="Times New Roman"/>
          <w:sz w:val="26"/>
          <w:szCs w:val="26"/>
        </w:rPr>
        <w:t xml:space="preserve">ж) </w:t>
      </w:r>
      <w:r w:rsidR="00B9672A" w:rsidRPr="002E144E">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17BF7" w:rsidRPr="002E144E" w:rsidRDefault="00DD30A7">
      <w:pPr>
        <w:ind w:firstLine="709"/>
        <w:jc w:val="both"/>
        <w:rPr>
          <w:rFonts w:ascii="Times New Roman" w:hAnsi="Times New Roman" w:cs="Times New Roman"/>
          <w:sz w:val="26"/>
          <w:szCs w:val="26"/>
        </w:rPr>
      </w:pPr>
      <w:r>
        <w:rPr>
          <w:rFonts w:ascii="Times New Roman" w:hAnsi="Times New Roman" w:cs="Times New Roman"/>
          <w:sz w:val="26"/>
          <w:szCs w:val="26"/>
        </w:rPr>
        <w:t xml:space="preserve">з) </w:t>
      </w:r>
      <w:r w:rsidR="00B9672A" w:rsidRPr="002E144E">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17BF7" w:rsidRPr="002E144E" w:rsidRDefault="00417BF7">
      <w:pPr>
        <w:ind w:firstLine="709"/>
        <w:jc w:val="both"/>
        <w:rPr>
          <w:rFonts w:ascii="Times New Roman" w:hAnsi="Times New Roman" w:cs="Times New Roman"/>
          <w:b/>
          <w:bCs/>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Показатели доступности и качества муниципальной услуги</w:t>
      </w:r>
    </w:p>
    <w:p w:rsidR="00417BF7" w:rsidRPr="002E144E" w:rsidRDefault="00417BF7">
      <w:pPr>
        <w:ind w:firstLine="709"/>
        <w:jc w:val="both"/>
        <w:rPr>
          <w:rFonts w:ascii="Times New Roman" w:eastAsia="Calibri" w:hAnsi="Times New Roman" w:cs="Times New Roman"/>
          <w:sz w:val="26"/>
          <w:szCs w:val="26"/>
        </w:rPr>
      </w:pPr>
    </w:p>
    <w:p w:rsidR="00417BF7" w:rsidRPr="002E144E" w:rsidRDefault="00B9672A">
      <w:pPr>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 xml:space="preserve">2.23. Основными показателями доступности предоставления </w:t>
      </w:r>
      <w:r w:rsidRPr="002E144E">
        <w:rPr>
          <w:rFonts w:ascii="Times New Roman" w:hAnsi="Times New Roman" w:cs="Times New Roman"/>
          <w:sz w:val="26"/>
          <w:szCs w:val="26"/>
        </w:rPr>
        <w:t xml:space="preserve">муниципальной </w:t>
      </w:r>
      <w:r w:rsidRPr="002E144E">
        <w:rPr>
          <w:rFonts w:ascii="Times New Roman" w:eastAsia="Calibri" w:hAnsi="Times New Roman" w:cs="Times New Roman"/>
          <w:sz w:val="26"/>
          <w:szCs w:val="26"/>
        </w:rPr>
        <w:t>услуги являются:</w:t>
      </w:r>
    </w:p>
    <w:p w:rsidR="00417BF7" w:rsidRPr="002E144E" w:rsidRDefault="00B9672A">
      <w:pPr>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 xml:space="preserve">2.23.1. Наличие полной и понятной информации о порядке, сроках и ходе предоставления </w:t>
      </w:r>
      <w:r w:rsidRPr="002E144E">
        <w:rPr>
          <w:rFonts w:ascii="Times New Roman" w:hAnsi="Times New Roman" w:cs="Times New Roman"/>
          <w:sz w:val="26"/>
          <w:szCs w:val="26"/>
        </w:rPr>
        <w:t xml:space="preserve">муниципальной </w:t>
      </w:r>
      <w:r w:rsidRPr="002E144E">
        <w:rPr>
          <w:rFonts w:ascii="Times New Roman" w:eastAsia="Calibri" w:hAnsi="Times New Roman" w:cs="Times New Roman"/>
          <w:sz w:val="26"/>
          <w:szCs w:val="26"/>
        </w:rPr>
        <w:t>в информационно-телекоммуникационных сетях общего пользования (в том числе в сети «Интернет»), средствах массовой информации.</w:t>
      </w:r>
    </w:p>
    <w:p w:rsidR="00417BF7" w:rsidRPr="002E144E" w:rsidRDefault="00B9672A">
      <w:pPr>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 xml:space="preserve">2.23.2. Возможность получения заявителем уведомлений о предоставлении </w:t>
      </w:r>
      <w:r w:rsidRPr="002E144E">
        <w:rPr>
          <w:rFonts w:ascii="Times New Roman" w:hAnsi="Times New Roman" w:cs="Times New Roman"/>
          <w:sz w:val="26"/>
          <w:szCs w:val="26"/>
        </w:rPr>
        <w:t>муниципальной</w:t>
      </w:r>
      <w:r w:rsidRPr="002E144E">
        <w:rPr>
          <w:rFonts w:ascii="Times New Roman" w:eastAsia="Calibri" w:hAnsi="Times New Roman" w:cs="Times New Roman"/>
          <w:sz w:val="26"/>
          <w:szCs w:val="26"/>
        </w:rPr>
        <w:t xml:space="preserve"> услуги с помощью </w:t>
      </w:r>
      <w:r w:rsidRPr="002E144E">
        <w:rPr>
          <w:rFonts w:ascii="Times New Roman" w:hAnsi="Times New Roman" w:cs="Times New Roman"/>
          <w:sz w:val="26"/>
          <w:szCs w:val="26"/>
        </w:rPr>
        <w:t>ЕПГУ</w:t>
      </w:r>
      <w:r w:rsidRPr="002E144E">
        <w:rPr>
          <w:rFonts w:ascii="Times New Roman" w:eastAsia="Calibri" w:hAnsi="Times New Roman" w:cs="Times New Roman"/>
          <w:sz w:val="26"/>
          <w:szCs w:val="26"/>
        </w:rPr>
        <w:t>.</w:t>
      </w:r>
    </w:p>
    <w:p w:rsidR="00417BF7" w:rsidRPr="002E144E" w:rsidRDefault="00B9672A">
      <w:pPr>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 xml:space="preserve">2.23.3. Возможность получения информации о ходе предоставления </w:t>
      </w:r>
      <w:r w:rsidRPr="002E144E">
        <w:rPr>
          <w:rFonts w:ascii="Times New Roman" w:hAnsi="Times New Roman" w:cs="Times New Roman"/>
          <w:sz w:val="26"/>
          <w:szCs w:val="26"/>
        </w:rPr>
        <w:t xml:space="preserve">муниципальной </w:t>
      </w:r>
      <w:r w:rsidRPr="002E144E">
        <w:rPr>
          <w:rFonts w:ascii="Times New Roman" w:eastAsia="Calibri" w:hAnsi="Times New Roman" w:cs="Times New Roman"/>
          <w:sz w:val="26"/>
          <w:szCs w:val="26"/>
        </w:rPr>
        <w:t>услуги, в том числе с использованием информационно-коммуникационных технологий.</w:t>
      </w:r>
    </w:p>
    <w:p w:rsidR="00417BF7" w:rsidRPr="002E144E" w:rsidRDefault="00B9672A">
      <w:pPr>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 xml:space="preserve">2.24. Основными показателями качества предоставления </w:t>
      </w:r>
      <w:r w:rsidRPr="002E144E">
        <w:rPr>
          <w:rFonts w:ascii="Times New Roman" w:hAnsi="Times New Roman" w:cs="Times New Roman"/>
          <w:sz w:val="26"/>
          <w:szCs w:val="26"/>
        </w:rPr>
        <w:t>муниципальной</w:t>
      </w:r>
      <w:r w:rsidRPr="002E144E">
        <w:rPr>
          <w:rFonts w:ascii="Times New Roman" w:eastAsia="Calibri" w:hAnsi="Times New Roman" w:cs="Times New Roman"/>
          <w:sz w:val="26"/>
          <w:szCs w:val="26"/>
        </w:rPr>
        <w:t xml:space="preserve"> услуги являются:</w:t>
      </w:r>
    </w:p>
    <w:p w:rsidR="00417BF7" w:rsidRPr="002E144E" w:rsidRDefault="00B9672A">
      <w:pPr>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 xml:space="preserve">2.24.1. Своевременность предоставления </w:t>
      </w:r>
      <w:r w:rsidRPr="002E144E">
        <w:rPr>
          <w:rFonts w:ascii="Times New Roman" w:hAnsi="Times New Roman" w:cs="Times New Roman"/>
          <w:sz w:val="26"/>
          <w:szCs w:val="26"/>
        </w:rPr>
        <w:t xml:space="preserve">муниципальной </w:t>
      </w:r>
      <w:r w:rsidRPr="002E144E">
        <w:rPr>
          <w:rFonts w:ascii="Times New Roman" w:eastAsia="Calibri" w:hAnsi="Times New Roman" w:cs="Times New Roman"/>
          <w:sz w:val="26"/>
          <w:szCs w:val="26"/>
        </w:rPr>
        <w:t>услуги в соответствии со стандартом ее предоставления, установленным настоящим Административным регламентом.</w:t>
      </w:r>
    </w:p>
    <w:p w:rsidR="00417BF7" w:rsidRPr="002E144E" w:rsidRDefault="00B9672A">
      <w:pPr>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 xml:space="preserve">2.24.2. Минимально возможное количество взаимодействий гражданина с должностными лицами, участвующими в предоставлении </w:t>
      </w:r>
      <w:r w:rsidRPr="002E144E">
        <w:rPr>
          <w:rFonts w:ascii="Times New Roman" w:hAnsi="Times New Roman" w:cs="Times New Roman"/>
          <w:sz w:val="26"/>
          <w:szCs w:val="26"/>
        </w:rPr>
        <w:t xml:space="preserve">муниципальной </w:t>
      </w:r>
      <w:r w:rsidRPr="002E144E">
        <w:rPr>
          <w:rFonts w:ascii="Times New Roman" w:eastAsia="Calibri" w:hAnsi="Times New Roman" w:cs="Times New Roman"/>
          <w:sz w:val="26"/>
          <w:szCs w:val="26"/>
        </w:rPr>
        <w:t>услуги.</w:t>
      </w:r>
    </w:p>
    <w:p w:rsidR="00417BF7" w:rsidRPr="002E144E" w:rsidRDefault="00B9672A">
      <w:pPr>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2.24.3. Отсутствие обоснованных жалоб на действия (бездействие) сотрудников и их некорректное (невнимательное) отношение к заявителям.</w:t>
      </w:r>
    </w:p>
    <w:p w:rsidR="00417BF7" w:rsidRPr="002E144E" w:rsidRDefault="00B9672A">
      <w:pPr>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 xml:space="preserve">2.24.4. Отсутствие нарушений установленных сроков в процессе предоставления </w:t>
      </w:r>
      <w:r w:rsidRPr="002E144E">
        <w:rPr>
          <w:rFonts w:ascii="Times New Roman" w:hAnsi="Times New Roman" w:cs="Times New Roman"/>
          <w:sz w:val="26"/>
          <w:szCs w:val="26"/>
        </w:rPr>
        <w:t>муниципальной</w:t>
      </w:r>
      <w:r w:rsidRPr="002E144E">
        <w:rPr>
          <w:rFonts w:ascii="Times New Roman" w:eastAsia="Calibri" w:hAnsi="Times New Roman" w:cs="Times New Roman"/>
          <w:sz w:val="26"/>
          <w:szCs w:val="26"/>
        </w:rPr>
        <w:t xml:space="preserve"> услуги.</w:t>
      </w:r>
    </w:p>
    <w:p w:rsidR="00417BF7" w:rsidRPr="002E144E" w:rsidRDefault="00B9672A">
      <w:pPr>
        <w:ind w:firstLine="709"/>
        <w:jc w:val="both"/>
        <w:rPr>
          <w:rFonts w:ascii="Times New Roman" w:eastAsia="Calibri" w:hAnsi="Times New Roman" w:cs="Times New Roman"/>
          <w:sz w:val="26"/>
          <w:szCs w:val="26"/>
        </w:rPr>
      </w:pPr>
      <w:r w:rsidRPr="002E144E">
        <w:rPr>
          <w:rFonts w:ascii="Times New Roman" w:eastAsia="Calibri" w:hAnsi="Times New Roman" w:cs="Times New Roman"/>
          <w:sz w:val="26"/>
          <w:szCs w:val="26"/>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E144E">
        <w:rPr>
          <w:rFonts w:ascii="Times New Roman" w:hAnsi="Times New Roman" w:cs="Times New Roman"/>
          <w:sz w:val="26"/>
          <w:szCs w:val="26"/>
        </w:rPr>
        <w:t>муниципальной</w:t>
      </w:r>
      <w:r w:rsidRPr="002E144E">
        <w:rPr>
          <w:rFonts w:ascii="Times New Roman" w:eastAsia="Calibri" w:hAnsi="Times New Roman" w:cs="Times New Roman"/>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417BF7" w:rsidRPr="002E144E" w:rsidRDefault="00417BF7">
      <w:pPr>
        <w:ind w:firstLine="709"/>
        <w:jc w:val="both"/>
        <w:rPr>
          <w:rFonts w:ascii="Times New Roman" w:eastAsia="Calibri" w:hAnsi="Times New Roman" w:cs="Times New Roman"/>
          <w:b/>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17BF7" w:rsidRPr="002E144E" w:rsidRDefault="00417BF7">
      <w:pPr>
        <w:ind w:firstLine="709"/>
        <w:jc w:val="both"/>
        <w:rPr>
          <w:rFonts w:ascii="Times New Roman" w:eastAsia="Calibri" w:hAnsi="Times New Roman" w:cs="Times New Roman"/>
          <w:b/>
          <w:sz w:val="26"/>
          <w:szCs w:val="26"/>
        </w:rPr>
      </w:pP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2.25. Предоставление муниципальной услуги по экстерриториальному принципу </w:t>
      </w:r>
      <w:r w:rsidRPr="002E144E">
        <w:rPr>
          <w:rFonts w:ascii="Times New Roman" w:hAnsi="Times New Roman" w:cs="Times New Roman"/>
          <w:sz w:val="26"/>
          <w:szCs w:val="26"/>
        </w:rPr>
        <w:lastRenderedPageBreak/>
        <w:t>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FC384F" w:rsidRPr="002E144E">
        <w:rPr>
          <w:rFonts w:ascii="Times New Roman" w:hAnsi="Times New Roman" w:cs="Times New Roman"/>
          <w:sz w:val="26"/>
          <w:szCs w:val="26"/>
        </w:rPr>
        <w:t>м</w:t>
      </w:r>
      <w:r w:rsidRPr="002E144E">
        <w:rPr>
          <w:rFonts w:ascii="Times New Roman" w:hAnsi="Times New Roman" w:cs="Times New Roman"/>
          <w:sz w:val="26"/>
          <w:szCs w:val="26"/>
        </w:rPr>
        <w:t>униципальной услуги с использованием интерактивной формы в электронном виде.</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Заполненное заявление о предоставлении </w:t>
      </w:r>
      <w:r w:rsidR="00FC384F" w:rsidRPr="002E144E">
        <w:rPr>
          <w:rFonts w:ascii="Times New Roman" w:hAnsi="Times New Roman" w:cs="Times New Roman"/>
          <w:sz w:val="26"/>
          <w:szCs w:val="26"/>
        </w:rPr>
        <w:t xml:space="preserve">муниципальной </w:t>
      </w:r>
      <w:r w:rsidRPr="002E144E">
        <w:rPr>
          <w:rFonts w:ascii="Times New Roman" w:hAnsi="Times New Roman" w:cs="Times New Roman"/>
          <w:sz w:val="26"/>
          <w:szCs w:val="26"/>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EC6483" w:rsidRPr="002E144E">
        <w:rPr>
          <w:rFonts w:ascii="Times New Roman" w:hAnsi="Times New Roman" w:cs="Times New Roman"/>
          <w:sz w:val="26"/>
          <w:szCs w:val="26"/>
        </w:rPr>
        <w:t>муниципальной</w:t>
      </w:r>
      <w:r w:rsidRPr="002E144E">
        <w:rPr>
          <w:rFonts w:ascii="Times New Roman" w:hAnsi="Times New Roman" w:cs="Times New Roman"/>
          <w:sz w:val="26"/>
          <w:szCs w:val="26"/>
        </w:rPr>
        <w:t xml:space="preserve"> услуги считается подписанным простой электронной подписью заявителя, представителя, уполномоченного на подписание заявления.</w:t>
      </w:r>
    </w:p>
    <w:p w:rsidR="00417BF7" w:rsidRPr="002E144E" w:rsidRDefault="00B9672A">
      <w:pPr>
        <w:widowControl/>
        <w:ind w:firstLine="709"/>
        <w:jc w:val="both"/>
        <w:rPr>
          <w:rFonts w:ascii="Times New Roman" w:hAnsi="Times New Roman" w:cs="Times New Roman"/>
          <w:bCs/>
          <w:sz w:val="26"/>
          <w:szCs w:val="26"/>
        </w:rPr>
      </w:pPr>
      <w:r w:rsidRPr="002E144E">
        <w:rPr>
          <w:rFonts w:ascii="Times New Roman" w:hAnsi="Times New Roman" w:cs="Times New Roman"/>
          <w:sz w:val="26"/>
          <w:szCs w:val="26"/>
        </w:rPr>
        <w:t xml:space="preserve"> </w:t>
      </w:r>
      <w:r w:rsidRPr="002E144E">
        <w:rPr>
          <w:rFonts w:ascii="Times New Roman" w:hAnsi="Times New Roman" w:cs="Times New Roman"/>
          <w:bCs/>
          <w:sz w:val="26"/>
          <w:szCs w:val="26"/>
        </w:rPr>
        <w:t xml:space="preserve">Результаты предоставления </w:t>
      </w:r>
      <w:r w:rsidRPr="002E144E">
        <w:rPr>
          <w:rFonts w:ascii="Times New Roman" w:hAnsi="Times New Roman" w:cs="Times New Roman"/>
          <w:sz w:val="26"/>
          <w:szCs w:val="26"/>
        </w:rPr>
        <w:t xml:space="preserve">муниципальной </w:t>
      </w:r>
      <w:r w:rsidRPr="002E144E">
        <w:rPr>
          <w:rFonts w:ascii="Times New Roman" w:hAnsi="Times New Roman" w:cs="Times New Roman"/>
          <w:bCs/>
          <w:sz w:val="26"/>
          <w:szCs w:val="26"/>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bCs/>
          <w:sz w:val="26"/>
          <w:szCs w:val="26"/>
        </w:rPr>
        <w:t xml:space="preserve">В случае направления заявления посредством ЕПГУ результат предоставления </w:t>
      </w:r>
      <w:r w:rsidRPr="002E144E">
        <w:rPr>
          <w:rFonts w:ascii="Times New Roman" w:hAnsi="Times New Roman" w:cs="Times New Roman"/>
          <w:sz w:val="26"/>
          <w:szCs w:val="26"/>
        </w:rPr>
        <w:t xml:space="preserve">муниципальной </w:t>
      </w:r>
      <w:r w:rsidRPr="002E144E">
        <w:rPr>
          <w:rFonts w:ascii="Times New Roman" w:hAnsi="Times New Roman" w:cs="Times New Roman"/>
          <w:bCs/>
          <w:sz w:val="26"/>
          <w:szCs w:val="26"/>
        </w:rPr>
        <w:t>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417BF7" w:rsidRPr="002E144E" w:rsidRDefault="00B9672A">
      <w:pPr>
        <w:widowControl/>
        <w:ind w:firstLine="567"/>
        <w:jc w:val="both"/>
        <w:rPr>
          <w:rFonts w:ascii="Times New Roman" w:hAnsi="Times New Roman" w:cs="Times New Roman"/>
          <w:sz w:val="26"/>
          <w:szCs w:val="26"/>
        </w:rPr>
      </w:pPr>
      <w:r w:rsidRPr="002E144E">
        <w:rPr>
          <w:rFonts w:ascii="Times New Roman" w:hAnsi="Times New Roman" w:cs="Times New Roman"/>
          <w:sz w:val="26"/>
          <w:szCs w:val="26"/>
        </w:rPr>
        <w:t>2.27. Электронные документы могут быть предоставлены в следующих форматах: xml, doc, docx, odt, xls, xlsx, ods, pdf, jpg, jpeg, zip, rar, sig, png, bmp, tiff.</w:t>
      </w:r>
    </w:p>
    <w:p w:rsidR="00417BF7" w:rsidRPr="002E144E" w:rsidRDefault="00B9672A">
      <w:pPr>
        <w:widowControl/>
        <w:ind w:firstLine="567"/>
        <w:jc w:val="both"/>
        <w:rPr>
          <w:rFonts w:ascii="Times New Roman" w:hAnsi="Times New Roman" w:cs="Times New Roman"/>
          <w:sz w:val="26"/>
          <w:szCs w:val="26"/>
        </w:rPr>
      </w:pPr>
      <w:r w:rsidRPr="002E144E">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штампа бланка;</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Электронные документы должны обеспечивать:</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возможность идентифицировать документ и количество листов в документе;</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Документы, подлежащие представлению в форматах xls, xlsx или ods, формируются в виде отдельного электронного документа.</w:t>
      </w:r>
    </w:p>
    <w:p w:rsidR="00417BF7" w:rsidRPr="002E144E" w:rsidRDefault="00417BF7">
      <w:pPr>
        <w:ind w:firstLine="709"/>
        <w:jc w:val="both"/>
        <w:rPr>
          <w:rFonts w:ascii="Times New Roman" w:hAnsi="Times New Roman" w:cs="Times New Roman"/>
          <w:sz w:val="26"/>
          <w:szCs w:val="26"/>
        </w:rPr>
      </w:pPr>
    </w:p>
    <w:p w:rsidR="00417BF7" w:rsidRPr="002E144E" w:rsidRDefault="003946A2">
      <w:pPr>
        <w:widowControl/>
        <w:ind w:firstLine="709"/>
        <w:jc w:val="center"/>
        <w:outlineLvl w:val="0"/>
        <w:rPr>
          <w:rFonts w:ascii="Times New Roman" w:hAnsi="Times New Roman" w:cs="Times New Roman"/>
          <w:b/>
          <w:bCs/>
          <w:sz w:val="26"/>
          <w:szCs w:val="26"/>
        </w:rPr>
      </w:pPr>
      <w:r>
        <w:rPr>
          <w:rFonts w:ascii="Times New Roman" w:hAnsi="Times New Roman" w:cs="Times New Roman"/>
          <w:b/>
          <w:sz w:val="26"/>
          <w:szCs w:val="26"/>
        </w:rPr>
        <w:t xml:space="preserve">Раздел </w:t>
      </w:r>
      <w:r w:rsidR="00B9672A" w:rsidRPr="002E144E">
        <w:rPr>
          <w:rFonts w:ascii="Times New Roman" w:hAnsi="Times New Roman" w:cs="Times New Roman"/>
          <w:b/>
          <w:bCs/>
          <w:sz w:val="26"/>
          <w:szCs w:val="26"/>
        </w:rPr>
        <w:t xml:space="preserve">III. Состав, последовательность и сроки выполнения административных процедур (действий), требования к порядку их выполнения, </w:t>
      </w:r>
      <w:r w:rsidR="00B9672A" w:rsidRPr="002E144E">
        <w:rPr>
          <w:rFonts w:ascii="Times New Roman" w:hAnsi="Times New Roman" w:cs="Times New Roman"/>
          <w:b/>
          <w:bCs/>
          <w:sz w:val="26"/>
          <w:szCs w:val="26"/>
        </w:rPr>
        <w:lastRenderedPageBreak/>
        <w:t>в том числе особенности выполнения административных процедур в электронной форме</w:t>
      </w:r>
    </w:p>
    <w:p w:rsidR="00417BF7" w:rsidRPr="002E144E" w:rsidRDefault="00417BF7">
      <w:pPr>
        <w:ind w:firstLine="709"/>
        <w:jc w:val="both"/>
        <w:rPr>
          <w:rFonts w:ascii="Times New Roman" w:hAnsi="Times New Roman" w:cs="Times New Roman"/>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Исчерпывающий перечень административных процедур</w:t>
      </w:r>
    </w:p>
    <w:p w:rsidR="00417BF7" w:rsidRPr="002E144E" w:rsidRDefault="00417BF7">
      <w:pPr>
        <w:tabs>
          <w:tab w:val="left" w:pos="567"/>
        </w:tabs>
        <w:contextualSpacing/>
        <w:jc w:val="both"/>
        <w:rPr>
          <w:rFonts w:ascii="Times New Roman" w:hAnsi="Times New Roman" w:cs="Times New Roman"/>
          <w:sz w:val="26"/>
          <w:szCs w:val="26"/>
        </w:rPr>
      </w:pP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3.1. Предоставление государственной (муниципальной) услуги включает в себя следующие административные процедуры:</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проверка документов и регистрация заявления;</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рассмотрение документов и сведений;</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принятие решения о предоставлении услуги;</w:t>
      </w:r>
    </w:p>
    <w:p w:rsidR="00417BF7" w:rsidRPr="002E144E" w:rsidRDefault="00B9672A">
      <w:pPr>
        <w:tabs>
          <w:tab w:val="left" w:pos="567"/>
        </w:tabs>
        <w:ind w:firstLine="709"/>
        <w:contextualSpacing/>
        <w:jc w:val="both"/>
        <w:rPr>
          <w:rFonts w:ascii="Times New Roman" w:hAnsi="Times New Roman" w:cs="Times New Roman"/>
          <w:sz w:val="26"/>
          <w:szCs w:val="26"/>
        </w:rPr>
      </w:pPr>
      <w:r w:rsidRPr="002E144E">
        <w:rPr>
          <w:rFonts w:ascii="Times New Roman" w:hAnsi="Times New Roman" w:cs="Times New Roman"/>
          <w:sz w:val="26"/>
          <w:szCs w:val="26"/>
        </w:rPr>
        <w:t>выдача результата на бумажном носителе (опционально)</w:t>
      </w:r>
    </w:p>
    <w:p w:rsidR="00417BF7" w:rsidRPr="002E144E" w:rsidRDefault="00B9672A">
      <w:pPr>
        <w:widowControl/>
        <w:ind w:firstLine="708"/>
        <w:jc w:val="both"/>
        <w:outlineLvl w:val="0"/>
        <w:rPr>
          <w:rFonts w:ascii="Times New Roman" w:hAnsi="Times New Roman" w:cs="Times New Roman"/>
          <w:sz w:val="26"/>
          <w:szCs w:val="26"/>
        </w:rPr>
      </w:pPr>
      <w:r w:rsidRPr="002E144E">
        <w:rPr>
          <w:rFonts w:ascii="Times New Roman" w:hAnsi="Times New Roman" w:cs="Times New Roman"/>
          <w:sz w:val="26"/>
          <w:szCs w:val="26"/>
        </w:rPr>
        <w:t>Описание административных процедур представлено в приложении № 4 к настоящему Административному регламенту.</w:t>
      </w:r>
    </w:p>
    <w:p w:rsidR="00417BF7" w:rsidRPr="002E144E" w:rsidRDefault="00417BF7">
      <w:pPr>
        <w:widowControl/>
        <w:ind w:firstLine="709"/>
        <w:jc w:val="both"/>
        <w:rPr>
          <w:rFonts w:ascii="Times New Roman" w:hAnsi="Times New Roman" w:cs="Times New Roman"/>
          <w:b/>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Перечень административных процедур (действий) при предоставлении муниципальной услуги в электронной форме</w:t>
      </w:r>
    </w:p>
    <w:p w:rsidR="00417BF7" w:rsidRPr="002E144E" w:rsidRDefault="00417BF7">
      <w:pPr>
        <w:ind w:firstLine="709"/>
        <w:jc w:val="center"/>
        <w:rPr>
          <w:rFonts w:ascii="Times New Roman" w:hAnsi="Times New Roman" w:cs="Times New Roman"/>
          <w:b/>
          <w:sz w:val="26"/>
          <w:szCs w:val="26"/>
        </w:rPr>
      </w:pP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3.2. При предоставлении муниципальной услуги в электронной форме заявителю обеспечиваются:</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получение информации о порядке и сроках предоставления муниципальной услуги;</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формирование заявления;</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получение результата предоставления муниципальной услуги; </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получение сведений о ходе рассмотрения заявления;</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осуществление оценки качества предоставления муниципальной услуги;</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17BF7" w:rsidRPr="002E144E" w:rsidRDefault="00417BF7">
      <w:pPr>
        <w:widowControl/>
        <w:jc w:val="center"/>
        <w:rPr>
          <w:rFonts w:ascii="Times New Roman" w:hAnsi="Times New Roman" w:cs="Times New Roman"/>
          <w:b/>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 xml:space="preserve">Порядок осуществления административных процедур (действий) в электронной форме </w:t>
      </w:r>
    </w:p>
    <w:p w:rsidR="00417BF7" w:rsidRPr="002E144E" w:rsidRDefault="00417BF7">
      <w:pPr>
        <w:ind w:firstLine="709"/>
        <w:jc w:val="both"/>
        <w:rPr>
          <w:rFonts w:ascii="Times New Roman" w:hAnsi="Times New Roman" w:cs="Times New Roman"/>
          <w:sz w:val="26"/>
          <w:szCs w:val="26"/>
        </w:rPr>
      </w:pP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3.3. Формирование заявления.</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При формировании заявления заявителю обеспечивается:</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lastRenderedPageBreak/>
        <w:t>б) возможность печати на бумажном носителе копии электронной формы заявления;</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E39BB" w:rsidRPr="002E144E">
        <w:rPr>
          <w:rFonts w:ascii="Times New Roman" w:hAnsi="Times New Roman" w:cs="Times New Roman"/>
          <w:sz w:val="26"/>
          <w:szCs w:val="26"/>
        </w:rPr>
        <w:t>м</w:t>
      </w:r>
      <w:r w:rsidRPr="002E144E">
        <w:rPr>
          <w:rFonts w:ascii="Times New Roman" w:hAnsi="Times New Roman" w:cs="Times New Roman"/>
          <w:sz w:val="26"/>
          <w:szCs w:val="26"/>
        </w:rPr>
        <w:t>униципальной услуги (далее – ГИС).</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Ответственное должностное лицо:</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рассматривает поступившие заявления и приложенные образы документов (документы);</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производит действия в соответствии с пунктом 3.4 настоящего Административного регламента.</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3.6. Заявителю в качестве результата предоставления муниципальной услуги обеспечивается возможность получения документа: </w:t>
      </w:r>
    </w:p>
    <w:p w:rsidR="00417BF7" w:rsidRPr="002E144E" w:rsidRDefault="00B9672A">
      <w:pPr>
        <w:widowControl/>
        <w:ind w:firstLine="709"/>
        <w:jc w:val="both"/>
        <w:rPr>
          <w:rFonts w:ascii="Times New Roman" w:hAnsi="Times New Roman" w:cs="Times New Roman"/>
          <w:bCs/>
          <w:sz w:val="26"/>
          <w:szCs w:val="26"/>
        </w:rPr>
      </w:pPr>
      <w:r w:rsidRPr="002E144E">
        <w:rPr>
          <w:rFonts w:ascii="Times New Roman" w:hAnsi="Times New Roman" w:cs="Times New Roman"/>
          <w:bCs/>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17BF7" w:rsidRPr="002E144E" w:rsidRDefault="00B9672A">
      <w:pPr>
        <w:ind w:firstLine="709"/>
        <w:jc w:val="both"/>
        <w:rPr>
          <w:rFonts w:ascii="Times New Roman" w:hAnsi="Times New Roman" w:cs="Times New Roman"/>
          <w:bCs/>
          <w:sz w:val="26"/>
          <w:szCs w:val="26"/>
        </w:rPr>
      </w:pPr>
      <w:r w:rsidRPr="002E144E">
        <w:rPr>
          <w:rFonts w:ascii="Times New Roman" w:hAnsi="Times New Roman" w:cs="Times New Roman"/>
          <w:bCs/>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w:t>
      </w:r>
      <w:r w:rsidR="00A05CFB" w:rsidRPr="002E144E">
        <w:rPr>
          <w:rFonts w:ascii="Times New Roman" w:hAnsi="Times New Roman" w:cs="Times New Roman"/>
          <w:sz w:val="26"/>
          <w:szCs w:val="26"/>
        </w:rPr>
        <w:t xml:space="preserve">муниципальной </w:t>
      </w:r>
      <w:r w:rsidRPr="002E144E">
        <w:rPr>
          <w:rFonts w:ascii="Times New Roman" w:hAnsi="Times New Roman" w:cs="Times New Roman"/>
          <w:sz w:val="26"/>
          <w:szCs w:val="26"/>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3.8. Оценка качества предоставления муниципальной услуги.</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8" w:history="1">
        <w:r w:rsidRPr="002E144E">
          <w:rPr>
            <w:rFonts w:ascii="Times New Roman" w:hAnsi="Times New Roman" w:cs="Times New Roman"/>
            <w:sz w:val="26"/>
            <w:szCs w:val="26"/>
          </w:rPr>
          <w:t>Правилами</w:t>
        </w:r>
      </w:hyperlink>
      <w:r w:rsidRPr="002E144E">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2E144E">
        <w:rPr>
          <w:rFonts w:ascii="Times New Roman" w:hAnsi="Times New Roman" w:cs="Times New Roman"/>
          <w:sz w:val="26"/>
          <w:szCs w:val="26"/>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E144E">
        <w:rPr>
          <w:rFonts w:ascii="Times New Roman" w:hAnsi="Times New Roman" w:cs="Times New Roman"/>
          <w:sz w:val="26"/>
          <w:szCs w:val="26"/>
          <w:vertAlign w:val="superscript"/>
        </w:rPr>
        <w:footnoteReference w:id="1"/>
      </w:r>
      <w:r w:rsidRPr="002E144E">
        <w:rPr>
          <w:rFonts w:ascii="Times New Roman" w:hAnsi="Times New Roman" w:cs="Times New Roman"/>
          <w:sz w:val="26"/>
          <w:szCs w:val="26"/>
        </w:rPr>
        <w:t>.</w:t>
      </w:r>
    </w:p>
    <w:p w:rsidR="00417BF7" w:rsidRPr="002E144E" w:rsidRDefault="00417BF7">
      <w:pPr>
        <w:ind w:firstLine="709"/>
        <w:jc w:val="both"/>
        <w:rPr>
          <w:rFonts w:ascii="Times New Roman" w:hAnsi="Times New Roman" w:cs="Times New Roman"/>
          <w:b/>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 xml:space="preserve">Порядок исправления допущенных опечаток и ошибок </w:t>
      </w:r>
      <w:r w:rsidRPr="002E144E">
        <w:rPr>
          <w:rFonts w:ascii="Times New Roman" w:hAnsi="Times New Roman" w:cs="Times New Roman"/>
          <w:b/>
          <w:bCs/>
          <w:sz w:val="26"/>
          <w:szCs w:val="26"/>
        </w:rPr>
        <w:br/>
        <w:t>в выданных в результате предоставления муниципальной услуги документах</w:t>
      </w:r>
    </w:p>
    <w:p w:rsidR="00417BF7" w:rsidRPr="002E144E" w:rsidRDefault="00417BF7">
      <w:pPr>
        <w:ind w:firstLine="709"/>
        <w:jc w:val="center"/>
        <w:rPr>
          <w:rFonts w:ascii="Times New Roman" w:hAnsi="Times New Roman" w:cs="Times New Roman"/>
          <w:b/>
          <w:bCs/>
          <w:sz w:val="26"/>
          <w:szCs w:val="26"/>
        </w:rPr>
      </w:pP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3.11. Основания отказа в приеме заявления об исправлении опечаток и ошибок указаны в пункте 2.13 настоящего Административного регламента.</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3.12. Исправление допущенных опечаток и ошибок в выданных в результате </w:t>
      </w:r>
      <w:r w:rsidRPr="002E144E">
        <w:rPr>
          <w:rFonts w:ascii="Times New Roman" w:hAnsi="Times New Roman" w:cs="Times New Roman"/>
          <w:sz w:val="26"/>
          <w:szCs w:val="26"/>
        </w:rPr>
        <w:lastRenderedPageBreak/>
        <w:t xml:space="preserve">предоставления </w:t>
      </w:r>
      <w:r w:rsidR="00A05CFB" w:rsidRPr="002E144E">
        <w:rPr>
          <w:rFonts w:ascii="Times New Roman" w:hAnsi="Times New Roman" w:cs="Times New Roman"/>
          <w:sz w:val="26"/>
          <w:szCs w:val="26"/>
        </w:rPr>
        <w:t xml:space="preserve">муниципальной </w:t>
      </w:r>
      <w:r w:rsidRPr="002E144E">
        <w:rPr>
          <w:rFonts w:ascii="Times New Roman" w:hAnsi="Times New Roman" w:cs="Times New Roman"/>
          <w:sz w:val="26"/>
          <w:szCs w:val="26"/>
        </w:rPr>
        <w:t>услуги документах осуществляется в следующем порядке:</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417BF7" w:rsidRPr="002E144E" w:rsidRDefault="00417BF7">
      <w:pPr>
        <w:widowControl/>
        <w:jc w:val="both"/>
        <w:rPr>
          <w:rFonts w:ascii="Times New Roman" w:hAnsi="Times New Roman" w:cs="Times New Roman"/>
          <w:sz w:val="26"/>
          <w:szCs w:val="26"/>
        </w:rPr>
      </w:pPr>
    </w:p>
    <w:p w:rsidR="00417BF7" w:rsidRPr="002E144E" w:rsidRDefault="003946A2">
      <w:pPr>
        <w:widowControl/>
        <w:ind w:firstLine="709"/>
        <w:jc w:val="center"/>
        <w:outlineLvl w:val="0"/>
        <w:rPr>
          <w:rFonts w:ascii="Times New Roman" w:hAnsi="Times New Roman" w:cs="Times New Roman"/>
          <w:b/>
          <w:bCs/>
          <w:sz w:val="26"/>
          <w:szCs w:val="26"/>
        </w:rPr>
      </w:pPr>
      <w:r>
        <w:rPr>
          <w:rFonts w:ascii="Times New Roman" w:hAnsi="Times New Roman" w:cs="Times New Roman"/>
          <w:b/>
          <w:sz w:val="26"/>
          <w:szCs w:val="26"/>
        </w:rPr>
        <w:t xml:space="preserve">Раздел </w:t>
      </w:r>
      <w:r w:rsidR="00B9672A" w:rsidRPr="002E144E">
        <w:rPr>
          <w:rFonts w:ascii="Times New Roman" w:hAnsi="Times New Roman" w:cs="Times New Roman"/>
          <w:b/>
          <w:bCs/>
          <w:sz w:val="26"/>
          <w:szCs w:val="26"/>
        </w:rPr>
        <w:t>IV. Формы контроля за исполнением административного регламента</w:t>
      </w:r>
    </w:p>
    <w:p w:rsidR="00417BF7" w:rsidRPr="002E144E" w:rsidRDefault="00417BF7">
      <w:pPr>
        <w:ind w:firstLine="709"/>
        <w:jc w:val="center"/>
        <w:rPr>
          <w:rFonts w:ascii="Times New Roman" w:hAnsi="Times New Roman" w:cs="Times New Roman"/>
          <w:b/>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Порядок осуществления текущего контроля за соблюдением</w:t>
      </w: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и исполнением ответственными должностными лицами положений</w:t>
      </w: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регламента и иных нормативных правовых актов,</w:t>
      </w: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устанавливающих требования к предоставлению муниципальной услуги, а также принятием ими решений</w:t>
      </w:r>
    </w:p>
    <w:p w:rsidR="00417BF7" w:rsidRPr="002E144E" w:rsidRDefault="00417BF7">
      <w:pPr>
        <w:widowControl/>
        <w:jc w:val="center"/>
        <w:rPr>
          <w:rFonts w:ascii="Times New Roman" w:hAnsi="Times New Roman" w:cs="Times New Roman"/>
          <w:b/>
          <w:sz w:val="26"/>
          <w:szCs w:val="26"/>
        </w:rPr>
      </w:pP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3663D8" w:rsidRPr="002E144E">
        <w:rPr>
          <w:rFonts w:ascii="Times New Roman" w:hAnsi="Times New Roman" w:cs="Times New Roman"/>
          <w:sz w:val="26"/>
          <w:szCs w:val="26"/>
        </w:rPr>
        <w:t>Уполномоченного органа</w:t>
      </w:r>
      <w:r w:rsidRPr="002E144E">
        <w:rPr>
          <w:rFonts w:ascii="Times New Roman" w:hAnsi="Times New Roman" w:cs="Times New Roman"/>
          <w:sz w:val="26"/>
          <w:szCs w:val="26"/>
        </w:rPr>
        <w:t>, уполномоченными на осуществление контроля за предоставлением муниципальной услуги.</w:t>
      </w: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Текущий контроль осуществляется путем проведения проверок:</w:t>
      </w:r>
    </w:p>
    <w:p w:rsidR="00417BF7" w:rsidRPr="002E144E" w:rsidRDefault="0062353C">
      <w:pPr>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а) </w:t>
      </w:r>
      <w:r w:rsidR="00B9672A" w:rsidRPr="002E144E">
        <w:rPr>
          <w:rFonts w:ascii="Times New Roman" w:hAnsi="Times New Roman" w:cs="Times New Roman"/>
          <w:sz w:val="26"/>
          <w:szCs w:val="26"/>
        </w:rPr>
        <w:t>решений о предоставлении (об отказе в предоставлении) муниципальной услуги;</w:t>
      </w:r>
    </w:p>
    <w:p w:rsidR="00417BF7" w:rsidRPr="002E144E" w:rsidRDefault="0062353C">
      <w:pPr>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б) </w:t>
      </w:r>
      <w:r w:rsidR="00B9672A" w:rsidRPr="002E144E">
        <w:rPr>
          <w:rFonts w:ascii="Times New Roman" w:hAnsi="Times New Roman" w:cs="Times New Roman"/>
          <w:sz w:val="26"/>
          <w:szCs w:val="26"/>
        </w:rPr>
        <w:t>выявления и устранения нарушений прав граждан;</w:t>
      </w:r>
    </w:p>
    <w:p w:rsidR="00417BF7" w:rsidRPr="002E144E" w:rsidRDefault="0062353C">
      <w:pPr>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в) </w:t>
      </w:r>
      <w:r w:rsidR="00B9672A" w:rsidRPr="002E144E">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17BF7" w:rsidRPr="002E144E" w:rsidRDefault="00417BF7">
      <w:pPr>
        <w:widowControl/>
        <w:ind w:firstLine="709"/>
        <w:jc w:val="center"/>
        <w:outlineLvl w:val="0"/>
        <w:rPr>
          <w:rFonts w:ascii="Times New Roman" w:hAnsi="Times New Roman" w:cs="Times New Roman"/>
          <w:b/>
          <w:bCs/>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Порядок и периодичность осуществления плановых и внеплановых</w:t>
      </w: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проверок полноты и качества предоставления муниципальной услуги, в том числе порядок и формы контроля за полнотой</w:t>
      </w: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и качеством предоставления муниципальной услуги</w:t>
      </w:r>
    </w:p>
    <w:p w:rsidR="00417BF7" w:rsidRPr="002E144E" w:rsidRDefault="00417BF7">
      <w:pPr>
        <w:widowControl/>
        <w:jc w:val="center"/>
        <w:rPr>
          <w:rFonts w:ascii="Times New Roman" w:hAnsi="Times New Roman" w:cs="Times New Roman"/>
          <w:b/>
          <w:sz w:val="26"/>
          <w:szCs w:val="26"/>
        </w:rPr>
      </w:pP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2E144E">
        <w:rPr>
          <w:rFonts w:ascii="Times New Roman" w:hAnsi="Times New Roman" w:cs="Times New Roman"/>
          <w:sz w:val="26"/>
          <w:szCs w:val="26"/>
        </w:rPr>
        <w:lastRenderedPageBreak/>
        <w:t>При плановой проверке полноты и качества муниципальной услуги контролю подлежат:</w:t>
      </w:r>
    </w:p>
    <w:p w:rsidR="00417BF7" w:rsidRPr="002E144E" w:rsidRDefault="00653F83">
      <w:pPr>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а) </w:t>
      </w:r>
      <w:r w:rsidR="00B9672A" w:rsidRPr="002E144E">
        <w:rPr>
          <w:rFonts w:ascii="Times New Roman" w:hAnsi="Times New Roman" w:cs="Times New Roman"/>
          <w:sz w:val="26"/>
          <w:szCs w:val="26"/>
        </w:rPr>
        <w:t>соблюдение сроков предоставления муниципальной услуги;</w:t>
      </w:r>
    </w:p>
    <w:p w:rsidR="00417BF7" w:rsidRPr="002E144E" w:rsidRDefault="00653F83">
      <w:pPr>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б) </w:t>
      </w:r>
      <w:r w:rsidR="00B9672A" w:rsidRPr="002E144E">
        <w:rPr>
          <w:rFonts w:ascii="Times New Roman" w:hAnsi="Times New Roman" w:cs="Times New Roman"/>
          <w:sz w:val="26"/>
          <w:szCs w:val="26"/>
        </w:rPr>
        <w:t>соблюдение положений настоящего Административного регламента;</w:t>
      </w:r>
    </w:p>
    <w:p w:rsidR="00417BF7" w:rsidRPr="002E144E" w:rsidRDefault="00653F83">
      <w:pPr>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в) </w:t>
      </w:r>
      <w:r w:rsidR="00B9672A" w:rsidRPr="002E144E">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Основанием для проведения внеплановых проверок являются:</w:t>
      </w:r>
    </w:p>
    <w:p w:rsidR="00BB76E9" w:rsidRPr="002E144E" w:rsidRDefault="00AE31C8" w:rsidP="00BB76E9">
      <w:pPr>
        <w:autoSpaceDE w:val="0"/>
        <w:autoSpaceDN w:val="0"/>
        <w:adjustRightInd w:val="0"/>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 </w:t>
      </w:r>
      <w:r w:rsidR="00BB76E9" w:rsidRPr="002E144E">
        <w:rPr>
          <w:rFonts w:ascii="Times New Roman" w:hAnsi="Times New Roman" w:cs="Times New Roman"/>
          <w:color w:val="000000"/>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обращения граждан и юридических лиц на нарушения законодательства, в том числе на качество предоставления услуги.</w:t>
      </w:r>
    </w:p>
    <w:p w:rsidR="00417BF7" w:rsidRPr="002E144E" w:rsidRDefault="00417BF7">
      <w:pPr>
        <w:widowControl/>
        <w:jc w:val="both"/>
        <w:rPr>
          <w:rFonts w:ascii="Times New Roman" w:hAnsi="Times New Roman" w:cs="Times New Roman"/>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Ответственность должностных лиц за решения и действия</w:t>
      </w: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(бездействие), принимаемые (осуществляемые) ими в ходе</w:t>
      </w: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предоставления муниципальной услуги</w:t>
      </w:r>
    </w:p>
    <w:p w:rsidR="00417BF7" w:rsidRPr="002E144E" w:rsidRDefault="00417BF7">
      <w:pPr>
        <w:widowControl/>
        <w:jc w:val="center"/>
        <w:rPr>
          <w:rFonts w:ascii="Times New Roman" w:hAnsi="Times New Roman" w:cs="Times New Roman"/>
          <w:b/>
          <w:sz w:val="26"/>
          <w:szCs w:val="26"/>
        </w:rPr>
      </w:pPr>
    </w:p>
    <w:p w:rsidR="005D4E16" w:rsidRPr="002E144E" w:rsidRDefault="00B9672A" w:rsidP="005D4E16">
      <w:pPr>
        <w:widowControl/>
        <w:ind w:firstLine="540"/>
        <w:jc w:val="both"/>
        <w:rPr>
          <w:rFonts w:ascii="Times New Roman" w:hAnsi="Times New Roman" w:cs="Times New Roman"/>
          <w:i/>
          <w:iCs/>
          <w:color w:val="000000"/>
          <w:sz w:val="26"/>
          <w:szCs w:val="26"/>
        </w:rPr>
      </w:pPr>
      <w:r w:rsidRPr="002E144E">
        <w:rPr>
          <w:rFonts w:ascii="Times New Roman" w:hAnsi="Times New Roman" w:cs="Times New Roman"/>
          <w:sz w:val="26"/>
          <w:szCs w:val="26"/>
        </w:rPr>
        <w:t>4.</w:t>
      </w:r>
      <w:r w:rsidR="006D3FFA">
        <w:rPr>
          <w:rFonts w:ascii="Times New Roman" w:hAnsi="Times New Roman" w:cs="Times New Roman"/>
          <w:sz w:val="26"/>
          <w:szCs w:val="26"/>
        </w:rPr>
        <w:t>4</w:t>
      </w:r>
      <w:r w:rsidRPr="002E144E">
        <w:rPr>
          <w:rFonts w:ascii="Times New Roman" w:hAnsi="Times New Roman" w:cs="Times New Roman"/>
          <w:sz w:val="26"/>
          <w:szCs w:val="26"/>
        </w:rPr>
        <w:t xml:space="preserve">. </w:t>
      </w:r>
      <w:r w:rsidR="005D4E16" w:rsidRPr="002E144E">
        <w:rPr>
          <w:rFonts w:ascii="Times New Roman" w:hAnsi="Times New Roman" w:cs="Times New Roman"/>
          <w:color w:val="00000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5D4E16" w:rsidRPr="002E144E" w:rsidRDefault="005D4E16" w:rsidP="005D4E16">
      <w:pPr>
        <w:autoSpaceDE w:val="0"/>
        <w:autoSpaceDN w:val="0"/>
        <w:adjustRightInd w:val="0"/>
        <w:ind w:firstLine="540"/>
        <w:jc w:val="both"/>
        <w:rPr>
          <w:rFonts w:ascii="Times New Roman" w:hAnsi="Times New Roman" w:cs="Times New Roman"/>
          <w:color w:val="000000"/>
          <w:sz w:val="26"/>
          <w:szCs w:val="26"/>
        </w:rPr>
      </w:pPr>
      <w:r w:rsidRPr="002E144E">
        <w:rPr>
          <w:rFonts w:ascii="Times New Roman" w:hAnsi="Times New Roman" w:cs="Times New Roman"/>
          <w:color w:val="00000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17BF7" w:rsidRPr="002E144E" w:rsidRDefault="00417BF7">
      <w:pPr>
        <w:widowControl/>
        <w:ind w:firstLine="540"/>
        <w:jc w:val="both"/>
        <w:rPr>
          <w:rFonts w:ascii="Times New Roman" w:hAnsi="Times New Roman" w:cs="Times New Roman"/>
          <w:b/>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Требования к порядку и формам контроля за предоставлением</w:t>
      </w: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муниципальной услуги, в том числе со стороны граждан,</w:t>
      </w:r>
    </w:p>
    <w:p w:rsidR="00417BF7" w:rsidRPr="002E144E" w:rsidRDefault="00B9672A">
      <w:pPr>
        <w:widowControl/>
        <w:ind w:firstLine="709"/>
        <w:jc w:val="center"/>
        <w:outlineLvl w:val="0"/>
        <w:rPr>
          <w:rFonts w:ascii="Times New Roman" w:hAnsi="Times New Roman" w:cs="Times New Roman"/>
          <w:b/>
          <w:sz w:val="26"/>
          <w:szCs w:val="26"/>
        </w:rPr>
      </w:pPr>
      <w:r w:rsidRPr="002E144E">
        <w:rPr>
          <w:rFonts w:ascii="Times New Roman" w:hAnsi="Times New Roman" w:cs="Times New Roman"/>
          <w:b/>
          <w:bCs/>
          <w:sz w:val="26"/>
          <w:szCs w:val="26"/>
        </w:rPr>
        <w:t>их объединений и организаций</w:t>
      </w:r>
    </w:p>
    <w:p w:rsidR="00417BF7" w:rsidRPr="002E144E" w:rsidRDefault="00417BF7">
      <w:pPr>
        <w:widowControl/>
        <w:jc w:val="center"/>
        <w:rPr>
          <w:rFonts w:ascii="Times New Roman" w:hAnsi="Times New Roman" w:cs="Times New Roman"/>
          <w:b/>
          <w:sz w:val="26"/>
          <w:szCs w:val="26"/>
        </w:rPr>
      </w:pP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4.</w:t>
      </w:r>
      <w:r w:rsidR="006D3FFA">
        <w:rPr>
          <w:rFonts w:ascii="Times New Roman" w:hAnsi="Times New Roman" w:cs="Times New Roman"/>
          <w:sz w:val="26"/>
          <w:szCs w:val="26"/>
        </w:rPr>
        <w:t>5</w:t>
      </w:r>
      <w:r w:rsidRPr="002E144E">
        <w:rPr>
          <w:rFonts w:ascii="Times New Roman" w:hAnsi="Times New Roman" w:cs="Times New Roman"/>
          <w:sz w:val="26"/>
          <w:szCs w:val="26"/>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Граждане, их объединения и организации также имеют право:</w:t>
      </w: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направлять замечания и предложения по улучшению доступности и качества предоставления муниципальной услуги;</w:t>
      </w: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4.</w:t>
      </w:r>
      <w:r w:rsidR="006D3FFA">
        <w:rPr>
          <w:rFonts w:ascii="Times New Roman" w:hAnsi="Times New Roman" w:cs="Times New Roman"/>
          <w:sz w:val="26"/>
          <w:szCs w:val="26"/>
        </w:rPr>
        <w:t>6</w:t>
      </w:r>
      <w:r w:rsidRPr="002E144E">
        <w:rPr>
          <w:rFonts w:ascii="Times New Roman" w:hAnsi="Times New Roman" w:cs="Times New Roman"/>
          <w:sz w:val="26"/>
          <w:szCs w:val="26"/>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17BF7" w:rsidRPr="002E144E" w:rsidRDefault="00B9672A">
      <w:pPr>
        <w:widowControl/>
        <w:ind w:firstLine="540"/>
        <w:jc w:val="both"/>
        <w:rPr>
          <w:rFonts w:ascii="Times New Roman" w:hAnsi="Times New Roman" w:cs="Times New Roman"/>
          <w:sz w:val="26"/>
          <w:szCs w:val="26"/>
        </w:rPr>
      </w:pPr>
      <w:r w:rsidRPr="002E144E">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7BF7" w:rsidRPr="002E144E" w:rsidRDefault="00417BF7">
      <w:pPr>
        <w:widowControl/>
        <w:ind w:firstLine="709"/>
        <w:jc w:val="both"/>
        <w:rPr>
          <w:rFonts w:ascii="Times New Roman" w:hAnsi="Times New Roman" w:cs="Times New Roman"/>
          <w:sz w:val="26"/>
          <w:szCs w:val="26"/>
        </w:rPr>
      </w:pPr>
    </w:p>
    <w:p w:rsidR="00417BF7" w:rsidRPr="002E144E" w:rsidRDefault="003946A2">
      <w:pPr>
        <w:widowControl/>
        <w:ind w:firstLine="709"/>
        <w:jc w:val="center"/>
        <w:outlineLvl w:val="0"/>
        <w:rPr>
          <w:rFonts w:ascii="Times New Roman" w:hAnsi="Times New Roman" w:cs="Times New Roman"/>
          <w:b/>
          <w:bCs/>
          <w:sz w:val="26"/>
          <w:szCs w:val="26"/>
        </w:rPr>
      </w:pPr>
      <w:r>
        <w:rPr>
          <w:rFonts w:ascii="Times New Roman" w:hAnsi="Times New Roman" w:cs="Times New Roman"/>
          <w:b/>
          <w:sz w:val="26"/>
          <w:szCs w:val="26"/>
        </w:rPr>
        <w:t xml:space="preserve">Раздел </w:t>
      </w:r>
      <w:r w:rsidR="00B9672A" w:rsidRPr="002E144E">
        <w:rPr>
          <w:rFonts w:ascii="Times New Roman" w:hAnsi="Times New Roman" w:cs="Times New Roman"/>
          <w:b/>
          <w:bCs/>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17BF7" w:rsidRPr="002E144E" w:rsidRDefault="00417BF7">
      <w:pPr>
        <w:widowControl/>
        <w:ind w:firstLine="709"/>
        <w:jc w:val="both"/>
        <w:rPr>
          <w:rFonts w:ascii="Times New Roman" w:hAnsi="Times New Roman" w:cs="Times New Roman"/>
          <w:sz w:val="26"/>
          <w:szCs w:val="26"/>
        </w:rPr>
      </w:pPr>
    </w:p>
    <w:p w:rsidR="009B5578" w:rsidRPr="002E144E" w:rsidRDefault="00B9672A" w:rsidP="009B5578">
      <w:pPr>
        <w:widowControl/>
        <w:ind w:firstLine="709"/>
        <w:jc w:val="both"/>
        <w:rPr>
          <w:rFonts w:ascii="Times New Roman" w:hAnsi="Times New Roman" w:cs="Times New Roman"/>
          <w:color w:val="000000"/>
          <w:sz w:val="26"/>
          <w:szCs w:val="26"/>
        </w:rPr>
      </w:pPr>
      <w:r w:rsidRPr="002E144E">
        <w:rPr>
          <w:rFonts w:ascii="Times New Roman" w:hAnsi="Times New Roman" w:cs="Times New Roman"/>
          <w:sz w:val="26"/>
          <w:szCs w:val="26"/>
        </w:rPr>
        <w:t xml:space="preserve">5.1. </w:t>
      </w:r>
      <w:r w:rsidR="009B5578" w:rsidRPr="002E144E">
        <w:rPr>
          <w:rFonts w:ascii="Times New Roman" w:hAnsi="Times New Roman" w:cs="Times New Roman"/>
          <w:color w:val="000000"/>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9B5578" w:rsidRPr="002E144E">
        <w:rPr>
          <w:rFonts w:ascii="Times New Roman" w:hAnsi="Times New Roman" w:cs="Times New Roman"/>
          <w:color w:val="000000"/>
          <w:sz w:val="26"/>
          <w:szCs w:val="26"/>
        </w:rPr>
        <w:lastRenderedPageBreak/>
        <w:t>муниципальных служащих, МФЦ, а также работника МФЦ при предоставлении услуги</w:t>
      </w:r>
      <w:r w:rsidR="009B5578" w:rsidRPr="002E144E">
        <w:rPr>
          <w:rFonts w:ascii="Times New Roman" w:hAnsi="Times New Roman" w:cs="Times New Roman"/>
          <w:bCs/>
          <w:color w:val="000000"/>
          <w:sz w:val="26"/>
          <w:szCs w:val="26"/>
        </w:rPr>
        <w:t xml:space="preserve"> </w:t>
      </w:r>
      <w:r w:rsidR="009B5578" w:rsidRPr="002E144E">
        <w:rPr>
          <w:rFonts w:ascii="Times New Roman" w:hAnsi="Times New Roman" w:cs="Times New Roman"/>
          <w:color w:val="000000"/>
          <w:sz w:val="26"/>
          <w:szCs w:val="26"/>
        </w:rPr>
        <w:t>в досудебном (внесудебном) порядке (далее – жалоба).</w:t>
      </w:r>
    </w:p>
    <w:p w:rsidR="00417BF7" w:rsidRPr="002E144E" w:rsidRDefault="00417BF7">
      <w:pPr>
        <w:widowControl/>
        <w:ind w:firstLine="709"/>
        <w:jc w:val="both"/>
        <w:outlineLvl w:val="0"/>
        <w:rPr>
          <w:rFonts w:ascii="Times New Roman" w:hAnsi="Times New Roman" w:cs="Times New Roman"/>
          <w:b/>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17BF7" w:rsidRPr="002E144E" w:rsidRDefault="00B9672A">
      <w:pPr>
        <w:widowControl/>
        <w:ind w:firstLine="709"/>
        <w:jc w:val="both"/>
        <w:rPr>
          <w:rFonts w:ascii="Times New Roman" w:hAnsi="Times New Roman" w:cs="Times New Roman"/>
          <w:bCs/>
          <w:sz w:val="26"/>
          <w:szCs w:val="26"/>
        </w:rPr>
      </w:pPr>
      <w:r w:rsidRPr="002E144E">
        <w:rPr>
          <w:rFonts w:ascii="Times New Roman" w:hAnsi="Times New Roman" w:cs="Times New Roman"/>
          <w:bCs/>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17BF7" w:rsidRPr="002E144E" w:rsidRDefault="00A44597">
      <w:pPr>
        <w:widowControl/>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а) </w:t>
      </w:r>
      <w:r w:rsidR="00B9672A" w:rsidRPr="002E144E">
        <w:rPr>
          <w:rFonts w:ascii="Times New Roman" w:hAnsi="Times New Roman" w:cs="Times New Roman"/>
          <w:bCs/>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17BF7" w:rsidRPr="002E144E" w:rsidRDefault="00A44597">
      <w:pPr>
        <w:widowControl/>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б) </w:t>
      </w:r>
      <w:r w:rsidR="00B9672A" w:rsidRPr="002E144E">
        <w:rPr>
          <w:rFonts w:ascii="Times New Roman" w:hAnsi="Times New Roman" w:cs="Times New Roman"/>
          <w:bCs/>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17BF7" w:rsidRPr="002E144E" w:rsidRDefault="00A44597">
      <w:pPr>
        <w:widowControl/>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в) </w:t>
      </w:r>
      <w:r w:rsidR="00B9672A" w:rsidRPr="002E144E">
        <w:rPr>
          <w:rFonts w:ascii="Times New Roman" w:hAnsi="Times New Roman" w:cs="Times New Roman"/>
          <w:bCs/>
          <w:sz w:val="26"/>
          <w:szCs w:val="26"/>
        </w:rPr>
        <w:t>к руководителю многофункционального центра – на решения и действия (бездействие) работника многофункционального центра;</w:t>
      </w:r>
    </w:p>
    <w:p w:rsidR="00417BF7" w:rsidRPr="002E144E" w:rsidRDefault="00A44597">
      <w:pPr>
        <w:widowControl/>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г) </w:t>
      </w:r>
      <w:r w:rsidR="00B9672A" w:rsidRPr="002E144E">
        <w:rPr>
          <w:rFonts w:ascii="Times New Roman" w:hAnsi="Times New Roman" w:cs="Times New Roman"/>
          <w:bCs/>
          <w:sz w:val="26"/>
          <w:szCs w:val="26"/>
        </w:rPr>
        <w:t>к учредителю многофункционального центра – на решение и действия (бездействие) многофункционального центра.</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17BF7" w:rsidRPr="002E144E" w:rsidRDefault="00417BF7">
      <w:pPr>
        <w:widowControl/>
        <w:ind w:firstLine="709"/>
        <w:jc w:val="both"/>
        <w:rPr>
          <w:rFonts w:ascii="Times New Roman" w:hAnsi="Times New Roman" w:cs="Times New Roman"/>
          <w:bCs/>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417BF7" w:rsidRPr="002E144E" w:rsidRDefault="00417BF7">
      <w:pPr>
        <w:widowControl/>
        <w:ind w:firstLine="709"/>
        <w:jc w:val="both"/>
        <w:rPr>
          <w:rFonts w:ascii="Times New Roman" w:hAnsi="Times New Roman" w:cs="Times New Roman"/>
          <w:sz w:val="26"/>
          <w:szCs w:val="26"/>
        </w:rPr>
      </w:pPr>
    </w:p>
    <w:p w:rsidR="009C2D5A" w:rsidRPr="002E144E" w:rsidRDefault="00B9672A" w:rsidP="009C2D5A">
      <w:pPr>
        <w:autoSpaceDE w:val="0"/>
        <w:autoSpaceDN w:val="0"/>
        <w:adjustRightInd w:val="0"/>
        <w:ind w:firstLine="709"/>
        <w:jc w:val="both"/>
        <w:rPr>
          <w:rFonts w:ascii="Times New Roman" w:hAnsi="Times New Roman" w:cs="Times New Roman"/>
          <w:color w:val="000000"/>
          <w:sz w:val="26"/>
          <w:szCs w:val="26"/>
        </w:rPr>
      </w:pPr>
      <w:r w:rsidRPr="002E144E">
        <w:rPr>
          <w:rFonts w:ascii="Times New Roman" w:hAnsi="Times New Roman" w:cs="Times New Roman"/>
          <w:sz w:val="26"/>
          <w:szCs w:val="26"/>
        </w:rPr>
        <w:t xml:space="preserve">5.3. </w:t>
      </w:r>
      <w:r w:rsidR="009C2D5A" w:rsidRPr="002E144E">
        <w:rPr>
          <w:rFonts w:ascii="Times New Roman" w:hAnsi="Times New Roman" w:cs="Times New Roman"/>
          <w:color w:val="000000"/>
          <w:sz w:val="26"/>
          <w:szCs w:val="26"/>
        </w:rPr>
        <w:t>Информация о порядке подачи и рассмотрения жалобы размещается на информационных стендах в местах предоставления услуги, на сайте района,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17BF7" w:rsidRPr="002E144E" w:rsidRDefault="00417BF7">
      <w:pPr>
        <w:widowControl/>
        <w:ind w:firstLine="709"/>
        <w:jc w:val="both"/>
        <w:rPr>
          <w:rFonts w:ascii="Times New Roman" w:hAnsi="Times New Roman" w:cs="Times New Roman"/>
          <w:sz w:val="26"/>
          <w:szCs w:val="26"/>
        </w:rPr>
      </w:pPr>
    </w:p>
    <w:p w:rsidR="00417BF7" w:rsidRPr="002E144E" w:rsidRDefault="00417BF7">
      <w:pPr>
        <w:widowControl/>
        <w:ind w:firstLine="709"/>
        <w:jc w:val="both"/>
        <w:rPr>
          <w:rFonts w:ascii="Times New Roman" w:hAnsi="Times New Roman" w:cs="Times New Roman"/>
          <w:b/>
          <w:bCs/>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17BF7" w:rsidRPr="002E144E" w:rsidRDefault="00417BF7">
      <w:pPr>
        <w:widowControl/>
        <w:ind w:firstLine="709"/>
        <w:jc w:val="both"/>
        <w:rPr>
          <w:rFonts w:ascii="Times New Roman" w:hAnsi="Times New Roman" w:cs="Times New Roman"/>
          <w:sz w:val="26"/>
          <w:szCs w:val="26"/>
        </w:rPr>
      </w:pPr>
    </w:p>
    <w:p w:rsidR="009C2D5A" w:rsidRPr="002E144E" w:rsidRDefault="00B9672A" w:rsidP="002D4FBA">
      <w:pPr>
        <w:widowControl/>
        <w:ind w:firstLine="709"/>
        <w:jc w:val="both"/>
        <w:rPr>
          <w:rFonts w:ascii="Times New Roman" w:hAnsi="Times New Roman" w:cs="Times New Roman"/>
          <w:color w:val="000000"/>
          <w:sz w:val="26"/>
          <w:szCs w:val="26"/>
        </w:rPr>
      </w:pPr>
      <w:r w:rsidRPr="002E144E">
        <w:rPr>
          <w:rFonts w:ascii="Times New Roman" w:hAnsi="Times New Roman" w:cs="Times New Roman"/>
          <w:sz w:val="26"/>
          <w:szCs w:val="26"/>
        </w:rPr>
        <w:t xml:space="preserve">5.4. </w:t>
      </w:r>
      <w:r w:rsidR="009C2D5A" w:rsidRPr="002E144E">
        <w:rPr>
          <w:rFonts w:ascii="Times New Roman" w:hAnsi="Times New Roman" w:cs="Times New Roman"/>
          <w:color w:val="000000"/>
          <w:sz w:val="26"/>
          <w:szCs w:val="26"/>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C2D5A" w:rsidRPr="002E144E" w:rsidRDefault="004D7084" w:rsidP="009C2D5A">
      <w:pPr>
        <w:autoSpaceDE w:val="0"/>
        <w:autoSpaceDN w:val="0"/>
        <w:adjustRightInd w:val="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 </w:t>
      </w:r>
      <w:r w:rsidR="009C2D5A" w:rsidRPr="002E144E">
        <w:rPr>
          <w:rFonts w:ascii="Times New Roman" w:hAnsi="Times New Roman" w:cs="Times New Roman"/>
          <w:color w:val="000000"/>
          <w:sz w:val="26"/>
          <w:szCs w:val="26"/>
        </w:rPr>
        <w:t xml:space="preserve">Федеральным </w:t>
      </w:r>
      <w:hyperlink r:id="rId9" w:history="1">
        <w:r w:rsidR="009C2D5A" w:rsidRPr="002E144E">
          <w:rPr>
            <w:rFonts w:ascii="Times New Roman" w:hAnsi="Times New Roman" w:cs="Times New Roman"/>
            <w:color w:val="000000"/>
            <w:sz w:val="26"/>
            <w:szCs w:val="26"/>
          </w:rPr>
          <w:t>законом</w:t>
        </w:r>
      </w:hyperlink>
      <w:r w:rsidR="009C2D5A" w:rsidRPr="002E144E">
        <w:rPr>
          <w:rFonts w:ascii="Times New Roman" w:hAnsi="Times New Roman" w:cs="Times New Roman"/>
          <w:color w:val="000000"/>
          <w:sz w:val="26"/>
          <w:szCs w:val="26"/>
        </w:rPr>
        <w:t xml:space="preserve"> </w:t>
      </w:r>
      <w:r w:rsidR="007A6B07" w:rsidRPr="00A42207">
        <w:rPr>
          <w:rFonts w:ascii="Times New Roman" w:hAnsi="Times New Roman" w:cs="Times New Roman"/>
          <w:sz w:val="26"/>
          <w:szCs w:val="26"/>
        </w:rPr>
        <w:t>от 27.07.2010 № 210-ФЗ «Об организации предоставления государственных и муниципальных услуг»</w:t>
      </w:r>
      <w:r w:rsidR="009C2D5A" w:rsidRPr="002E144E">
        <w:rPr>
          <w:rFonts w:ascii="Times New Roman" w:hAnsi="Times New Roman" w:cs="Times New Roman"/>
          <w:color w:val="000000"/>
          <w:sz w:val="26"/>
          <w:szCs w:val="26"/>
        </w:rPr>
        <w:t>;</w:t>
      </w:r>
    </w:p>
    <w:p w:rsidR="009C2D5A" w:rsidRPr="002E144E" w:rsidRDefault="004D7084" w:rsidP="009C2D5A">
      <w:pPr>
        <w:autoSpaceDE w:val="0"/>
        <w:autoSpaceDN w:val="0"/>
        <w:adjustRightInd w:val="0"/>
        <w:ind w:firstLine="709"/>
        <w:jc w:val="both"/>
        <w:rPr>
          <w:rFonts w:ascii="Times New Roman" w:hAnsi="Times New Roman" w:cs="Times New Roman"/>
          <w:color w:val="000000"/>
          <w:sz w:val="26"/>
          <w:szCs w:val="26"/>
        </w:rPr>
      </w:pPr>
      <w:r>
        <w:t xml:space="preserve">б) </w:t>
      </w:r>
      <w:hyperlink r:id="rId10" w:history="1">
        <w:r w:rsidR="009C2D5A" w:rsidRPr="002E144E">
          <w:rPr>
            <w:rFonts w:ascii="Times New Roman" w:hAnsi="Times New Roman" w:cs="Times New Roman"/>
            <w:color w:val="000000"/>
            <w:sz w:val="26"/>
            <w:szCs w:val="26"/>
          </w:rPr>
          <w:t>постановлением</w:t>
        </w:r>
      </w:hyperlink>
      <w:r w:rsidR="009C2D5A" w:rsidRPr="002E144E">
        <w:rPr>
          <w:rFonts w:ascii="Times New Roman" w:hAnsi="Times New Roman" w:cs="Times New Roman"/>
          <w:color w:val="000000"/>
          <w:sz w:val="26"/>
          <w:szCs w:val="26"/>
        </w:rPr>
        <w:t xml:space="preserve"> Правительства Российской Федерации от 20.11.2012 </w:t>
      </w:r>
      <w:r w:rsidR="009C2D5A" w:rsidRPr="002E144E">
        <w:rPr>
          <w:rFonts w:ascii="Times New Roman" w:hAnsi="Times New Roman" w:cs="Times New Roman"/>
          <w:color w:val="000000"/>
          <w:sz w:val="26"/>
          <w:szCs w:val="26"/>
        </w:rPr>
        <w:b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2D5A" w:rsidRPr="002E144E" w:rsidRDefault="009C2D5A">
      <w:pPr>
        <w:widowControl/>
        <w:ind w:firstLine="709"/>
        <w:jc w:val="both"/>
        <w:rPr>
          <w:rFonts w:ascii="Times New Roman" w:hAnsi="Times New Roman" w:cs="Times New Roman"/>
          <w:sz w:val="26"/>
          <w:szCs w:val="26"/>
        </w:rPr>
      </w:pPr>
    </w:p>
    <w:p w:rsidR="00417BF7" w:rsidRPr="002E144E" w:rsidRDefault="003946A2">
      <w:pPr>
        <w:widowControl/>
        <w:ind w:firstLine="709"/>
        <w:jc w:val="center"/>
        <w:outlineLvl w:val="0"/>
        <w:rPr>
          <w:rFonts w:ascii="Times New Roman" w:hAnsi="Times New Roman" w:cs="Times New Roman"/>
          <w:b/>
          <w:bCs/>
          <w:sz w:val="26"/>
          <w:szCs w:val="26"/>
        </w:rPr>
      </w:pPr>
      <w:r>
        <w:rPr>
          <w:rFonts w:ascii="Times New Roman" w:hAnsi="Times New Roman" w:cs="Times New Roman"/>
          <w:b/>
          <w:sz w:val="26"/>
          <w:szCs w:val="26"/>
        </w:rPr>
        <w:lastRenderedPageBreak/>
        <w:t xml:space="preserve">Раздел </w:t>
      </w:r>
      <w:r w:rsidR="00B9672A" w:rsidRPr="002E144E">
        <w:rPr>
          <w:rFonts w:ascii="Times New Roman" w:hAnsi="Times New Roman" w:cs="Times New Roman"/>
          <w:b/>
          <w:bCs/>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17BF7" w:rsidRPr="002E144E" w:rsidRDefault="00417BF7">
      <w:pPr>
        <w:widowControl/>
        <w:rPr>
          <w:rFonts w:ascii="Times New Roman" w:hAnsi="Times New Roman" w:cs="Times New Roman"/>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17BF7" w:rsidRPr="002E144E" w:rsidRDefault="00417BF7">
      <w:pPr>
        <w:ind w:firstLine="709"/>
        <w:jc w:val="both"/>
        <w:rPr>
          <w:rFonts w:ascii="Times New Roman" w:hAnsi="Times New Roman" w:cs="Times New Roman"/>
          <w:sz w:val="26"/>
          <w:szCs w:val="26"/>
        </w:rPr>
      </w:pP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6.1 Многофункциональный центр осуществляет:</w:t>
      </w:r>
    </w:p>
    <w:p w:rsidR="00417BF7" w:rsidRPr="002E144E" w:rsidRDefault="00147C99">
      <w:pPr>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B9672A" w:rsidRPr="002E144E">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7BF7" w:rsidRPr="002E144E" w:rsidRDefault="00147C99">
      <w:pPr>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B9672A" w:rsidRPr="002E144E">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17BF7" w:rsidRPr="002E144E" w:rsidRDefault="00147C99">
      <w:pPr>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B9672A" w:rsidRPr="002E144E">
        <w:rPr>
          <w:rFonts w:ascii="Times New Roman" w:hAnsi="Times New Roman" w:cs="Times New Roman"/>
          <w:sz w:val="26"/>
          <w:szCs w:val="26"/>
        </w:rPr>
        <w:t xml:space="preserve">иные процедуры и действия, предусмотренные Федеральным законом </w:t>
      </w:r>
      <w:r w:rsidR="00B9672A" w:rsidRPr="002E144E">
        <w:rPr>
          <w:rFonts w:ascii="Times New Roman" w:hAnsi="Times New Roman" w:cs="Times New Roman"/>
          <w:sz w:val="26"/>
          <w:szCs w:val="26"/>
        </w:rPr>
        <w:br/>
        <w:t>№ 210-ФЗ.</w:t>
      </w:r>
    </w:p>
    <w:p w:rsidR="00417BF7" w:rsidRPr="002E144E" w:rsidRDefault="00B9672A">
      <w:pPr>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Информирование заявителей</w:t>
      </w:r>
    </w:p>
    <w:p w:rsidR="00417BF7" w:rsidRPr="002E144E" w:rsidRDefault="00417BF7">
      <w:pPr>
        <w:widowControl/>
        <w:ind w:firstLine="709"/>
        <w:jc w:val="both"/>
        <w:rPr>
          <w:rFonts w:ascii="Times New Roman" w:hAnsi="Times New Roman" w:cs="Times New Roman"/>
          <w:sz w:val="26"/>
          <w:szCs w:val="26"/>
        </w:rPr>
      </w:pP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6.2. Информирование заявителя многофункциональными центрами осуществляется следующими способами: </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17BF7" w:rsidRPr="002E144E" w:rsidRDefault="00B9672A">
      <w:pPr>
        <w:widowControl/>
        <w:tabs>
          <w:tab w:val="left" w:pos="7920"/>
        </w:tabs>
        <w:ind w:firstLine="709"/>
        <w:jc w:val="both"/>
        <w:rPr>
          <w:rFonts w:ascii="Times New Roman" w:hAnsi="Times New Roman" w:cs="Times New Roman"/>
          <w:sz w:val="26"/>
          <w:szCs w:val="26"/>
        </w:rPr>
      </w:pPr>
      <w:r w:rsidRPr="002E144E">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17BF7" w:rsidRPr="002E144E" w:rsidRDefault="00B9672A">
      <w:pPr>
        <w:widowControl/>
        <w:tabs>
          <w:tab w:val="left" w:pos="7920"/>
        </w:tabs>
        <w:ind w:firstLine="709"/>
        <w:jc w:val="both"/>
        <w:rPr>
          <w:rFonts w:ascii="Times New Roman" w:hAnsi="Times New Roman" w:cs="Times New Roman"/>
          <w:sz w:val="26"/>
          <w:szCs w:val="26"/>
        </w:rPr>
      </w:pPr>
      <w:r w:rsidRPr="002E144E">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417BF7" w:rsidRPr="002E144E" w:rsidRDefault="00B9672A">
      <w:pPr>
        <w:widowControl/>
        <w:tabs>
          <w:tab w:val="left" w:pos="7920"/>
        </w:tabs>
        <w:ind w:firstLine="709"/>
        <w:jc w:val="both"/>
        <w:rPr>
          <w:rFonts w:ascii="Times New Roman" w:hAnsi="Times New Roman" w:cs="Times New Roman"/>
          <w:sz w:val="26"/>
          <w:szCs w:val="26"/>
        </w:rPr>
      </w:pPr>
      <w:r w:rsidRPr="002E144E">
        <w:rPr>
          <w:rFonts w:ascii="Times New Roman" w:hAnsi="Times New Roman" w:cs="Times New Roman"/>
          <w:sz w:val="26"/>
          <w:szCs w:val="26"/>
        </w:rPr>
        <w:t>назначить другое время для консультаций.</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17BF7" w:rsidRPr="002E144E" w:rsidRDefault="00417BF7">
      <w:pPr>
        <w:widowControl/>
        <w:jc w:val="both"/>
        <w:rPr>
          <w:rFonts w:ascii="Times New Roman" w:hAnsi="Times New Roman" w:cs="Times New Roman"/>
          <w:sz w:val="26"/>
          <w:szCs w:val="26"/>
        </w:rPr>
      </w:pPr>
    </w:p>
    <w:p w:rsidR="00417BF7" w:rsidRPr="002E144E" w:rsidRDefault="00B9672A">
      <w:pPr>
        <w:widowControl/>
        <w:ind w:firstLine="709"/>
        <w:jc w:val="center"/>
        <w:outlineLvl w:val="0"/>
        <w:rPr>
          <w:rFonts w:ascii="Times New Roman" w:hAnsi="Times New Roman" w:cs="Times New Roman"/>
          <w:b/>
          <w:bCs/>
          <w:sz w:val="26"/>
          <w:szCs w:val="26"/>
        </w:rPr>
      </w:pPr>
      <w:r w:rsidRPr="002E144E">
        <w:rPr>
          <w:rFonts w:ascii="Times New Roman" w:hAnsi="Times New Roman" w:cs="Times New Roman"/>
          <w:b/>
          <w:bCs/>
          <w:sz w:val="26"/>
          <w:szCs w:val="26"/>
        </w:rPr>
        <w:t>Выдача заявителю результата предоставления муниципальной услуги</w:t>
      </w:r>
    </w:p>
    <w:p w:rsidR="00417BF7" w:rsidRPr="002E144E" w:rsidRDefault="00417BF7">
      <w:pPr>
        <w:widowControl/>
        <w:jc w:val="center"/>
        <w:rPr>
          <w:rFonts w:ascii="Times New Roman" w:hAnsi="Times New Roman" w:cs="Times New Roman"/>
          <w:b/>
          <w:sz w:val="26"/>
          <w:szCs w:val="26"/>
        </w:rPr>
      </w:pP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17BF7" w:rsidRPr="002E144E" w:rsidRDefault="00B9672A">
      <w:pPr>
        <w:widowControl/>
        <w:ind w:firstLine="709"/>
        <w:jc w:val="both"/>
        <w:rPr>
          <w:rFonts w:ascii="Times New Roman" w:hAnsi="Times New Roman" w:cs="Times New Roman"/>
          <w:sz w:val="26"/>
          <w:szCs w:val="26"/>
        </w:rPr>
      </w:pPr>
      <w:r w:rsidRPr="002E144E">
        <w:rPr>
          <w:rFonts w:ascii="Times New Roman" w:hAnsi="Times New Roman" w:cs="Times New Roman"/>
          <w:sz w:val="26"/>
          <w:szCs w:val="26"/>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17BF7" w:rsidRPr="002E144E" w:rsidRDefault="00B9672A">
      <w:pPr>
        <w:widowControl/>
        <w:tabs>
          <w:tab w:val="left" w:pos="7920"/>
        </w:tabs>
        <w:ind w:firstLine="709"/>
        <w:jc w:val="both"/>
        <w:rPr>
          <w:rFonts w:ascii="Times New Roman" w:hAnsi="Times New Roman" w:cs="Times New Roman"/>
          <w:sz w:val="26"/>
          <w:szCs w:val="26"/>
        </w:rPr>
      </w:pPr>
      <w:r w:rsidRPr="002E144E">
        <w:rPr>
          <w:rFonts w:ascii="Times New Roman" w:hAnsi="Times New Roman" w:cs="Times New Roman"/>
          <w:sz w:val="26"/>
          <w:szCs w:val="26"/>
        </w:rPr>
        <w:t>Работник многофункционального центра осуществляет следующие действия:</w:t>
      </w:r>
    </w:p>
    <w:p w:rsidR="00417BF7" w:rsidRPr="002E144E" w:rsidRDefault="000D3871">
      <w:pPr>
        <w:widowControl/>
        <w:tabs>
          <w:tab w:val="left" w:pos="7920"/>
        </w:tabs>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B9672A" w:rsidRPr="002E144E">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7BF7" w:rsidRPr="002E144E" w:rsidRDefault="00F613E7">
      <w:pPr>
        <w:widowControl/>
        <w:tabs>
          <w:tab w:val="left" w:pos="7920"/>
        </w:tabs>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B9672A" w:rsidRPr="002E144E">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417BF7" w:rsidRPr="002E144E" w:rsidRDefault="00F613E7">
      <w:pPr>
        <w:widowControl/>
        <w:tabs>
          <w:tab w:val="left" w:pos="7920"/>
        </w:tabs>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B9672A" w:rsidRPr="002E144E">
        <w:rPr>
          <w:rFonts w:ascii="Times New Roman" w:hAnsi="Times New Roman" w:cs="Times New Roman"/>
          <w:sz w:val="26"/>
          <w:szCs w:val="26"/>
        </w:rPr>
        <w:t>определяет статус исполнения заявления заявителя в ГИС;</w:t>
      </w:r>
    </w:p>
    <w:p w:rsidR="00417BF7" w:rsidRPr="002E144E" w:rsidRDefault="00F613E7">
      <w:pPr>
        <w:widowControl/>
        <w:tabs>
          <w:tab w:val="left" w:pos="7920"/>
        </w:tabs>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B9672A" w:rsidRPr="002E144E">
        <w:rPr>
          <w:rFonts w:ascii="Times New Roman" w:hAnsi="Times New Roman" w:cs="Times New Roman"/>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17BF7" w:rsidRPr="002E144E" w:rsidRDefault="00F613E7">
      <w:pPr>
        <w:widowControl/>
        <w:tabs>
          <w:tab w:val="left" w:pos="7920"/>
        </w:tabs>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sidR="00B9672A" w:rsidRPr="002E144E">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17BF7" w:rsidRPr="002E144E" w:rsidRDefault="00F613E7">
      <w:pPr>
        <w:widowControl/>
        <w:tabs>
          <w:tab w:val="left" w:pos="7920"/>
        </w:tabs>
        <w:ind w:firstLine="709"/>
        <w:jc w:val="both"/>
        <w:rPr>
          <w:rFonts w:ascii="Times New Roman" w:hAnsi="Times New Roman" w:cs="Times New Roman"/>
          <w:sz w:val="26"/>
          <w:szCs w:val="26"/>
        </w:rPr>
      </w:pPr>
      <w:r>
        <w:rPr>
          <w:rFonts w:ascii="Times New Roman" w:hAnsi="Times New Roman" w:cs="Times New Roman"/>
          <w:sz w:val="26"/>
          <w:szCs w:val="26"/>
        </w:rPr>
        <w:t xml:space="preserve">е) </w:t>
      </w:r>
      <w:r w:rsidR="00B9672A" w:rsidRPr="002E144E">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417BF7" w:rsidRPr="002E144E" w:rsidRDefault="00F613E7">
      <w:pPr>
        <w:widowControl/>
        <w:tabs>
          <w:tab w:val="left" w:pos="7920"/>
        </w:tabs>
        <w:ind w:firstLine="709"/>
        <w:jc w:val="both"/>
        <w:rPr>
          <w:rFonts w:ascii="Times New Roman" w:hAnsi="Times New Roman" w:cs="Times New Roman"/>
          <w:b/>
          <w:sz w:val="26"/>
          <w:szCs w:val="26"/>
        </w:rPr>
      </w:pPr>
      <w:r>
        <w:rPr>
          <w:rFonts w:ascii="Times New Roman" w:hAnsi="Times New Roman" w:cs="Times New Roman"/>
          <w:sz w:val="26"/>
          <w:szCs w:val="26"/>
        </w:rPr>
        <w:t xml:space="preserve">ж) </w:t>
      </w:r>
      <w:r w:rsidR="00B9672A" w:rsidRPr="002E144E">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417BF7" w:rsidRPr="002E144E" w:rsidRDefault="00417BF7">
      <w:pPr>
        <w:widowControl/>
        <w:tabs>
          <w:tab w:val="left" w:pos="7920"/>
        </w:tabs>
        <w:ind w:firstLine="709"/>
        <w:jc w:val="both"/>
        <w:rPr>
          <w:rFonts w:ascii="Times New Roman" w:hAnsi="Times New Roman" w:cs="Times New Roman"/>
          <w:sz w:val="26"/>
          <w:szCs w:val="26"/>
        </w:rPr>
      </w:pPr>
    </w:p>
    <w:p w:rsidR="00417BF7" w:rsidRPr="002E144E" w:rsidRDefault="00417BF7">
      <w:pPr>
        <w:widowControl/>
        <w:ind w:firstLine="709"/>
        <w:jc w:val="both"/>
        <w:rPr>
          <w:rFonts w:ascii="Times New Roman" w:hAnsi="Times New Roman" w:cs="Times New Roman"/>
          <w:b/>
          <w:sz w:val="26"/>
          <w:szCs w:val="26"/>
        </w:rPr>
      </w:pPr>
    </w:p>
    <w:p w:rsidR="00417BF7" w:rsidRPr="002E144E" w:rsidRDefault="00417BF7">
      <w:pPr>
        <w:widowControl/>
        <w:jc w:val="both"/>
        <w:rPr>
          <w:rFonts w:ascii="Times New Roman" w:hAnsi="Times New Roman" w:cs="Times New Roman"/>
          <w:b/>
          <w:sz w:val="26"/>
          <w:szCs w:val="26"/>
        </w:rPr>
      </w:pPr>
    </w:p>
    <w:p w:rsidR="00F77166" w:rsidRDefault="00B9672A">
      <w:pPr>
        <w:widowControl/>
        <w:jc w:val="right"/>
        <w:rPr>
          <w:rFonts w:ascii="Times New Roman" w:hAnsi="Times New Roman" w:cs="Times New Roman"/>
          <w:b/>
          <w:sz w:val="28"/>
          <w:szCs w:val="28"/>
        </w:rPr>
      </w:pPr>
      <w:r>
        <w:rPr>
          <w:rFonts w:ascii="Times New Roman" w:hAnsi="Times New Roman" w:cs="Times New Roman"/>
          <w:b/>
          <w:sz w:val="28"/>
          <w:szCs w:val="28"/>
        </w:rPr>
        <w:br w:type="page"/>
      </w:r>
    </w:p>
    <w:p w:rsidR="00F77166" w:rsidRPr="00206BEB" w:rsidRDefault="00F77166" w:rsidP="00F77166">
      <w:pPr>
        <w:tabs>
          <w:tab w:val="left" w:pos="567"/>
        </w:tabs>
        <w:ind w:firstLine="567"/>
        <w:jc w:val="right"/>
        <w:rPr>
          <w:rFonts w:ascii="Times New Roman" w:hAnsi="Times New Roman" w:cs="Times New Roman"/>
          <w:sz w:val="26"/>
          <w:szCs w:val="26"/>
        </w:rPr>
      </w:pPr>
      <w:r w:rsidRPr="00206BEB">
        <w:rPr>
          <w:rFonts w:ascii="Times New Roman" w:eastAsia="Calibri" w:hAnsi="Times New Roman"/>
          <w:color w:val="000000"/>
          <w:sz w:val="26"/>
          <w:szCs w:val="26"/>
          <w:lang w:eastAsia="en-US"/>
        </w:rPr>
        <w:lastRenderedPageBreak/>
        <w:t>Приложение № 1</w:t>
      </w:r>
      <w:r w:rsidRPr="00206BEB">
        <w:rPr>
          <w:rFonts w:ascii="Times New Roman" w:eastAsia="Calibri" w:hAnsi="Times New Roman"/>
          <w:color w:val="000000"/>
          <w:sz w:val="26"/>
          <w:szCs w:val="26"/>
          <w:lang w:eastAsia="en-US"/>
        </w:rPr>
        <w:br/>
      </w:r>
      <w:r w:rsidRPr="00206BEB">
        <w:rPr>
          <w:rFonts w:ascii="Times New Roman" w:hAnsi="Times New Roman" w:cs="Times New Roman"/>
          <w:sz w:val="26"/>
          <w:szCs w:val="26"/>
        </w:rPr>
        <w:t>к Административному регламенту</w:t>
      </w:r>
    </w:p>
    <w:p w:rsidR="00F77166" w:rsidRPr="00206BEB" w:rsidRDefault="00F77166" w:rsidP="00F77166">
      <w:pPr>
        <w:tabs>
          <w:tab w:val="left" w:pos="0"/>
        </w:tabs>
        <w:ind w:right="-1" w:firstLine="567"/>
        <w:contextualSpacing/>
        <w:jc w:val="right"/>
        <w:rPr>
          <w:rFonts w:ascii="Times New Roman" w:hAnsi="Times New Roman" w:cs="Times New Roman"/>
          <w:sz w:val="26"/>
          <w:szCs w:val="26"/>
        </w:rPr>
      </w:pPr>
      <w:r w:rsidRPr="00206BEB">
        <w:rPr>
          <w:rFonts w:ascii="Times New Roman" w:hAnsi="Times New Roman" w:cs="Times New Roman"/>
          <w:sz w:val="26"/>
          <w:szCs w:val="26"/>
        </w:rPr>
        <w:t xml:space="preserve">по предоставлению муниципальной услуги </w:t>
      </w:r>
    </w:p>
    <w:p w:rsidR="00F77166" w:rsidRPr="00206BEB" w:rsidRDefault="00F77166" w:rsidP="00F77166">
      <w:pPr>
        <w:tabs>
          <w:tab w:val="left" w:pos="567"/>
        </w:tabs>
        <w:ind w:firstLine="567"/>
        <w:jc w:val="right"/>
        <w:rPr>
          <w:rFonts w:ascii="Times New Roman" w:hAnsi="Times New Roman" w:cs="Times New Roman"/>
          <w:sz w:val="26"/>
          <w:szCs w:val="26"/>
        </w:rPr>
      </w:pPr>
      <w:r w:rsidRPr="00206BEB">
        <w:rPr>
          <w:rFonts w:ascii="Times New Roman" w:hAnsi="Times New Roman" w:cs="Times New Roman"/>
          <w:sz w:val="26"/>
          <w:szCs w:val="26"/>
        </w:rPr>
        <w:t xml:space="preserve">« Утверждение схемы расположения </w:t>
      </w:r>
      <w:r w:rsidRPr="00206BEB">
        <w:rPr>
          <w:rFonts w:ascii="Times New Roman" w:hAnsi="Times New Roman" w:cs="Times New Roman"/>
          <w:sz w:val="26"/>
          <w:szCs w:val="26"/>
        </w:rPr>
        <w:br/>
        <w:t xml:space="preserve">земельного участка или земельных участков </w:t>
      </w:r>
      <w:r w:rsidRPr="00206BEB">
        <w:rPr>
          <w:rFonts w:ascii="Times New Roman" w:hAnsi="Times New Roman" w:cs="Times New Roman"/>
          <w:sz w:val="26"/>
          <w:szCs w:val="26"/>
        </w:rPr>
        <w:br/>
        <w:t>на кадастровом плане территории»</w:t>
      </w:r>
    </w:p>
    <w:p w:rsidR="00417BF7" w:rsidRDefault="00417BF7" w:rsidP="00F77166">
      <w:pPr>
        <w:autoSpaceDE w:val="0"/>
        <w:autoSpaceDN w:val="0"/>
        <w:spacing w:before="240"/>
        <w:ind w:left="5670"/>
        <w:jc w:val="right"/>
        <w:rPr>
          <w:rFonts w:ascii="Times New Roman" w:hAnsi="Times New Roman" w:cs="Times New Roman"/>
          <w:sz w:val="28"/>
          <w:szCs w:val="28"/>
        </w:rPr>
      </w:pPr>
    </w:p>
    <w:p w:rsidR="003F5048" w:rsidRPr="003A2A5A" w:rsidRDefault="003F5048" w:rsidP="003F5048">
      <w:pPr>
        <w:ind w:firstLine="709"/>
        <w:jc w:val="center"/>
        <w:rPr>
          <w:rFonts w:ascii="Times New Roman" w:hAnsi="Times New Roman" w:cs="Times New Roman"/>
          <w:b/>
          <w:bCs/>
          <w:spacing w:val="20"/>
          <w:sz w:val="24"/>
          <w:szCs w:val="24"/>
        </w:rPr>
      </w:pPr>
      <w:r w:rsidRPr="003A2A5A">
        <w:rPr>
          <w:rFonts w:ascii="Times New Roman" w:hAnsi="Times New Roman" w:cs="Times New Roman"/>
          <w:b/>
          <w:bCs/>
          <w:spacing w:val="20"/>
          <w:sz w:val="24"/>
          <w:szCs w:val="24"/>
        </w:rPr>
        <w:t xml:space="preserve">АДМИНИСТРАЦИЯ ТОПЧИХИНСКОГО РАЙОНА </w:t>
      </w:r>
    </w:p>
    <w:p w:rsidR="003F5048" w:rsidRPr="003A2A5A" w:rsidRDefault="003F5048" w:rsidP="003F5048">
      <w:pPr>
        <w:jc w:val="center"/>
        <w:rPr>
          <w:rFonts w:ascii="Times New Roman" w:hAnsi="Times New Roman" w:cs="Times New Roman"/>
          <w:b/>
          <w:bCs/>
          <w:spacing w:val="20"/>
          <w:sz w:val="24"/>
          <w:szCs w:val="24"/>
        </w:rPr>
      </w:pPr>
      <w:r w:rsidRPr="003A2A5A">
        <w:rPr>
          <w:rFonts w:ascii="Times New Roman" w:hAnsi="Times New Roman" w:cs="Times New Roman"/>
          <w:b/>
          <w:bCs/>
          <w:spacing w:val="20"/>
          <w:sz w:val="24"/>
          <w:szCs w:val="24"/>
        </w:rPr>
        <w:t>АЛТАЙСКОГО КРАЯ</w:t>
      </w:r>
    </w:p>
    <w:p w:rsidR="003F5048" w:rsidRPr="003A2A5A" w:rsidRDefault="003F5048" w:rsidP="003F5048">
      <w:pPr>
        <w:jc w:val="center"/>
        <w:rPr>
          <w:rFonts w:ascii="Times New Roman" w:hAnsi="Times New Roman" w:cs="Times New Roman"/>
          <w:b/>
          <w:bCs/>
          <w:spacing w:val="20"/>
          <w:sz w:val="24"/>
          <w:szCs w:val="24"/>
        </w:rPr>
      </w:pPr>
    </w:p>
    <w:p w:rsidR="003F5048" w:rsidRPr="003A2A5A" w:rsidRDefault="003F5048" w:rsidP="003F5048">
      <w:pPr>
        <w:pStyle w:val="1"/>
        <w:jc w:val="center"/>
        <w:rPr>
          <w:b w:val="0"/>
          <w:bCs w:val="0"/>
          <w:spacing w:val="84"/>
          <w:sz w:val="24"/>
          <w:szCs w:val="24"/>
        </w:rPr>
      </w:pPr>
      <w:r w:rsidRPr="003A2A5A">
        <w:rPr>
          <w:spacing w:val="84"/>
          <w:sz w:val="24"/>
          <w:szCs w:val="24"/>
        </w:rPr>
        <w:t>ПОСТАНОВЛЕНИЕ</w:t>
      </w:r>
    </w:p>
    <w:p w:rsidR="003F5048" w:rsidRPr="003A2A5A" w:rsidRDefault="003F5048" w:rsidP="003F5048">
      <w:pPr>
        <w:rPr>
          <w:rFonts w:ascii="Times New Roman" w:hAnsi="Times New Roman" w:cs="Times New Roman"/>
          <w:sz w:val="24"/>
          <w:szCs w:val="24"/>
        </w:rPr>
      </w:pPr>
    </w:p>
    <w:p w:rsidR="003F5048" w:rsidRPr="003A2A5A" w:rsidRDefault="003F5048" w:rsidP="003F5048">
      <w:pPr>
        <w:rPr>
          <w:rFonts w:ascii="Times New Roman" w:hAnsi="Times New Roman" w:cs="Times New Roman"/>
          <w:sz w:val="24"/>
          <w:szCs w:val="24"/>
        </w:rPr>
      </w:pPr>
    </w:p>
    <w:p w:rsidR="003F5048" w:rsidRPr="003A2A5A" w:rsidRDefault="003F5048" w:rsidP="003F5048">
      <w:pPr>
        <w:jc w:val="center"/>
        <w:rPr>
          <w:rFonts w:ascii="Times New Roman" w:hAnsi="Times New Roman" w:cs="Times New Roman"/>
          <w:sz w:val="24"/>
          <w:szCs w:val="24"/>
        </w:rPr>
      </w:pPr>
      <w:r w:rsidRPr="003A2A5A">
        <w:rPr>
          <w:rFonts w:ascii="Times New Roman" w:hAnsi="Times New Roman" w:cs="Times New Roman"/>
          <w:sz w:val="24"/>
          <w:szCs w:val="24"/>
        </w:rPr>
        <w:t>_______20</w:t>
      </w:r>
      <w:r w:rsidR="003A2A5A">
        <w:rPr>
          <w:rFonts w:ascii="Times New Roman" w:hAnsi="Times New Roman" w:cs="Times New Roman"/>
          <w:sz w:val="24"/>
          <w:szCs w:val="24"/>
        </w:rPr>
        <w:t>____</w:t>
      </w:r>
      <w:r w:rsidRPr="003A2A5A">
        <w:rPr>
          <w:rFonts w:ascii="Times New Roman" w:hAnsi="Times New Roman" w:cs="Times New Roman"/>
          <w:sz w:val="24"/>
          <w:szCs w:val="24"/>
        </w:rPr>
        <w:t xml:space="preserve">                                                                                                        № _____</w:t>
      </w:r>
    </w:p>
    <w:p w:rsidR="003F5048" w:rsidRPr="003A2A5A" w:rsidRDefault="003F5048" w:rsidP="003F5048">
      <w:pPr>
        <w:jc w:val="center"/>
        <w:rPr>
          <w:rFonts w:ascii="Times New Roman" w:hAnsi="Times New Roman" w:cs="Times New Roman"/>
          <w:sz w:val="24"/>
          <w:szCs w:val="24"/>
        </w:rPr>
      </w:pPr>
    </w:p>
    <w:p w:rsidR="003F5048" w:rsidRPr="003A2A5A" w:rsidRDefault="003F5048" w:rsidP="003F5048">
      <w:pPr>
        <w:jc w:val="center"/>
        <w:rPr>
          <w:rFonts w:ascii="Times New Roman" w:hAnsi="Times New Roman" w:cs="Times New Roman"/>
          <w:b/>
          <w:bCs/>
          <w:sz w:val="24"/>
          <w:szCs w:val="24"/>
        </w:rPr>
      </w:pPr>
      <w:r w:rsidRPr="003A2A5A">
        <w:rPr>
          <w:rFonts w:ascii="Times New Roman" w:hAnsi="Times New Roman" w:cs="Times New Roman"/>
          <w:b/>
          <w:bCs/>
          <w:sz w:val="24"/>
          <w:szCs w:val="24"/>
        </w:rPr>
        <w:t>с. Топчиха</w:t>
      </w:r>
      <w:r w:rsidRPr="003A2A5A">
        <w:rPr>
          <w:rFonts w:ascii="Times New Roman" w:hAnsi="Times New Roman" w:cs="Times New Roman"/>
          <w:sz w:val="24"/>
          <w:szCs w:val="24"/>
        </w:rPr>
        <w:t xml:space="preserve">                                                                                           </w:t>
      </w:r>
    </w:p>
    <w:p w:rsidR="003F5048" w:rsidRPr="003A2A5A" w:rsidRDefault="003F5048" w:rsidP="003F5048">
      <w:pPr>
        <w:jc w:val="both"/>
        <w:rPr>
          <w:rFonts w:ascii="Times New Roman" w:hAnsi="Times New Roman" w:cs="Times New Roman"/>
          <w:sz w:val="24"/>
          <w:szCs w:val="24"/>
        </w:rPr>
      </w:pPr>
      <w:r w:rsidRPr="003A2A5A">
        <w:rPr>
          <w:rFonts w:ascii="Times New Roman" w:hAnsi="Times New Roman" w:cs="Times New Roman"/>
          <w:sz w:val="24"/>
          <w:szCs w:val="24"/>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6"/>
      </w:tblGrid>
      <w:tr w:rsidR="003F5048" w:rsidRPr="003A2A5A" w:rsidTr="008D3DF9">
        <w:trPr>
          <w:trHeight w:val="480"/>
        </w:trPr>
        <w:tc>
          <w:tcPr>
            <w:tcW w:w="4656" w:type="dxa"/>
            <w:tcBorders>
              <w:top w:val="nil"/>
              <w:left w:val="nil"/>
              <w:bottom w:val="nil"/>
              <w:right w:val="nil"/>
            </w:tcBorders>
          </w:tcPr>
          <w:p w:rsidR="003F5048" w:rsidRPr="003A2A5A" w:rsidRDefault="003F5048" w:rsidP="003A2A5A">
            <w:pPr>
              <w:jc w:val="both"/>
              <w:rPr>
                <w:rFonts w:ascii="Times New Roman" w:hAnsi="Times New Roman" w:cs="Times New Roman"/>
                <w:sz w:val="24"/>
                <w:szCs w:val="24"/>
              </w:rPr>
            </w:pPr>
            <w:r w:rsidRPr="003A2A5A">
              <w:rPr>
                <w:rFonts w:ascii="Times New Roman" w:hAnsi="Times New Roman" w:cs="Times New Roman"/>
                <w:sz w:val="24"/>
                <w:szCs w:val="24"/>
              </w:rPr>
              <w:t xml:space="preserve">Об утверждении схемы расположения земельного участка в </w:t>
            </w:r>
            <w:r w:rsidR="003A2A5A">
              <w:rPr>
                <w:rFonts w:ascii="Times New Roman" w:hAnsi="Times New Roman" w:cs="Times New Roman"/>
                <w:sz w:val="24"/>
                <w:szCs w:val="24"/>
              </w:rPr>
              <w:t>___________________</w:t>
            </w:r>
          </w:p>
        </w:tc>
      </w:tr>
    </w:tbl>
    <w:p w:rsidR="003F5048" w:rsidRPr="003A2A5A" w:rsidRDefault="003F5048" w:rsidP="003F5048">
      <w:pPr>
        <w:jc w:val="both"/>
        <w:rPr>
          <w:rFonts w:ascii="Times New Roman" w:hAnsi="Times New Roman" w:cs="Times New Roman"/>
          <w:sz w:val="24"/>
          <w:szCs w:val="24"/>
        </w:rPr>
      </w:pPr>
    </w:p>
    <w:p w:rsidR="003F5048" w:rsidRPr="003A2A5A" w:rsidRDefault="003F5048" w:rsidP="003F5048">
      <w:pPr>
        <w:ind w:firstLine="709"/>
        <w:jc w:val="both"/>
        <w:rPr>
          <w:rFonts w:ascii="Times New Roman" w:hAnsi="Times New Roman" w:cs="Times New Roman"/>
          <w:spacing w:val="40"/>
          <w:sz w:val="24"/>
          <w:szCs w:val="24"/>
        </w:rPr>
      </w:pPr>
      <w:r w:rsidRPr="003A2A5A">
        <w:rPr>
          <w:rFonts w:ascii="Times New Roman" w:hAnsi="Times New Roman" w:cs="Times New Roman"/>
          <w:sz w:val="24"/>
          <w:szCs w:val="24"/>
        </w:rPr>
        <w:t xml:space="preserve">Рассмотрев заявление </w:t>
      </w:r>
      <w:r w:rsidR="003A2A5A">
        <w:rPr>
          <w:rFonts w:ascii="Times New Roman" w:hAnsi="Times New Roman" w:cs="Times New Roman"/>
          <w:sz w:val="24"/>
          <w:szCs w:val="24"/>
        </w:rPr>
        <w:t>__________________________</w:t>
      </w:r>
      <w:r w:rsidRPr="003A2A5A">
        <w:rPr>
          <w:rFonts w:ascii="Times New Roman" w:hAnsi="Times New Roman" w:cs="Times New Roman"/>
          <w:sz w:val="24"/>
          <w:szCs w:val="24"/>
        </w:rPr>
        <w:t xml:space="preserve"> об утверждении схемы расположения земельного участка из земель </w:t>
      </w:r>
      <w:r w:rsidR="004D389E">
        <w:rPr>
          <w:rFonts w:ascii="Times New Roman" w:hAnsi="Times New Roman" w:cs="Times New Roman"/>
          <w:sz w:val="24"/>
          <w:szCs w:val="24"/>
        </w:rPr>
        <w:t>___________</w:t>
      </w:r>
      <w:r w:rsidRPr="003A2A5A">
        <w:rPr>
          <w:rFonts w:ascii="Times New Roman" w:hAnsi="Times New Roman" w:cs="Times New Roman"/>
          <w:sz w:val="24"/>
          <w:szCs w:val="24"/>
        </w:rPr>
        <w:t xml:space="preserve">, находящихся в распоряжении района, руководствуясь статьей 11.10 Земельного кодекса Российской Федерации, приказом Минэкономразвития от 27.11.2014  № 762 «Об утверждении требований к подготовке схемы расположения земельного участка или земельного участка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Уставом муниципального образования Топчихинский район Алтайского края, </w:t>
      </w:r>
      <w:r w:rsidRPr="003A2A5A">
        <w:rPr>
          <w:rFonts w:ascii="Times New Roman" w:hAnsi="Times New Roman" w:cs="Times New Roman"/>
          <w:spacing w:val="40"/>
          <w:sz w:val="24"/>
          <w:szCs w:val="24"/>
        </w:rPr>
        <w:t>постановляю:</w:t>
      </w:r>
    </w:p>
    <w:p w:rsidR="003F5048" w:rsidRPr="003A2A5A" w:rsidRDefault="003F5048" w:rsidP="003F5048">
      <w:pPr>
        <w:ind w:firstLine="709"/>
        <w:jc w:val="both"/>
        <w:rPr>
          <w:rFonts w:ascii="Times New Roman" w:hAnsi="Times New Roman" w:cs="Times New Roman"/>
          <w:sz w:val="24"/>
          <w:szCs w:val="24"/>
        </w:rPr>
      </w:pPr>
      <w:r w:rsidRPr="003A2A5A">
        <w:rPr>
          <w:rFonts w:ascii="Times New Roman" w:hAnsi="Times New Roman" w:cs="Times New Roman"/>
          <w:sz w:val="24"/>
          <w:szCs w:val="24"/>
        </w:rPr>
        <w:tab/>
        <w:t xml:space="preserve">1. Утвердить схему расположения земельного участка из земель населенных пунктов, находящихся в распоряжении муниципального района, в границах кадастрового квартала </w:t>
      </w:r>
      <w:r w:rsidR="003A2A5A">
        <w:rPr>
          <w:rFonts w:ascii="Times New Roman" w:hAnsi="Times New Roman" w:cs="Times New Roman"/>
          <w:sz w:val="24"/>
          <w:szCs w:val="24"/>
        </w:rPr>
        <w:t>_______________</w:t>
      </w:r>
      <w:r w:rsidRPr="003A2A5A">
        <w:rPr>
          <w:rFonts w:ascii="Times New Roman" w:hAnsi="Times New Roman" w:cs="Times New Roman"/>
          <w:sz w:val="24"/>
          <w:szCs w:val="24"/>
        </w:rPr>
        <w:t xml:space="preserve">, расположенного по адресу: Алтайский край, Топчихинский район, село </w:t>
      </w:r>
      <w:r w:rsidR="003A2A5A">
        <w:rPr>
          <w:rFonts w:ascii="Times New Roman" w:hAnsi="Times New Roman" w:cs="Times New Roman"/>
          <w:sz w:val="24"/>
          <w:szCs w:val="24"/>
        </w:rPr>
        <w:t>__________</w:t>
      </w:r>
      <w:r w:rsidRPr="003A2A5A">
        <w:rPr>
          <w:rFonts w:ascii="Times New Roman" w:hAnsi="Times New Roman" w:cs="Times New Roman"/>
          <w:sz w:val="24"/>
          <w:szCs w:val="24"/>
        </w:rPr>
        <w:t xml:space="preserve">, улица </w:t>
      </w:r>
      <w:r w:rsidR="003A2A5A">
        <w:rPr>
          <w:rFonts w:ascii="Times New Roman" w:hAnsi="Times New Roman" w:cs="Times New Roman"/>
          <w:sz w:val="24"/>
          <w:szCs w:val="24"/>
        </w:rPr>
        <w:t>____________</w:t>
      </w:r>
      <w:r w:rsidRPr="003A2A5A">
        <w:rPr>
          <w:rFonts w:ascii="Times New Roman" w:hAnsi="Times New Roman" w:cs="Times New Roman"/>
          <w:sz w:val="24"/>
          <w:szCs w:val="24"/>
        </w:rPr>
        <w:t xml:space="preserve">, площадью </w:t>
      </w:r>
      <w:r w:rsidR="003A2A5A">
        <w:rPr>
          <w:rFonts w:ascii="Times New Roman" w:hAnsi="Times New Roman" w:cs="Times New Roman"/>
          <w:sz w:val="24"/>
          <w:szCs w:val="24"/>
        </w:rPr>
        <w:t>____</w:t>
      </w:r>
      <w:r w:rsidRPr="003A2A5A">
        <w:rPr>
          <w:rFonts w:ascii="Times New Roman" w:hAnsi="Times New Roman" w:cs="Times New Roman"/>
          <w:sz w:val="24"/>
          <w:szCs w:val="24"/>
        </w:rPr>
        <w:t xml:space="preserve"> м</w:t>
      </w:r>
      <w:r w:rsidRPr="003A2A5A">
        <w:rPr>
          <w:rFonts w:ascii="Times New Roman" w:hAnsi="Times New Roman" w:cs="Times New Roman"/>
          <w:sz w:val="24"/>
          <w:szCs w:val="24"/>
          <w:vertAlign w:val="superscript"/>
        </w:rPr>
        <w:t>2</w:t>
      </w:r>
      <w:r w:rsidRPr="003A2A5A">
        <w:rPr>
          <w:rFonts w:ascii="Times New Roman" w:hAnsi="Times New Roman" w:cs="Times New Roman"/>
          <w:sz w:val="24"/>
          <w:szCs w:val="24"/>
        </w:rPr>
        <w:t xml:space="preserve">, вид разрешенного использования: </w:t>
      </w:r>
      <w:r w:rsidR="003A2A5A">
        <w:rPr>
          <w:rFonts w:ascii="Times New Roman" w:hAnsi="Times New Roman" w:cs="Times New Roman"/>
          <w:sz w:val="24"/>
          <w:szCs w:val="24"/>
        </w:rPr>
        <w:t>_________________________</w:t>
      </w:r>
      <w:r w:rsidRPr="003A2A5A">
        <w:rPr>
          <w:rFonts w:ascii="Times New Roman" w:hAnsi="Times New Roman" w:cs="Times New Roman"/>
          <w:sz w:val="24"/>
          <w:szCs w:val="24"/>
        </w:rPr>
        <w:t xml:space="preserve"> (схема расположения земельного участка прилагается).</w:t>
      </w:r>
    </w:p>
    <w:p w:rsidR="003F5048" w:rsidRPr="003A2A5A" w:rsidRDefault="003F5048" w:rsidP="003F5048">
      <w:pPr>
        <w:ind w:firstLine="709"/>
        <w:jc w:val="both"/>
        <w:rPr>
          <w:rFonts w:ascii="Times New Roman" w:hAnsi="Times New Roman" w:cs="Times New Roman"/>
          <w:sz w:val="24"/>
          <w:szCs w:val="24"/>
        </w:rPr>
      </w:pPr>
      <w:r w:rsidRPr="003A2A5A">
        <w:rPr>
          <w:rFonts w:ascii="Times New Roman" w:hAnsi="Times New Roman" w:cs="Times New Roman"/>
          <w:sz w:val="24"/>
          <w:szCs w:val="24"/>
        </w:rPr>
        <w:t xml:space="preserve"> 2. </w:t>
      </w:r>
      <w:r w:rsidR="003A2A5A">
        <w:rPr>
          <w:rFonts w:ascii="Times New Roman" w:hAnsi="Times New Roman" w:cs="Times New Roman"/>
          <w:sz w:val="24"/>
          <w:szCs w:val="24"/>
        </w:rPr>
        <w:t>___________________________________</w:t>
      </w:r>
      <w:r w:rsidRPr="003A2A5A">
        <w:rPr>
          <w:rFonts w:ascii="Times New Roman" w:hAnsi="Times New Roman" w:cs="Times New Roman"/>
          <w:sz w:val="24"/>
          <w:szCs w:val="24"/>
        </w:rPr>
        <w:t xml:space="preserve"> обеспечить выполнение в отношении вышеназванного земельного участка кадастровых работ и постановку на государственный кадастровый учет. </w:t>
      </w:r>
    </w:p>
    <w:p w:rsidR="003F5048" w:rsidRPr="003A2A5A" w:rsidRDefault="003F5048" w:rsidP="003F5048">
      <w:pPr>
        <w:jc w:val="both"/>
        <w:rPr>
          <w:rFonts w:ascii="Times New Roman" w:hAnsi="Times New Roman" w:cs="Times New Roman"/>
          <w:sz w:val="24"/>
          <w:szCs w:val="24"/>
        </w:rPr>
      </w:pPr>
    </w:p>
    <w:p w:rsidR="003F5048" w:rsidRPr="003A2A5A" w:rsidRDefault="003F5048" w:rsidP="003F5048">
      <w:pPr>
        <w:jc w:val="both"/>
        <w:rPr>
          <w:rFonts w:ascii="Times New Roman" w:hAnsi="Times New Roman" w:cs="Times New Roman"/>
          <w:sz w:val="24"/>
          <w:szCs w:val="24"/>
        </w:rPr>
      </w:pPr>
    </w:p>
    <w:p w:rsidR="003F5048" w:rsidRPr="003A2A5A" w:rsidRDefault="003F5048" w:rsidP="003F5048">
      <w:pPr>
        <w:jc w:val="both"/>
        <w:rPr>
          <w:rFonts w:ascii="Times New Roman" w:hAnsi="Times New Roman" w:cs="Times New Roman"/>
          <w:sz w:val="24"/>
          <w:szCs w:val="24"/>
        </w:rPr>
      </w:pPr>
      <w:r w:rsidRPr="003A2A5A">
        <w:rPr>
          <w:rFonts w:ascii="Times New Roman" w:hAnsi="Times New Roman" w:cs="Times New Roman"/>
          <w:sz w:val="24"/>
          <w:szCs w:val="24"/>
        </w:rPr>
        <w:t xml:space="preserve">Глава района                                                                                        </w:t>
      </w:r>
      <w:r w:rsidR="003A2A5A">
        <w:rPr>
          <w:rFonts w:ascii="Times New Roman" w:hAnsi="Times New Roman" w:cs="Times New Roman"/>
          <w:sz w:val="24"/>
          <w:szCs w:val="24"/>
        </w:rPr>
        <w:t>___________________</w:t>
      </w:r>
    </w:p>
    <w:p w:rsidR="003F5048" w:rsidRDefault="003F5048" w:rsidP="003F5048">
      <w:pPr>
        <w:jc w:val="center"/>
        <w:rPr>
          <w:sz w:val="24"/>
          <w:szCs w:val="24"/>
        </w:rPr>
      </w:pPr>
    </w:p>
    <w:p w:rsidR="00417BF7" w:rsidRDefault="00417BF7">
      <w:pPr>
        <w:tabs>
          <w:tab w:val="left" w:pos="567"/>
        </w:tabs>
        <w:ind w:firstLine="567"/>
        <w:contextualSpacing/>
        <w:jc w:val="right"/>
        <w:rPr>
          <w:rFonts w:ascii="Times New Roman" w:hAnsi="Times New Roman" w:cs="Times New Roman"/>
          <w:b/>
          <w:sz w:val="16"/>
          <w:szCs w:val="16"/>
        </w:rPr>
      </w:pPr>
    </w:p>
    <w:p w:rsidR="00417BF7" w:rsidRDefault="00417BF7">
      <w:pPr>
        <w:widowControl/>
        <w:jc w:val="center"/>
        <w:outlineLvl w:val="1"/>
        <w:rPr>
          <w:rFonts w:ascii="Times New Roman" w:hAnsi="Times New Roman" w:cs="Times New Roman"/>
          <w:b/>
          <w:bCs/>
          <w:sz w:val="28"/>
          <w:szCs w:val="28"/>
        </w:rPr>
      </w:pPr>
    </w:p>
    <w:p w:rsidR="003A2A5A" w:rsidRDefault="003A2A5A">
      <w:pPr>
        <w:widowControl/>
        <w:jc w:val="center"/>
        <w:outlineLvl w:val="1"/>
        <w:rPr>
          <w:rFonts w:ascii="Times New Roman" w:hAnsi="Times New Roman" w:cs="Times New Roman"/>
          <w:b/>
          <w:bCs/>
          <w:sz w:val="28"/>
          <w:szCs w:val="28"/>
        </w:rPr>
      </w:pPr>
    </w:p>
    <w:p w:rsidR="006D1F50" w:rsidRDefault="006D1F50">
      <w:pPr>
        <w:tabs>
          <w:tab w:val="left" w:pos="567"/>
        </w:tabs>
        <w:ind w:firstLine="567"/>
        <w:contextualSpacing/>
        <w:jc w:val="right"/>
        <w:rPr>
          <w:rFonts w:ascii="Times New Roman" w:hAnsi="Times New Roman" w:cs="Times New Roman"/>
          <w:sz w:val="26"/>
          <w:szCs w:val="26"/>
        </w:rPr>
      </w:pPr>
    </w:p>
    <w:p w:rsidR="00417BF7" w:rsidRPr="004D389E" w:rsidRDefault="00B9672A">
      <w:pPr>
        <w:tabs>
          <w:tab w:val="left" w:pos="567"/>
        </w:tabs>
        <w:ind w:firstLine="567"/>
        <w:contextualSpacing/>
        <w:jc w:val="right"/>
        <w:rPr>
          <w:rFonts w:ascii="Times New Roman" w:hAnsi="Times New Roman" w:cs="Times New Roman"/>
          <w:sz w:val="26"/>
          <w:szCs w:val="26"/>
        </w:rPr>
      </w:pPr>
      <w:r w:rsidRPr="004D389E">
        <w:rPr>
          <w:rFonts w:ascii="Times New Roman" w:hAnsi="Times New Roman" w:cs="Times New Roman"/>
          <w:sz w:val="26"/>
          <w:szCs w:val="26"/>
        </w:rPr>
        <w:lastRenderedPageBreak/>
        <w:t>Приложение № 2</w:t>
      </w:r>
    </w:p>
    <w:p w:rsidR="00417BF7" w:rsidRPr="004D389E" w:rsidRDefault="00B9672A">
      <w:pPr>
        <w:tabs>
          <w:tab w:val="left" w:pos="567"/>
        </w:tabs>
        <w:ind w:firstLine="567"/>
        <w:jc w:val="right"/>
        <w:rPr>
          <w:rFonts w:ascii="Times New Roman" w:hAnsi="Times New Roman" w:cs="Times New Roman"/>
          <w:sz w:val="26"/>
          <w:szCs w:val="26"/>
        </w:rPr>
      </w:pPr>
      <w:r w:rsidRPr="004D389E">
        <w:rPr>
          <w:rFonts w:ascii="Times New Roman" w:hAnsi="Times New Roman" w:cs="Times New Roman"/>
          <w:sz w:val="26"/>
          <w:szCs w:val="26"/>
        </w:rPr>
        <w:t>к Административному регламенту</w:t>
      </w:r>
    </w:p>
    <w:p w:rsidR="00417BF7" w:rsidRPr="004D389E" w:rsidRDefault="00B9672A">
      <w:pPr>
        <w:tabs>
          <w:tab w:val="left" w:pos="0"/>
        </w:tabs>
        <w:ind w:right="-1" w:firstLine="567"/>
        <w:contextualSpacing/>
        <w:jc w:val="right"/>
        <w:rPr>
          <w:rFonts w:ascii="Times New Roman" w:hAnsi="Times New Roman" w:cs="Times New Roman"/>
          <w:sz w:val="26"/>
          <w:szCs w:val="26"/>
        </w:rPr>
      </w:pPr>
      <w:r w:rsidRPr="004D389E">
        <w:rPr>
          <w:rFonts w:ascii="Times New Roman" w:hAnsi="Times New Roman" w:cs="Times New Roman"/>
          <w:sz w:val="26"/>
          <w:szCs w:val="26"/>
        </w:rPr>
        <w:t>по предоставлению</w:t>
      </w:r>
      <w:r w:rsidR="00F77166" w:rsidRPr="004D389E">
        <w:rPr>
          <w:rFonts w:ascii="Times New Roman" w:hAnsi="Times New Roman" w:cs="Times New Roman"/>
          <w:sz w:val="26"/>
          <w:szCs w:val="26"/>
        </w:rPr>
        <w:t xml:space="preserve"> </w:t>
      </w:r>
      <w:r w:rsidRPr="004D389E">
        <w:rPr>
          <w:rFonts w:ascii="Times New Roman" w:hAnsi="Times New Roman" w:cs="Times New Roman"/>
          <w:sz w:val="26"/>
          <w:szCs w:val="26"/>
        </w:rPr>
        <w:t xml:space="preserve">муниципальной услуги </w:t>
      </w:r>
    </w:p>
    <w:p w:rsidR="00417BF7" w:rsidRDefault="003946A2">
      <w:pPr>
        <w:tabs>
          <w:tab w:val="left" w:pos="567"/>
        </w:tabs>
        <w:ind w:firstLine="567"/>
        <w:jc w:val="right"/>
        <w:rPr>
          <w:rFonts w:ascii="Times New Roman" w:hAnsi="Times New Roman" w:cs="Times New Roman"/>
          <w:sz w:val="28"/>
          <w:szCs w:val="28"/>
        </w:rPr>
      </w:pPr>
      <w:r>
        <w:rPr>
          <w:rFonts w:ascii="Times New Roman" w:hAnsi="Times New Roman" w:cs="Times New Roman"/>
          <w:sz w:val="26"/>
          <w:szCs w:val="26"/>
        </w:rPr>
        <w:t>«</w:t>
      </w:r>
      <w:r w:rsidR="00B9672A" w:rsidRPr="004D389E">
        <w:rPr>
          <w:rFonts w:ascii="Times New Roman" w:hAnsi="Times New Roman" w:cs="Times New Roman"/>
          <w:sz w:val="26"/>
          <w:szCs w:val="26"/>
        </w:rPr>
        <w:t xml:space="preserve">Утверждение схемы расположения </w:t>
      </w:r>
      <w:r w:rsidR="00B9672A" w:rsidRPr="004D389E">
        <w:rPr>
          <w:rFonts w:ascii="Times New Roman" w:hAnsi="Times New Roman" w:cs="Times New Roman"/>
          <w:sz w:val="26"/>
          <w:szCs w:val="26"/>
        </w:rPr>
        <w:br/>
        <w:t xml:space="preserve">земельного участка или земельных участков </w:t>
      </w:r>
      <w:r w:rsidR="00B9672A" w:rsidRPr="004D389E">
        <w:rPr>
          <w:rFonts w:ascii="Times New Roman" w:hAnsi="Times New Roman" w:cs="Times New Roman"/>
          <w:sz w:val="26"/>
          <w:szCs w:val="26"/>
        </w:rPr>
        <w:br/>
        <w:t>на кадастровом плане территории»</w:t>
      </w:r>
    </w:p>
    <w:p w:rsidR="00417BF7" w:rsidRDefault="00417BF7">
      <w:pPr>
        <w:widowControl/>
        <w:ind w:firstLine="567"/>
        <w:jc w:val="center"/>
        <w:rPr>
          <w:rFonts w:ascii="Times New Roman" w:hAnsi="Times New Roman" w:cs="Times New Roman"/>
          <w:b/>
          <w:sz w:val="24"/>
          <w:szCs w:val="24"/>
        </w:rPr>
      </w:pPr>
    </w:p>
    <w:p w:rsidR="00C97943" w:rsidRPr="00C8137D" w:rsidRDefault="00C97943" w:rsidP="00C97943">
      <w:pPr>
        <w:jc w:val="center"/>
        <w:rPr>
          <w:rFonts w:ascii="Times New Roman" w:hAnsi="Times New Roman" w:cs="Times New Roman"/>
          <w:b/>
          <w:bCs/>
          <w:spacing w:val="20"/>
          <w:sz w:val="24"/>
          <w:szCs w:val="24"/>
        </w:rPr>
      </w:pPr>
      <w:r w:rsidRPr="00C8137D">
        <w:rPr>
          <w:rFonts w:ascii="Times New Roman" w:hAnsi="Times New Roman" w:cs="Times New Roman"/>
          <w:b/>
          <w:bCs/>
          <w:spacing w:val="20"/>
          <w:sz w:val="24"/>
          <w:szCs w:val="24"/>
        </w:rPr>
        <w:t xml:space="preserve">АДМИНИСТРАЦИЯ ТОПЧИХИНСКОГО РАЙОНА </w:t>
      </w:r>
    </w:p>
    <w:p w:rsidR="00C97943" w:rsidRPr="00C8137D" w:rsidRDefault="00C97943" w:rsidP="00C97943">
      <w:pPr>
        <w:jc w:val="center"/>
        <w:rPr>
          <w:rFonts w:ascii="Times New Roman" w:hAnsi="Times New Roman" w:cs="Times New Roman"/>
          <w:b/>
          <w:bCs/>
          <w:spacing w:val="20"/>
          <w:sz w:val="24"/>
          <w:szCs w:val="24"/>
        </w:rPr>
      </w:pPr>
      <w:r w:rsidRPr="00C8137D">
        <w:rPr>
          <w:rFonts w:ascii="Times New Roman" w:hAnsi="Times New Roman" w:cs="Times New Roman"/>
          <w:b/>
          <w:bCs/>
          <w:spacing w:val="20"/>
          <w:sz w:val="24"/>
          <w:szCs w:val="24"/>
        </w:rPr>
        <w:t>АЛТАЙСКОГО КРАЯ</w:t>
      </w:r>
    </w:p>
    <w:p w:rsidR="00C97943" w:rsidRPr="00C8137D" w:rsidRDefault="00C97943" w:rsidP="00C97943">
      <w:pPr>
        <w:pStyle w:val="1"/>
        <w:jc w:val="center"/>
        <w:rPr>
          <w:spacing w:val="84"/>
          <w:sz w:val="24"/>
          <w:szCs w:val="24"/>
        </w:rPr>
      </w:pPr>
      <w:r w:rsidRPr="00C8137D">
        <w:rPr>
          <w:spacing w:val="84"/>
          <w:sz w:val="24"/>
          <w:szCs w:val="24"/>
        </w:rPr>
        <w:t>ПОСТАНОВЛЕНИЕ</w:t>
      </w:r>
    </w:p>
    <w:p w:rsidR="00C97943" w:rsidRPr="00C8137D" w:rsidRDefault="00C97943" w:rsidP="00C97943">
      <w:pPr>
        <w:jc w:val="center"/>
        <w:rPr>
          <w:rFonts w:ascii="Times New Roman" w:hAnsi="Times New Roman" w:cs="Times New Roman"/>
          <w:sz w:val="24"/>
          <w:szCs w:val="24"/>
        </w:rPr>
      </w:pPr>
    </w:p>
    <w:p w:rsidR="00C97943" w:rsidRPr="00C8137D" w:rsidRDefault="00C27BF6" w:rsidP="00C97943">
      <w:pPr>
        <w:rPr>
          <w:rFonts w:ascii="Times New Roman" w:hAnsi="Times New Roman" w:cs="Times New Roman"/>
          <w:b/>
          <w:bCs/>
          <w:sz w:val="24"/>
          <w:szCs w:val="24"/>
        </w:rPr>
      </w:pPr>
      <w:r>
        <w:rPr>
          <w:rFonts w:ascii="Times New Roman" w:hAnsi="Times New Roman" w:cs="Times New Roman"/>
          <w:sz w:val="24"/>
          <w:szCs w:val="24"/>
        </w:rPr>
        <w:t>_______</w:t>
      </w:r>
      <w:r w:rsidR="00C97943" w:rsidRPr="00C8137D">
        <w:rPr>
          <w:rFonts w:ascii="Times New Roman" w:hAnsi="Times New Roman" w:cs="Times New Roman"/>
          <w:sz w:val="24"/>
          <w:szCs w:val="24"/>
        </w:rPr>
        <w:t>20</w:t>
      </w:r>
      <w:r>
        <w:rPr>
          <w:rFonts w:ascii="Times New Roman" w:hAnsi="Times New Roman" w:cs="Times New Roman"/>
          <w:sz w:val="24"/>
          <w:szCs w:val="24"/>
        </w:rPr>
        <w:t>____</w:t>
      </w:r>
      <w:r w:rsidR="00C97943" w:rsidRPr="00C8137D">
        <w:rPr>
          <w:rFonts w:ascii="Times New Roman" w:hAnsi="Times New Roman" w:cs="Times New Roman"/>
          <w:sz w:val="24"/>
          <w:szCs w:val="24"/>
        </w:rPr>
        <w:t xml:space="preserve">                                                                                                        № </w:t>
      </w:r>
      <w:r>
        <w:rPr>
          <w:rFonts w:ascii="Times New Roman" w:hAnsi="Times New Roman" w:cs="Times New Roman"/>
          <w:sz w:val="24"/>
          <w:szCs w:val="24"/>
        </w:rPr>
        <w:t>_____</w:t>
      </w:r>
    </w:p>
    <w:p w:rsidR="00C97943" w:rsidRPr="00C8137D" w:rsidRDefault="00C97943" w:rsidP="00C97943">
      <w:pPr>
        <w:jc w:val="center"/>
        <w:rPr>
          <w:rFonts w:ascii="Times New Roman" w:hAnsi="Times New Roman" w:cs="Times New Roman"/>
          <w:sz w:val="24"/>
          <w:szCs w:val="24"/>
        </w:rPr>
      </w:pPr>
      <w:r w:rsidRPr="00C8137D">
        <w:rPr>
          <w:rFonts w:ascii="Times New Roman" w:hAnsi="Times New Roman" w:cs="Times New Roman"/>
          <w:b/>
          <w:bCs/>
          <w:sz w:val="24"/>
          <w:szCs w:val="24"/>
        </w:rPr>
        <w:t>с. Топчиха</w:t>
      </w:r>
      <w:r w:rsidRPr="00C8137D">
        <w:rPr>
          <w:rFonts w:ascii="Times New Roman" w:hAnsi="Times New Roman" w:cs="Times New Roman"/>
          <w:sz w:val="24"/>
          <w:szCs w:val="24"/>
        </w:rPr>
        <w:t xml:space="preserve">                                                                                      </w:t>
      </w:r>
    </w:p>
    <w:p w:rsidR="00C97943" w:rsidRPr="00C8137D" w:rsidRDefault="00C97943" w:rsidP="00C97943">
      <w:pPr>
        <w:jc w:val="both"/>
        <w:rPr>
          <w:rFonts w:ascii="Times New Roman" w:hAnsi="Times New Roman" w:cs="Times New Roman"/>
          <w:sz w:val="24"/>
          <w:szCs w:val="24"/>
        </w:rPr>
      </w:pPr>
      <w:r w:rsidRPr="00C8137D">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6"/>
      </w:tblGrid>
      <w:tr w:rsidR="00C97943" w:rsidRPr="00C8137D" w:rsidTr="008D3DF9">
        <w:trPr>
          <w:trHeight w:val="1517"/>
        </w:trPr>
        <w:tc>
          <w:tcPr>
            <w:tcW w:w="4656" w:type="dxa"/>
            <w:tcBorders>
              <w:top w:val="nil"/>
              <w:left w:val="nil"/>
              <w:bottom w:val="nil"/>
              <w:right w:val="nil"/>
            </w:tcBorders>
          </w:tcPr>
          <w:p w:rsidR="00C97943" w:rsidRPr="00C8137D" w:rsidRDefault="00C97943" w:rsidP="00C27BF6">
            <w:pPr>
              <w:jc w:val="both"/>
              <w:rPr>
                <w:rFonts w:ascii="Times New Roman" w:hAnsi="Times New Roman" w:cs="Times New Roman"/>
                <w:sz w:val="24"/>
                <w:szCs w:val="24"/>
              </w:rPr>
            </w:pPr>
            <w:r w:rsidRPr="00C8137D">
              <w:rPr>
                <w:rFonts w:ascii="Times New Roman" w:hAnsi="Times New Roman" w:cs="Times New Roman"/>
                <w:sz w:val="24"/>
                <w:szCs w:val="24"/>
              </w:rPr>
              <w:t xml:space="preserve">Об отказе </w:t>
            </w:r>
            <w:r w:rsidR="00C27BF6">
              <w:rPr>
                <w:rFonts w:ascii="Times New Roman" w:hAnsi="Times New Roman" w:cs="Times New Roman"/>
                <w:sz w:val="24"/>
                <w:szCs w:val="24"/>
              </w:rPr>
              <w:t>в утверждении схемы расположения земельного участка _______________</w:t>
            </w:r>
          </w:p>
        </w:tc>
      </w:tr>
    </w:tbl>
    <w:p w:rsidR="00C97943" w:rsidRPr="00C8137D" w:rsidRDefault="00C97943" w:rsidP="00C97943">
      <w:pPr>
        <w:jc w:val="both"/>
        <w:rPr>
          <w:rFonts w:ascii="Times New Roman" w:hAnsi="Times New Roman" w:cs="Times New Roman"/>
          <w:sz w:val="24"/>
          <w:szCs w:val="24"/>
        </w:rPr>
      </w:pPr>
    </w:p>
    <w:p w:rsidR="00C97943" w:rsidRPr="00C8137D" w:rsidRDefault="00C97943" w:rsidP="00C97943">
      <w:pPr>
        <w:tabs>
          <w:tab w:val="left" w:pos="0"/>
        </w:tabs>
        <w:ind w:firstLine="720"/>
        <w:jc w:val="both"/>
        <w:rPr>
          <w:rFonts w:ascii="Times New Roman" w:hAnsi="Times New Roman" w:cs="Times New Roman"/>
          <w:spacing w:val="40"/>
          <w:sz w:val="24"/>
          <w:szCs w:val="24"/>
        </w:rPr>
      </w:pPr>
      <w:r w:rsidRPr="00C8137D">
        <w:rPr>
          <w:rFonts w:ascii="Times New Roman" w:hAnsi="Times New Roman" w:cs="Times New Roman"/>
          <w:sz w:val="24"/>
          <w:szCs w:val="24"/>
        </w:rPr>
        <w:t>Рассмотрев заявлени</w:t>
      </w:r>
      <w:r w:rsidR="00C27BF6">
        <w:rPr>
          <w:rFonts w:ascii="Times New Roman" w:hAnsi="Times New Roman" w:cs="Times New Roman"/>
          <w:sz w:val="24"/>
          <w:szCs w:val="24"/>
        </w:rPr>
        <w:t>е_______________</w:t>
      </w:r>
      <w:r w:rsidRPr="00C8137D">
        <w:rPr>
          <w:rFonts w:ascii="Times New Roman" w:hAnsi="Times New Roman" w:cs="Times New Roman"/>
          <w:sz w:val="24"/>
          <w:szCs w:val="24"/>
        </w:rPr>
        <w:t xml:space="preserve">, руководствуясь статьями 39.6, </w:t>
      </w:r>
      <w:r w:rsidR="004D389E">
        <w:rPr>
          <w:rFonts w:ascii="Times New Roman" w:hAnsi="Times New Roman" w:cs="Times New Roman"/>
          <w:sz w:val="24"/>
          <w:szCs w:val="24"/>
        </w:rPr>
        <w:t>39.11</w:t>
      </w:r>
      <w:r w:rsidR="00C27BF6">
        <w:rPr>
          <w:rFonts w:ascii="Times New Roman" w:hAnsi="Times New Roman" w:cs="Times New Roman"/>
          <w:sz w:val="24"/>
          <w:szCs w:val="24"/>
        </w:rPr>
        <w:t xml:space="preserve">, </w:t>
      </w:r>
      <w:r w:rsidRPr="00C8137D">
        <w:rPr>
          <w:rFonts w:ascii="Times New Roman" w:hAnsi="Times New Roman" w:cs="Times New Roman"/>
          <w:sz w:val="24"/>
          <w:szCs w:val="24"/>
        </w:rPr>
        <w:t xml:space="preserve">39.16, 39.18 Земельного кодекса Российской Федерации, Уставом муниципального образования Топчихинский район, </w:t>
      </w:r>
      <w:r w:rsidRPr="00C8137D">
        <w:rPr>
          <w:rFonts w:ascii="Times New Roman" w:hAnsi="Times New Roman" w:cs="Times New Roman"/>
          <w:spacing w:val="40"/>
          <w:sz w:val="24"/>
          <w:szCs w:val="24"/>
        </w:rPr>
        <w:t>постановляю:</w:t>
      </w:r>
    </w:p>
    <w:p w:rsidR="00C97943" w:rsidRPr="00C8137D" w:rsidRDefault="00C97943" w:rsidP="00C97943">
      <w:pPr>
        <w:ind w:firstLine="709"/>
        <w:jc w:val="both"/>
        <w:rPr>
          <w:rFonts w:ascii="Times New Roman" w:hAnsi="Times New Roman" w:cs="Times New Roman"/>
          <w:sz w:val="24"/>
          <w:szCs w:val="24"/>
        </w:rPr>
      </w:pPr>
    </w:p>
    <w:p w:rsidR="00C97943" w:rsidRPr="00C8137D" w:rsidRDefault="00C97943" w:rsidP="00C97943">
      <w:pPr>
        <w:ind w:firstLine="709"/>
        <w:jc w:val="both"/>
        <w:rPr>
          <w:rFonts w:ascii="Times New Roman" w:hAnsi="Times New Roman" w:cs="Times New Roman"/>
          <w:sz w:val="24"/>
          <w:szCs w:val="24"/>
        </w:rPr>
      </w:pPr>
      <w:r w:rsidRPr="00C8137D">
        <w:rPr>
          <w:rFonts w:ascii="Times New Roman" w:hAnsi="Times New Roman" w:cs="Times New Roman"/>
          <w:sz w:val="24"/>
          <w:szCs w:val="24"/>
        </w:rPr>
        <w:t xml:space="preserve">1. Отказать </w:t>
      </w:r>
      <w:r w:rsidR="00F753E1">
        <w:rPr>
          <w:rFonts w:ascii="Times New Roman" w:hAnsi="Times New Roman" w:cs="Times New Roman"/>
          <w:sz w:val="24"/>
          <w:szCs w:val="24"/>
        </w:rPr>
        <w:t>______________________________</w:t>
      </w:r>
      <w:r w:rsidRPr="00C8137D">
        <w:rPr>
          <w:rFonts w:ascii="Times New Roman" w:hAnsi="Times New Roman" w:cs="Times New Roman"/>
          <w:sz w:val="24"/>
          <w:szCs w:val="24"/>
        </w:rPr>
        <w:t xml:space="preserve"> в </w:t>
      </w:r>
      <w:r w:rsidR="00F753E1">
        <w:rPr>
          <w:rFonts w:ascii="Times New Roman" w:hAnsi="Times New Roman" w:cs="Times New Roman"/>
          <w:sz w:val="24"/>
          <w:szCs w:val="24"/>
        </w:rPr>
        <w:t>утверждении схемы земельного участка, расположенного</w:t>
      </w:r>
      <w:r w:rsidRPr="00C8137D">
        <w:rPr>
          <w:rFonts w:ascii="Times New Roman" w:hAnsi="Times New Roman" w:cs="Times New Roman"/>
          <w:sz w:val="24"/>
          <w:szCs w:val="24"/>
        </w:rPr>
        <w:t xml:space="preserve"> </w:t>
      </w:r>
      <w:r w:rsidR="00F753E1">
        <w:rPr>
          <w:rFonts w:ascii="Times New Roman" w:hAnsi="Times New Roman" w:cs="Times New Roman"/>
          <w:sz w:val="24"/>
          <w:szCs w:val="24"/>
        </w:rPr>
        <w:t>_______________________,</w:t>
      </w:r>
      <w:r w:rsidRPr="00C8137D">
        <w:rPr>
          <w:rFonts w:ascii="Times New Roman" w:hAnsi="Times New Roman" w:cs="Times New Roman"/>
          <w:sz w:val="24"/>
          <w:szCs w:val="24"/>
        </w:rPr>
        <w:t xml:space="preserve"> общей площадью </w:t>
      </w:r>
      <w:r w:rsidR="00F753E1">
        <w:rPr>
          <w:rFonts w:ascii="Times New Roman" w:hAnsi="Times New Roman" w:cs="Times New Roman"/>
          <w:sz w:val="24"/>
          <w:szCs w:val="24"/>
        </w:rPr>
        <w:t>______________</w:t>
      </w:r>
      <w:r w:rsidRPr="00C8137D">
        <w:rPr>
          <w:rFonts w:ascii="Times New Roman" w:hAnsi="Times New Roman" w:cs="Times New Roman"/>
          <w:sz w:val="24"/>
          <w:szCs w:val="24"/>
        </w:rPr>
        <w:t>м</w:t>
      </w:r>
      <w:r w:rsidRPr="00C8137D">
        <w:rPr>
          <w:rFonts w:ascii="Times New Roman" w:hAnsi="Times New Roman" w:cs="Times New Roman"/>
          <w:sz w:val="24"/>
          <w:szCs w:val="24"/>
          <w:vertAlign w:val="superscript"/>
        </w:rPr>
        <w:t>2</w:t>
      </w:r>
      <w:r w:rsidRPr="00C8137D">
        <w:rPr>
          <w:rFonts w:ascii="Times New Roman" w:hAnsi="Times New Roman" w:cs="Times New Roman"/>
          <w:sz w:val="24"/>
          <w:szCs w:val="24"/>
        </w:rPr>
        <w:t xml:space="preserve">. </w:t>
      </w:r>
    </w:p>
    <w:p w:rsidR="00C97943" w:rsidRPr="00C8137D" w:rsidRDefault="00C97943" w:rsidP="00C97943">
      <w:pPr>
        <w:ind w:firstLine="709"/>
        <w:jc w:val="both"/>
        <w:rPr>
          <w:rFonts w:ascii="Times New Roman" w:hAnsi="Times New Roman" w:cs="Times New Roman"/>
          <w:sz w:val="24"/>
          <w:szCs w:val="24"/>
        </w:rPr>
      </w:pPr>
      <w:r w:rsidRPr="00C8137D">
        <w:rPr>
          <w:rFonts w:ascii="Times New Roman" w:hAnsi="Times New Roman" w:cs="Times New Roman"/>
          <w:sz w:val="24"/>
          <w:szCs w:val="24"/>
        </w:rPr>
        <w:t xml:space="preserve">Основание для отказа: </w:t>
      </w:r>
      <w:r w:rsidR="00F753E1">
        <w:rPr>
          <w:rFonts w:ascii="Times New Roman" w:hAnsi="Times New Roman" w:cs="Times New Roman"/>
          <w:sz w:val="24"/>
          <w:szCs w:val="24"/>
        </w:rPr>
        <w:t>_____________________________________</w:t>
      </w:r>
      <w:r w:rsidRPr="00C8137D">
        <w:rPr>
          <w:rFonts w:ascii="Times New Roman" w:hAnsi="Times New Roman" w:cs="Times New Roman"/>
          <w:sz w:val="24"/>
          <w:szCs w:val="24"/>
        </w:rPr>
        <w:t xml:space="preserve">. </w:t>
      </w:r>
    </w:p>
    <w:p w:rsidR="00C97943" w:rsidRPr="00C8137D" w:rsidRDefault="00C97943" w:rsidP="00C97943">
      <w:pPr>
        <w:ind w:firstLine="709"/>
        <w:jc w:val="both"/>
        <w:rPr>
          <w:rFonts w:ascii="Times New Roman" w:hAnsi="Times New Roman" w:cs="Times New Roman"/>
          <w:sz w:val="24"/>
          <w:szCs w:val="24"/>
        </w:rPr>
      </w:pPr>
    </w:p>
    <w:p w:rsidR="00C97943" w:rsidRPr="00C8137D" w:rsidRDefault="00C97943" w:rsidP="00C97943">
      <w:pPr>
        <w:adjustRightInd w:val="0"/>
        <w:jc w:val="both"/>
        <w:rPr>
          <w:rFonts w:ascii="Times New Roman" w:hAnsi="Times New Roman" w:cs="Times New Roman"/>
          <w:sz w:val="24"/>
          <w:szCs w:val="24"/>
        </w:rPr>
      </w:pPr>
    </w:p>
    <w:p w:rsidR="00C97943" w:rsidRPr="00C8137D" w:rsidRDefault="00C97943" w:rsidP="00C97943">
      <w:pPr>
        <w:adjustRightInd w:val="0"/>
        <w:jc w:val="both"/>
        <w:rPr>
          <w:rFonts w:ascii="Times New Roman" w:hAnsi="Times New Roman" w:cs="Times New Roman"/>
          <w:sz w:val="24"/>
          <w:szCs w:val="24"/>
        </w:rPr>
      </w:pPr>
      <w:r w:rsidRPr="00C8137D">
        <w:rPr>
          <w:rFonts w:ascii="Times New Roman" w:hAnsi="Times New Roman" w:cs="Times New Roman"/>
          <w:sz w:val="24"/>
          <w:szCs w:val="24"/>
        </w:rPr>
        <w:t xml:space="preserve">Глава района                                                                                        </w:t>
      </w:r>
      <w:r w:rsidR="00F753E1">
        <w:rPr>
          <w:rFonts w:ascii="Times New Roman" w:hAnsi="Times New Roman" w:cs="Times New Roman"/>
          <w:sz w:val="24"/>
          <w:szCs w:val="24"/>
        </w:rPr>
        <w:t>______________________</w:t>
      </w:r>
    </w:p>
    <w:p w:rsidR="00C97943" w:rsidRDefault="00C97943">
      <w:pPr>
        <w:widowControl/>
        <w:ind w:firstLine="567"/>
        <w:jc w:val="center"/>
        <w:rPr>
          <w:rFonts w:ascii="Times New Roman" w:hAnsi="Times New Roman" w:cs="Times New Roman"/>
          <w:b/>
          <w:sz w:val="24"/>
          <w:szCs w:val="24"/>
        </w:rPr>
      </w:pPr>
    </w:p>
    <w:p w:rsidR="00C97943" w:rsidRDefault="00C97943">
      <w:pPr>
        <w:widowControl/>
        <w:ind w:firstLine="567"/>
        <w:jc w:val="center"/>
        <w:rPr>
          <w:rFonts w:ascii="Times New Roman" w:hAnsi="Times New Roman" w:cs="Times New Roman"/>
          <w:b/>
          <w:sz w:val="24"/>
          <w:szCs w:val="24"/>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4D389E" w:rsidRDefault="004D389E">
      <w:pPr>
        <w:tabs>
          <w:tab w:val="left" w:pos="567"/>
        </w:tabs>
        <w:ind w:firstLine="567"/>
        <w:jc w:val="right"/>
        <w:rPr>
          <w:rFonts w:ascii="Times New Roman" w:hAnsi="Times New Roman" w:cs="Times New Roman"/>
          <w:sz w:val="28"/>
          <w:szCs w:val="28"/>
        </w:rPr>
      </w:pPr>
    </w:p>
    <w:p w:rsidR="006D1F50" w:rsidRDefault="006D1F50">
      <w:pPr>
        <w:tabs>
          <w:tab w:val="left" w:pos="567"/>
        </w:tabs>
        <w:ind w:firstLine="567"/>
        <w:jc w:val="right"/>
        <w:rPr>
          <w:rFonts w:ascii="Times New Roman" w:hAnsi="Times New Roman" w:cs="Times New Roman"/>
          <w:sz w:val="26"/>
          <w:szCs w:val="26"/>
        </w:rPr>
      </w:pPr>
    </w:p>
    <w:p w:rsidR="006D1F50" w:rsidRDefault="006D1F50">
      <w:pPr>
        <w:tabs>
          <w:tab w:val="left" w:pos="567"/>
        </w:tabs>
        <w:ind w:firstLine="567"/>
        <w:jc w:val="right"/>
        <w:rPr>
          <w:rFonts w:ascii="Times New Roman" w:hAnsi="Times New Roman" w:cs="Times New Roman"/>
          <w:sz w:val="26"/>
          <w:szCs w:val="26"/>
        </w:rPr>
      </w:pPr>
    </w:p>
    <w:p w:rsidR="00417BF7" w:rsidRPr="004D389E" w:rsidRDefault="00B9672A">
      <w:pPr>
        <w:tabs>
          <w:tab w:val="left" w:pos="567"/>
        </w:tabs>
        <w:ind w:firstLine="567"/>
        <w:jc w:val="right"/>
        <w:rPr>
          <w:rFonts w:ascii="Times New Roman" w:hAnsi="Times New Roman" w:cs="Times New Roman"/>
          <w:sz w:val="26"/>
          <w:szCs w:val="26"/>
        </w:rPr>
      </w:pPr>
      <w:r w:rsidRPr="004D389E">
        <w:rPr>
          <w:rFonts w:ascii="Times New Roman" w:hAnsi="Times New Roman" w:cs="Times New Roman"/>
          <w:sz w:val="26"/>
          <w:szCs w:val="26"/>
        </w:rPr>
        <w:lastRenderedPageBreak/>
        <w:t>Приложение № 3</w:t>
      </w:r>
    </w:p>
    <w:p w:rsidR="00417BF7" w:rsidRPr="004D389E" w:rsidRDefault="00B9672A">
      <w:pPr>
        <w:tabs>
          <w:tab w:val="left" w:pos="567"/>
        </w:tabs>
        <w:ind w:firstLine="567"/>
        <w:jc w:val="right"/>
        <w:rPr>
          <w:rFonts w:ascii="Times New Roman" w:hAnsi="Times New Roman" w:cs="Times New Roman"/>
          <w:sz w:val="26"/>
          <w:szCs w:val="26"/>
        </w:rPr>
      </w:pPr>
      <w:r w:rsidRPr="004D389E">
        <w:rPr>
          <w:rFonts w:ascii="Times New Roman" w:hAnsi="Times New Roman" w:cs="Times New Roman"/>
          <w:sz w:val="26"/>
          <w:szCs w:val="26"/>
        </w:rPr>
        <w:t>к Административному регламенту</w:t>
      </w:r>
    </w:p>
    <w:p w:rsidR="00417BF7" w:rsidRPr="004D389E" w:rsidRDefault="00B9672A">
      <w:pPr>
        <w:tabs>
          <w:tab w:val="left" w:pos="0"/>
        </w:tabs>
        <w:ind w:right="-1" w:firstLine="567"/>
        <w:contextualSpacing/>
        <w:jc w:val="right"/>
        <w:rPr>
          <w:rFonts w:ascii="Times New Roman" w:hAnsi="Times New Roman" w:cs="Times New Roman"/>
          <w:sz w:val="26"/>
          <w:szCs w:val="26"/>
        </w:rPr>
      </w:pPr>
      <w:r w:rsidRPr="004D389E">
        <w:rPr>
          <w:rFonts w:ascii="Times New Roman" w:hAnsi="Times New Roman" w:cs="Times New Roman"/>
          <w:sz w:val="26"/>
          <w:szCs w:val="26"/>
        </w:rPr>
        <w:t>по предоставлению</w:t>
      </w:r>
      <w:r w:rsidR="00BF737F" w:rsidRPr="004D389E">
        <w:rPr>
          <w:rFonts w:ascii="Times New Roman" w:hAnsi="Times New Roman" w:cs="Times New Roman"/>
          <w:sz w:val="26"/>
          <w:szCs w:val="26"/>
        </w:rPr>
        <w:t xml:space="preserve"> </w:t>
      </w:r>
      <w:r w:rsidRPr="004D389E">
        <w:rPr>
          <w:rFonts w:ascii="Times New Roman" w:hAnsi="Times New Roman" w:cs="Times New Roman"/>
          <w:sz w:val="26"/>
          <w:szCs w:val="26"/>
        </w:rPr>
        <w:t xml:space="preserve">муниципальной услуги </w:t>
      </w:r>
    </w:p>
    <w:p w:rsidR="00417BF7" w:rsidRPr="004D389E" w:rsidRDefault="00B9672A">
      <w:pPr>
        <w:tabs>
          <w:tab w:val="left" w:pos="567"/>
        </w:tabs>
        <w:ind w:firstLine="567"/>
        <w:jc w:val="right"/>
        <w:rPr>
          <w:rFonts w:ascii="Times New Roman" w:hAnsi="Times New Roman" w:cs="Times New Roman"/>
          <w:sz w:val="26"/>
          <w:szCs w:val="26"/>
        </w:rPr>
      </w:pPr>
      <w:r w:rsidRPr="004D389E">
        <w:rPr>
          <w:rFonts w:ascii="Times New Roman" w:hAnsi="Times New Roman" w:cs="Times New Roman"/>
          <w:sz w:val="26"/>
          <w:szCs w:val="26"/>
        </w:rPr>
        <w:t xml:space="preserve"> «Утверждение схемы расположения </w:t>
      </w:r>
      <w:r w:rsidRPr="004D389E">
        <w:rPr>
          <w:rFonts w:ascii="Times New Roman" w:hAnsi="Times New Roman" w:cs="Times New Roman"/>
          <w:sz w:val="26"/>
          <w:szCs w:val="26"/>
        </w:rPr>
        <w:br/>
        <w:t xml:space="preserve">земельного участка или земельных участков </w:t>
      </w:r>
      <w:r w:rsidRPr="004D389E">
        <w:rPr>
          <w:rFonts w:ascii="Times New Roman" w:hAnsi="Times New Roman" w:cs="Times New Roman"/>
          <w:sz w:val="26"/>
          <w:szCs w:val="26"/>
        </w:rPr>
        <w:br/>
        <w:t>на кадастровом плане территории»</w:t>
      </w:r>
    </w:p>
    <w:p w:rsidR="00417BF7" w:rsidRDefault="00417BF7">
      <w:pPr>
        <w:widowControl/>
        <w:jc w:val="center"/>
        <w:outlineLvl w:val="1"/>
        <w:rPr>
          <w:rFonts w:ascii="Times New Roman" w:hAnsi="Times New Roman" w:cs="Times New Roman"/>
          <w:b/>
          <w:bCs/>
          <w:sz w:val="28"/>
          <w:szCs w:val="28"/>
        </w:rPr>
      </w:pPr>
    </w:p>
    <w:p w:rsidR="00417BF7" w:rsidRDefault="00417BF7">
      <w:pPr>
        <w:widowControl/>
        <w:jc w:val="center"/>
        <w:outlineLvl w:val="1"/>
        <w:rPr>
          <w:rFonts w:ascii="Times New Roman" w:hAnsi="Times New Roman" w:cs="Times New Roman"/>
          <w:b/>
          <w:bCs/>
          <w:sz w:val="28"/>
          <w:szCs w:val="28"/>
        </w:rPr>
      </w:pPr>
    </w:p>
    <w:p w:rsidR="00417BF7" w:rsidRPr="0029782C" w:rsidRDefault="00417BF7">
      <w:pPr>
        <w:widowControl/>
        <w:jc w:val="center"/>
        <w:outlineLvl w:val="1"/>
        <w:rPr>
          <w:rFonts w:ascii="Times New Roman" w:hAnsi="Times New Roman" w:cs="Times New Roman"/>
          <w:b/>
          <w:bCs/>
          <w:sz w:val="26"/>
          <w:szCs w:val="26"/>
        </w:rPr>
      </w:pPr>
    </w:p>
    <w:p w:rsidR="00417BF7" w:rsidRPr="0029782C" w:rsidRDefault="00B9672A">
      <w:pPr>
        <w:widowControl/>
        <w:jc w:val="center"/>
        <w:outlineLvl w:val="1"/>
        <w:rPr>
          <w:rFonts w:ascii="Times New Roman" w:hAnsi="Times New Roman" w:cs="Times New Roman"/>
          <w:b/>
          <w:bCs/>
          <w:sz w:val="26"/>
          <w:szCs w:val="26"/>
        </w:rPr>
      </w:pPr>
      <w:r w:rsidRPr="0029782C">
        <w:rPr>
          <w:rFonts w:ascii="Times New Roman" w:hAnsi="Times New Roman" w:cs="Times New Roman"/>
          <w:b/>
          <w:bCs/>
          <w:sz w:val="26"/>
          <w:szCs w:val="26"/>
        </w:rPr>
        <w:t>Форма заявления об утверждении схемы расположения земельного участка на кадастровом плане территории</w:t>
      </w:r>
    </w:p>
    <w:p w:rsidR="000F623B" w:rsidRPr="0029782C" w:rsidRDefault="000F623B">
      <w:pPr>
        <w:widowControl/>
        <w:jc w:val="center"/>
        <w:outlineLvl w:val="1"/>
        <w:rPr>
          <w:rFonts w:ascii="Times New Roman" w:hAnsi="Times New Roman" w:cs="Times New Roman"/>
          <w:b/>
          <w:bCs/>
          <w:sz w:val="26"/>
          <w:szCs w:val="26"/>
        </w:rPr>
      </w:pPr>
    </w:p>
    <w:p w:rsidR="000F623B" w:rsidRPr="0029782C" w:rsidRDefault="000F623B" w:rsidP="000F623B">
      <w:pPr>
        <w:tabs>
          <w:tab w:val="left" w:pos="7340"/>
        </w:tabs>
        <w:ind w:left="5103"/>
        <w:jc w:val="center"/>
        <w:rPr>
          <w:rFonts w:ascii="Times New Roman" w:hAnsi="Times New Roman" w:cs="Times New Roman"/>
          <w:sz w:val="26"/>
          <w:szCs w:val="26"/>
        </w:rPr>
      </w:pPr>
      <w:r w:rsidRPr="0029782C">
        <w:rPr>
          <w:rFonts w:ascii="Times New Roman" w:hAnsi="Times New Roman" w:cs="Times New Roman"/>
          <w:sz w:val="26"/>
          <w:szCs w:val="26"/>
        </w:rPr>
        <w:t>В Администрацию Топчихинского района   Алтайского края</w:t>
      </w:r>
    </w:p>
    <w:p w:rsidR="000F623B" w:rsidRPr="0029782C" w:rsidRDefault="000F623B" w:rsidP="000F623B">
      <w:pPr>
        <w:tabs>
          <w:tab w:val="left" w:pos="7340"/>
        </w:tabs>
        <w:ind w:left="5103"/>
        <w:jc w:val="center"/>
        <w:rPr>
          <w:rFonts w:ascii="Times New Roman" w:hAnsi="Times New Roman" w:cs="Times New Roman"/>
          <w:sz w:val="26"/>
          <w:szCs w:val="26"/>
        </w:rPr>
      </w:pPr>
      <w:r w:rsidRPr="0029782C">
        <w:rPr>
          <w:rFonts w:ascii="Times New Roman" w:hAnsi="Times New Roman" w:cs="Times New Roman"/>
          <w:sz w:val="26"/>
          <w:szCs w:val="26"/>
        </w:rPr>
        <w:t>659070, Алтайский край, Топчихинский район,            село Топчиха, улица Куйбышева, 18</w:t>
      </w:r>
    </w:p>
    <w:p w:rsidR="000F623B" w:rsidRPr="0029782C" w:rsidRDefault="000F623B" w:rsidP="000F623B">
      <w:pPr>
        <w:tabs>
          <w:tab w:val="left" w:pos="7340"/>
        </w:tabs>
        <w:ind w:left="5103"/>
        <w:jc w:val="center"/>
        <w:rPr>
          <w:rFonts w:ascii="Times New Roman" w:hAnsi="Times New Roman" w:cs="Times New Roman"/>
          <w:sz w:val="26"/>
          <w:szCs w:val="26"/>
        </w:rPr>
      </w:pPr>
    </w:p>
    <w:p w:rsidR="00417BF7" w:rsidRPr="0029782C" w:rsidRDefault="00B9672A">
      <w:pPr>
        <w:widowControl/>
        <w:spacing w:before="240"/>
        <w:jc w:val="center"/>
        <w:rPr>
          <w:rFonts w:ascii="Times New Roman" w:hAnsi="Times New Roman" w:cs="Times New Roman"/>
          <w:b/>
          <w:sz w:val="26"/>
          <w:szCs w:val="26"/>
        </w:rPr>
      </w:pPr>
      <w:r w:rsidRPr="0029782C">
        <w:rPr>
          <w:rFonts w:ascii="Times New Roman" w:hAnsi="Times New Roman" w:cs="Times New Roman"/>
          <w:b/>
          <w:sz w:val="26"/>
          <w:szCs w:val="26"/>
        </w:rPr>
        <w:t>Заявление</w:t>
      </w:r>
    </w:p>
    <w:p w:rsidR="00417BF7" w:rsidRDefault="00B9672A">
      <w:pPr>
        <w:widowControl/>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417BF7" w:rsidRDefault="00417BF7">
      <w:pPr>
        <w:widowControl/>
        <w:jc w:val="center"/>
        <w:rPr>
          <w:rFonts w:ascii="Times New Roman" w:hAnsi="Times New Roman" w:cs="Times New Roman"/>
          <w:b/>
          <w:sz w:val="24"/>
          <w:szCs w:val="24"/>
        </w:rPr>
      </w:pPr>
    </w:p>
    <w:p w:rsidR="00417BF7" w:rsidRDefault="00417BF7">
      <w:pPr>
        <w:widowControl/>
        <w:jc w:val="center"/>
        <w:rPr>
          <w:rFonts w:ascii="Times New Roman" w:eastAsia="Calibri" w:hAnsi="Times New Roman" w:cs="Times New Roman"/>
          <w:bCs/>
          <w:sz w:val="24"/>
          <w:szCs w:val="24"/>
          <w:lang w:eastAsia="en-US"/>
        </w:rPr>
      </w:pPr>
    </w:p>
    <w:p w:rsidR="00417BF7" w:rsidRDefault="00B9672A">
      <w:pPr>
        <w:widowControl/>
        <w:ind w:firstLine="708"/>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17BF7" w:rsidRDefault="00417BF7">
      <w:pPr>
        <w:widowControl/>
        <w:jc w:val="center"/>
        <w:rPr>
          <w:rFonts w:ascii="Times New Roman" w:eastAsia="Calibri" w:hAnsi="Times New Roman" w:cs="Times New Roman"/>
          <w:bCs/>
          <w:sz w:val="24"/>
          <w:szCs w:val="24"/>
          <w:lang w:eastAsia="en-US"/>
        </w:rPr>
      </w:pPr>
    </w:p>
    <w:p w:rsidR="00417BF7" w:rsidRDefault="00B9672A">
      <w:pPr>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417BF7" w:rsidRDefault="00417BF7">
      <w:pPr>
        <w:framePr w:hSpace="180" w:wrap="around" w:vAnchor="text" w:hAnchor="margin" w:y="314"/>
        <w:widowControl/>
        <w:jc w:val="center"/>
        <w:rPr>
          <w:rFonts w:ascii="Times New Roman" w:eastAsia="Calibri" w:hAnsi="Times New Roman" w:cs="Times New Roman"/>
          <w:b/>
          <w:sz w:val="24"/>
          <w:szCs w:val="24"/>
          <w:lang w:eastAsia="en-US"/>
        </w:rPr>
      </w:pPr>
    </w:p>
    <w:p w:rsidR="00417BF7" w:rsidRDefault="00417BF7">
      <w:pPr>
        <w:widowControl/>
        <w:jc w:val="center"/>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417BF7">
        <w:trPr>
          <w:trHeight w:val="60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428"/>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753"/>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560"/>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1.1.5</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1.2.1</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279"/>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17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901"/>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1093"/>
        </w:trPr>
        <w:tc>
          <w:tcPr>
            <w:tcW w:w="1044" w:type="dxa"/>
            <w:tcBorders>
              <w:bottom w:val="single" w:sz="4" w:space="0" w:color="auto"/>
            </w:tcBorders>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540"/>
        </w:trPr>
        <w:tc>
          <w:tcPr>
            <w:tcW w:w="9558" w:type="dxa"/>
            <w:gridSpan w:val="5"/>
          </w:tcPr>
          <w:p w:rsidR="00417BF7" w:rsidRDefault="00417BF7">
            <w:pPr>
              <w:widowControl/>
              <w:ind w:left="720"/>
              <w:contextualSpacing/>
              <w:jc w:val="center"/>
              <w:rPr>
                <w:rFonts w:ascii="Times New Roman" w:eastAsia="Calibri" w:hAnsi="Times New Roman" w:cs="Times New Roman"/>
                <w:b/>
                <w:sz w:val="24"/>
                <w:szCs w:val="24"/>
                <w:lang w:eastAsia="en-US"/>
              </w:rPr>
            </w:pPr>
          </w:p>
          <w:p w:rsidR="00417BF7" w:rsidRDefault="00B9672A">
            <w:pPr>
              <w:pStyle w:val="af2"/>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w:t>
            </w:r>
          </w:p>
          <w:p w:rsidR="00417BF7" w:rsidRDefault="00417BF7">
            <w:pPr>
              <w:pStyle w:val="af2"/>
              <w:widowControl/>
              <w:rPr>
                <w:rFonts w:ascii="Times New Roman" w:eastAsia="Calibri" w:hAnsi="Times New Roman" w:cs="Times New Roman"/>
                <w:b/>
                <w:sz w:val="24"/>
                <w:szCs w:val="24"/>
                <w:lang w:eastAsia="en-US"/>
              </w:rPr>
            </w:pPr>
          </w:p>
        </w:tc>
      </w:tr>
      <w:tr w:rsidR="00417BF7">
        <w:trPr>
          <w:trHeight w:val="60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428"/>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2.1.1</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753"/>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2.1.2</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560"/>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2.1.3</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2.1.4</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2.1.5</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2.1.6</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Сведения об индивидуальном предпринимателе, в случае если заявитель </w:t>
            </w:r>
            <w:r>
              <w:rPr>
                <w:rFonts w:ascii="Times New Roman" w:eastAsia="Calibri" w:hAnsi="Times New Roman" w:cs="Times New Roman"/>
                <w:sz w:val="24"/>
                <w:szCs w:val="24"/>
                <w:lang w:eastAsia="en-US"/>
              </w:rPr>
              <w:lastRenderedPageBreak/>
              <w:t>является индивидуальным предпринимателем:</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2.2.1</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2.2.2</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2.2.3</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2.2.4</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2.2.5</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66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2.3.1</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279"/>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175"/>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2.3.3</w:t>
            </w:r>
          </w:p>
        </w:tc>
        <w:tc>
          <w:tcPr>
            <w:tcW w:w="4629" w:type="dxa"/>
            <w:gridSpan w:val="3"/>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901"/>
        </w:trPr>
        <w:tc>
          <w:tcPr>
            <w:tcW w:w="1044" w:type="dxa"/>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2.3.4</w:t>
            </w:r>
          </w:p>
        </w:tc>
        <w:tc>
          <w:tcPr>
            <w:tcW w:w="4629" w:type="dxa"/>
            <w:gridSpan w:val="3"/>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1093"/>
        </w:trPr>
        <w:tc>
          <w:tcPr>
            <w:tcW w:w="1044" w:type="dxa"/>
            <w:tcBorders>
              <w:bottom w:val="single" w:sz="4" w:space="0" w:color="auto"/>
            </w:tcBorders>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1093"/>
        </w:trPr>
        <w:tc>
          <w:tcPr>
            <w:tcW w:w="9558" w:type="dxa"/>
            <w:gridSpan w:val="5"/>
            <w:tcBorders>
              <w:bottom w:val="single" w:sz="4" w:space="0" w:color="auto"/>
            </w:tcBorders>
          </w:tcPr>
          <w:p w:rsidR="00417BF7" w:rsidRDefault="00417BF7">
            <w:pPr>
              <w:widowControl/>
              <w:spacing w:after="160" w:line="259" w:lineRule="auto"/>
              <w:jc w:val="center"/>
              <w:rPr>
                <w:rFonts w:ascii="Times New Roman" w:eastAsia="Calibri" w:hAnsi="Times New Roman" w:cs="Times New Roman"/>
                <w:b/>
                <w:sz w:val="24"/>
                <w:szCs w:val="24"/>
                <w:lang w:eastAsia="en-US"/>
              </w:rPr>
            </w:pPr>
          </w:p>
          <w:p w:rsidR="00417BF7" w:rsidRDefault="00B9672A">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 Сведения по услуге</w:t>
            </w:r>
          </w:p>
        </w:tc>
      </w:tr>
      <w:tr w:rsidR="00417BF7">
        <w:trPr>
          <w:trHeight w:val="1093"/>
        </w:trPr>
        <w:tc>
          <w:tcPr>
            <w:tcW w:w="1044" w:type="dxa"/>
            <w:tcBorders>
              <w:bottom w:val="single" w:sz="4" w:space="0" w:color="auto"/>
            </w:tcBorders>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В результате чего образуется земельный участок? (Раздел/Объединение)</w:t>
            </w:r>
          </w:p>
        </w:tc>
        <w:tc>
          <w:tcPr>
            <w:tcW w:w="3885" w:type="dxa"/>
            <w:tcBorders>
              <w:bottom w:val="single" w:sz="4" w:space="0" w:color="auto"/>
            </w:tcBorders>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1093"/>
        </w:trPr>
        <w:tc>
          <w:tcPr>
            <w:tcW w:w="1044" w:type="dxa"/>
            <w:tcBorders>
              <w:bottom w:val="single" w:sz="4" w:space="0" w:color="auto"/>
            </w:tcBorders>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4629" w:type="dxa"/>
            <w:gridSpan w:val="3"/>
            <w:tcBorders>
              <w:bottom w:val="single" w:sz="4" w:space="0" w:color="auto"/>
            </w:tcBorders>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1093"/>
        </w:trPr>
        <w:tc>
          <w:tcPr>
            <w:tcW w:w="1044" w:type="dxa"/>
            <w:tcBorders>
              <w:bottom w:val="single" w:sz="4" w:space="0" w:color="auto"/>
            </w:tcBorders>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4629" w:type="dxa"/>
            <w:gridSpan w:val="3"/>
            <w:tcBorders>
              <w:bottom w:val="single" w:sz="4" w:space="0" w:color="auto"/>
            </w:tcBorders>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1093"/>
        </w:trPr>
        <w:tc>
          <w:tcPr>
            <w:tcW w:w="1044" w:type="dxa"/>
            <w:tcBorders>
              <w:bottom w:val="single" w:sz="4" w:space="0" w:color="auto"/>
            </w:tcBorders>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825"/>
        </w:trPr>
        <w:tc>
          <w:tcPr>
            <w:tcW w:w="9558" w:type="dxa"/>
            <w:gridSpan w:val="5"/>
            <w:tcBorders>
              <w:bottom w:val="single" w:sz="4" w:space="0" w:color="auto"/>
            </w:tcBorders>
          </w:tcPr>
          <w:p w:rsidR="00417BF7" w:rsidRDefault="00417BF7">
            <w:pPr>
              <w:widowControl/>
              <w:spacing w:after="160" w:line="259" w:lineRule="auto"/>
              <w:jc w:val="center"/>
              <w:rPr>
                <w:rFonts w:ascii="Times New Roman" w:eastAsia="Calibri" w:hAnsi="Times New Roman" w:cs="Times New Roman"/>
                <w:b/>
                <w:sz w:val="24"/>
                <w:szCs w:val="24"/>
                <w:lang w:eastAsia="en-US"/>
              </w:rPr>
            </w:pPr>
          </w:p>
          <w:p w:rsidR="00417BF7" w:rsidRDefault="00B9672A">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 Сведения о земельном участке(-ах)</w:t>
            </w:r>
          </w:p>
        </w:tc>
      </w:tr>
      <w:tr w:rsidR="00417BF7">
        <w:trPr>
          <w:trHeight w:val="600"/>
        </w:trPr>
        <w:tc>
          <w:tcPr>
            <w:tcW w:w="1111" w:type="dxa"/>
            <w:gridSpan w:val="2"/>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4052" w:type="dxa"/>
          </w:tcPr>
          <w:p w:rsidR="00417BF7" w:rsidRDefault="00B9672A">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Кадастровый номер земельного участка</w:t>
            </w:r>
          </w:p>
        </w:tc>
        <w:tc>
          <w:tcPr>
            <w:tcW w:w="4395" w:type="dxa"/>
            <w:gridSpan w:val="2"/>
          </w:tcPr>
          <w:p w:rsidR="00417BF7" w:rsidRDefault="00417BF7">
            <w:pPr>
              <w:widowControl/>
              <w:spacing w:after="160" w:line="259" w:lineRule="auto"/>
              <w:rPr>
                <w:rFonts w:ascii="Times New Roman" w:eastAsia="Calibri" w:hAnsi="Times New Roman" w:cs="Times New Roman"/>
                <w:sz w:val="24"/>
                <w:szCs w:val="24"/>
                <w:lang w:eastAsia="en-US"/>
              </w:rPr>
            </w:pPr>
          </w:p>
        </w:tc>
      </w:tr>
      <w:tr w:rsidR="00417BF7">
        <w:trPr>
          <w:trHeight w:val="750"/>
        </w:trPr>
        <w:tc>
          <w:tcPr>
            <w:tcW w:w="1111" w:type="dxa"/>
            <w:gridSpan w:val="2"/>
          </w:tcPr>
          <w:p w:rsidR="00417BF7" w:rsidRDefault="00B9672A">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4052" w:type="dxa"/>
          </w:tcPr>
          <w:p w:rsidR="00417BF7" w:rsidRDefault="00B9672A">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417BF7" w:rsidRDefault="00417BF7">
            <w:pPr>
              <w:widowControl/>
              <w:spacing w:after="160" w:line="259" w:lineRule="auto"/>
              <w:rPr>
                <w:rFonts w:ascii="Times New Roman" w:eastAsia="Calibri" w:hAnsi="Times New Roman" w:cs="Times New Roman"/>
                <w:sz w:val="24"/>
                <w:szCs w:val="24"/>
                <w:lang w:eastAsia="en-US"/>
              </w:rPr>
            </w:pPr>
          </w:p>
        </w:tc>
      </w:tr>
    </w:tbl>
    <w:p w:rsidR="00417BF7" w:rsidRDefault="00B9672A">
      <w:pPr>
        <w:widowControl/>
        <w:rPr>
          <w:rFonts w:ascii="Times New Roman" w:hAnsi="Times New Roman" w:cs="Times New Roman"/>
          <w:sz w:val="24"/>
          <w:szCs w:val="24"/>
        </w:rPr>
      </w:pPr>
      <w:r>
        <w:rPr>
          <w:rFonts w:ascii="Times New Roman" w:hAnsi="Times New Roman" w:cs="Times New Roman"/>
          <w:sz w:val="24"/>
          <w:szCs w:val="24"/>
        </w:rPr>
        <w:tab/>
      </w:r>
    </w:p>
    <w:p w:rsidR="00417BF7" w:rsidRDefault="00B9672A">
      <w:pPr>
        <w:widowControl/>
        <w:ind w:right="423" w:firstLine="708"/>
        <w:jc w:val="center"/>
        <w:rPr>
          <w:rFonts w:ascii="Times New Roman" w:hAnsi="Times New Roman" w:cs="Times New Roman"/>
          <w:sz w:val="24"/>
          <w:szCs w:val="24"/>
        </w:rPr>
      </w:pPr>
      <w:r>
        <w:rPr>
          <w:rFonts w:ascii="Times New Roman" w:eastAsia="Calibri" w:hAnsi="Times New Roman" w:cs="Times New Roman"/>
          <w:b/>
          <w:sz w:val="24"/>
          <w:szCs w:val="24"/>
          <w:lang w:eastAsia="en-US"/>
        </w:rPr>
        <w:t>5. Прикладываемые документы</w:t>
      </w:r>
    </w:p>
    <w:p w:rsidR="00417BF7" w:rsidRDefault="00417BF7">
      <w:pPr>
        <w:widowControl/>
        <w:ind w:right="423" w:firstLine="708"/>
        <w:jc w:val="both"/>
        <w:rPr>
          <w:rFonts w:ascii="Times New Roman" w:hAnsi="Times New Roman" w:cs="Times New Roman"/>
          <w:sz w:val="24"/>
          <w:szCs w:val="24"/>
        </w:rPr>
      </w:pPr>
    </w:p>
    <w:p w:rsidR="00417BF7" w:rsidRDefault="00417BF7">
      <w:pPr>
        <w:widowControl/>
        <w:ind w:right="423"/>
        <w:jc w:val="both"/>
        <w:rPr>
          <w:rFonts w:ascii="Times New Roman" w:hAnsi="Times New Roman" w:cs="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417BF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17BF7" w:rsidRDefault="00B9672A">
            <w:pPr>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17BF7" w:rsidRDefault="00B9672A">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417BF7" w:rsidRDefault="00B9672A">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417BF7">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17BF7" w:rsidRDefault="00B9672A">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417BF7" w:rsidRDefault="00417BF7">
            <w:pPr>
              <w:widowControl/>
              <w:rPr>
                <w:rFonts w:ascii="Times New Roman" w:hAnsi="Times New Roman" w:cs="Times New Roman"/>
              </w:rPr>
            </w:pPr>
          </w:p>
        </w:tc>
      </w:tr>
      <w:tr w:rsidR="00417BF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17BF7" w:rsidRDefault="00B9672A">
            <w:pPr>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417BF7" w:rsidRDefault="00417BF7">
            <w:pPr>
              <w:widowControl/>
              <w:rPr>
                <w:rFonts w:ascii="Times New Roman" w:hAnsi="Times New Roman" w:cs="Times New Roman"/>
              </w:rPr>
            </w:pPr>
          </w:p>
        </w:tc>
      </w:tr>
      <w:tr w:rsidR="00417BF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17BF7" w:rsidRDefault="00B9672A">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417BF7" w:rsidRDefault="00417BF7">
            <w:pPr>
              <w:widowControl/>
              <w:rPr>
                <w:rFonts w:ascii="Times New Roman" w:hAnsi="Times New Roman" w:cs="Times New Roman"/>
              </w:rPr>
            </w:pPr>
          </w:p>
        </w:tc>
      </w:tr>
      <w:tr w:rsidR="00417BF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17BF7" w:rsidRDefault="00B9672A">
            <w:pPr>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417BF7" w:rsidRDefault="00417BF7">
            <w:pPr>
              <w:widowControl/>
              <w:rPr>
                <w:rFonts w:ascii="Times New Roman" w:hAnsi="Times New Roman" w:cs="Times New Roman"/>
              </w:rPr>
            </w:pPr>
          </w:p>
        </w:tc>
      </w:tr>
      <w:tr w:rsidR="00417BF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17BF7" w:rsidRDefault="00B9672A">
            <w:pPr>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417BF7" w:rsidRDefault="00417BF7">
            <w:pPr>
              <w:widowControl/>
              <w:rPr>
                <w:rFonts w:ascii="Times New Roman" w:hAnsi="Times New Roman" w:cs="Times New Roman"/>
              </w:rPr>
            </w:pPr>
          </w:p>
        </w:tc>
      </w:tr>
    </w:tbl>
    <w:p w:rsidR="00417BF7" w:rsidRDefault="00B9672A" w:rsidP="003946A2">
      <w:pPr>
        <w:widowControl/>
        <w:rPr>
          <w:rFonts w:ascii="Times New Roman" w:hAnsi="Times New Roman" w:cs="Times New Roman"/>
          <w:sz w:val="24"/>
          <w:szCs w:val="24"/>
        </w:rPr>
      </w:pPr>
      <w:r>
        <w:rPr>
          <w:rFonts w:ascii="Times New Roman" w:hAnsi="Times New Roman" w:cs="Times New Roman"/>
          <w:sz w:val="24"/>
          <w:szCs w:val="24"/>
        </w:rPr>
        <w:tab/>
        <w:t>Результат предоставления услуги прошу:</w:t>
      </w:r>
    </w:p>
    <w:p w:rsidR="00417BF7" w:rsidRDefault="00417BF7">
      <w:pPr>
        <w:widowControl/>
        <w:rPr>
          <w:rFonts w:ascii="Times New Roman" w:hAnsi="Times New Roman" w:cs="Times New Roman"/>
          <w:sz w:val="24"/>
          <w:szCs w:val="24"/>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417BF7">
        <w:tc>
          <w:tcPr>
            <w:tcW w:w="8788" w:type="dxa"/>
            <w:shd w:val="clear" w:color="auto" w:fill="auto"/>
          </w:tcPr>
          <w:p w:rsidR="00417BF7" w:rsidRDefault="00B9672A">
            <w:pPr>
              <w:widowControl/>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tcPr>
          <w:p w:rsidR="00417BF7" w:rsidRDefault="00417BF7">
            <w:pPr>
              <w:widowControl/>
              <w:spacing w:before="120" w:after="120"/>
              <w:rPr>
                <w:rFonts w:ascii="Times New Roman" w:hAnsi="Times New Roman" w:cs="Times New Roman"/>
                <w:sz w:val="24"/>
                <w:szCs w:val="24"/>
              </w:rPr>
            </w:pPr>
          </w:p>
        </w:tc>
      </w:tr>
      <w:tr w:rsidR="00417BF7">
        <w:tc>
          <w:tcPr>
            <w:tcW w:w="8788" w:type="dxa"/>
            <w:shd w:val="clear" w:color="auto" w:fill="auto"/>
          </w:tcPr>
          <w:p w:rsidR="00417BF7" w:rsidRDefault="00B9672A">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417BF7" w:rsidRDefault="00417BF7">
            <w:pPr>
              <w:widowControl/>
              <w:spacing w:before="120" w:after="120"/>
              <w:rPr>
                <w:rFonts w:ascii="Times New Roman" w:hAnsi="Times New Roman" w:cs="Times New Roman"/>
                <w:sz w:val="24"/>
                <w:szCs w:val="24"/>
              </w:rPr>
            </w:pPr>
          </w:p>
        </w:tc>
      </w:tr>
      <w:tr w:rsidR="00417BF7">
        <w:tc>
          <w:tcPr>
            <w:tcW w:w="8788" w:type="dxa"/>
            <w:shd w:val="clear" w:color="auto" w:fill="auto"/>
          </w:tcPr>
          <w:p w:rsidR="00417BF7" w:rsidRDefault="00B9672A">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417BF7" w:rsidRDefault="00417BF7">
            <w:pPr>
              <w:widowControl/>
              <w:spacing w:before="120" w:after="120"/>
              <w:rPr>
                <w:rFonts w:ascii="Times New Roman" w:hAnsi="Times New Roman" w:cs="Times New Roman"/>
                <w:sz w:val="24"/>
                <w:szCs w:val="24"/>
              </w:rPr>
            </w:pPr>
          </w:p>
        </w:tc>
      </w:tr>
      <w:tr w:rsidR="00417BF7">
        <w:tc>
          <w:tcPr>
            <w:tcW w:w="9639" w:type="dxa"/>
            <w:gridSpan w:val="2"/>
            <w:shd w:val="clear" w:color="auto" w:fill="auto"/>
          </w:tcPr>
          <w:p w:rsidR="00417BF7" w:rsidRDefault="00B9672A">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417BF7">
        <w:tc>
          <w:tcPr>
            <w:tcW w:w="3119" w:type="dxa"/>
            <w:vAlign w:val="bottom"/>
          </w:tcPr>
          <w:p w:rsidR="00417BF7" w:rsidRDefault="00417BF7">
            <w:pPr>
              <w:widowControl/>
              <w:jc w:val="center"/>
              <w:rPr>
                <w:rFonts w:ascii="Times New Roman" w:hAnsi="Times New Roman" w:cs="Times New Roman"/>
                <w:sz w:val="24"/>
                <w:szCs w:val="24"/>
              </w:rPr>
            </w:pPr>
          </w:p>
        </w:tc>
        <w:tc>
          <w:tcPr>
            <w:tcW w:w="851" w:type="dxa"/>
            <w:vAlign w:val="bottom"/>
          </w:tcPr>
          <w:p w:rsidR="00417BF7" w:rsidRDefault="00417BF7">
            <w:pPr>
              <w:widowControl/>
              <w:rPr>
                <w:rFonts w:ascii="Times New Roman" w:hAnsi="Times New Roman" w:cs="Times New Roman"/>
                <w:sz w:val="24"/>
                <w:szCs w:val="24"/>
              </w:rPr>
            </w:pPr>
          </w:p>
        </w:tc>
        <w:tc>
          <w:tcPr>
            <w:tcW w:w="1701" w:type="dxa"/>
            <w:tcBorders>
              <w:bottom w:val="single" w:sz="4" w:space="0" w:color="auto"/>
            </w:tcBorders>
            <w:vAlign w:val="bottom"/>
          </w:tcPr>
          <w:p w:rsidR="00417BF7" w:rsidRDefault="00417BF7">
            <w:pPr>
              <w:widowControl/>
              <w:jc w:val="center"/>
              <w:rPr>
                <w:rFonts w:ascii="Times New Roman" w:hAnsi="Times New Roman" w:cs="Times New Roman"/>
                <w:sz w:val="24"/>
                <w:szCs w:val="24"/>
              </w:rPr>
            </w:pPr>
          </w:p>
        </w:tc>
        <w:tc>
          <w:tcPr>
            <w:tcW w:w="851" w:type="dxa"/>
            <w:vAlign w:val="bottom"/>
          </w:tcPr>
          <w:p w:rsidR="00417BF7" w:rsidRDefault="00417BF7">
            <w:pPr>
              <w:widowControl/>
              <w:rPr>
                <w:rFonts w:ascii="Times New Roman" w:hAnsi="Times New Roman" w:cs="Times New Roman"/>
                <w:sz w:val="24"/>
                <w:szCs w:val="24"/>
              </w:rPr>
            </w:pPr>
          </w:p>
        </w:tc>
        <w:tc>
          <w:tcPr>
            <w:tcW w:w="2948" w:type="dxa"/>
            <w:tcBorders>
              <w:bottom w:val="single" w:sz="4" w:space="0" w:color="auto"/>
            </w:tcBorders>
            <w:vAlign w:val="bottom"/>
          </w:tcPr>
          <w:p w:rsidR="00417BF7" w:rsidRDefault="00417BF7">
            <w:pPr>
              <w:widowControl/>
              <w:jc w:val="center"/>
              <w:rPr>
                <w:rFonts w:ascii="Times New Roman" w:hAnsi="Times New Roman" w:cs="Times New Roman"/>
                <w:sz w:val="24"/>
                <w:szCs w:val="24"/>
              </w:rPr>
            </w:pPr>
          </w:p>
        </w:tc>
      </w:tr>
      <w:tr w:rsidR="00417BF7">
        <w:tc>
          <w:tcPr>
            <w:tcW w:w="3119" w:type="dxa"/>
          </w:tcPr>
          <w:p w:rsidR="00417BF7" w:rsidRDefault="00417BF7">
            <w:pPr>
              <w:widowControl/>
              <w:jc w:val="center"/>
              <w:rPr>
                <w:rFonts w:ascii="Times New Roman" w:hAnsi="Times New Roman" w:cs="Times New Roman"/>
                <w:sz w:val="16"/>
                <w:szCs w:val="16"/>
              </w:rPr>
            </w:pPr>
          </w:p>
        </w:tc>
        <w:tc>
          <w:tcPr>
            <w:tcW w:w="851" w:type="dxa"/>
          </w:tcPr>
          <w:p w:rsidR="00417BF7" w:rsidRDefault="00417BF7">
            <w:pPr>
              <w:widowControl/>
              <w:rPr>
                <w:rFonts w:ascii="Times New Roman" w:hAnsi="Times New Roman" w:cs="Times New Roman"/>
                <w:sz w:val="16"/>
                <w:szCs w:val="16"/>
              </w:rPr>
            </w:pPr>
          </w:p>
        </w:tc>
        <w:tc>
          <w:tcPr>
            <w:tcW w:w="1701" w:type="dxa"/>
          </w:tcPr>
          <w:p w:rsidR="00417BF7" w:rsidRDefault="00B9672A">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417BF7" w:rsidRDefault="00417BF7">
            <w:pPr>
              <w:widowControl/>
              <w:rPr>
                <w:rFonts w:ascii="Times New Roman" w:hAnsi="Times New Roman" w:cs="Times New Roman"/>
                <w:sz w:val="16"/>
                <w:szCs w:val="16"/>
              </w:rPr>
            </w:pPr>
          </w:p>
        </w:tc>
        <w:tc>
          <w:tcPr>
            <w:tcW w:w="2948" w:type="dxa"/>
          </w:tcPr>
          <w:p w:rsidR="00417BF7" w:rsidRDefault="00B9672A">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417BF7" w:rsidRDefault="00B9672A" w:rsidP="003946A2">
      <w:pPr>
        <w:widowControl/>
        <w:jc w:val="both"/>
        <w:rPr>
          <w:rFonts w:ascii="Times New Roman" w:hAnsi="Times New Roman" w:cs="Times New Roman"/>
          <w:b/>
          <w:sz w:val="28"/>
          <w:szCs w:val="28"/>
        </w:rPr>
      </w:pPr>
      <w:r>
        <w:rPr>
          <w:rFonts w:ascii="Times New Roman" w:eastAsia="Calibri" w:hAnsi="Times New Roman" w:cs="Times New Roman"/>
          <w:bCs/>
          <w:sz w:val="24"/>
          <w:szCs w:val="24"/>
          <w:lang w:eastAsia="en-US"/>
        </w:rPr>
        <w:t>Дата</w:t>
      </w:r>
    </w:p>
    <w:p w:rsidR="00417BF7" w:rsidRDefault="00417BF7">
      <w:pPr>
        <w:tabs>
          <w:tab w:val="left" w:pos="567"/>
        </w:tabs>
        <w:rPr>
          <w:rFonts w:ascii="Times New Roman" w:hAnsi="Times New Roman" w:cs="Times New Roman"/>
          <w:strike/>
          <w:sz w:val="28"/>
          <w:szCs w:val="28"/>
        </w:rPr>
        <w:sectPr w:rsidR="00417BF7" w:rsidSect="006D1F50">
          <w:headerReference w:type="even" r:id="rId11"/>
          <w:headerReference w:type="default" r:id="rId12"/>
          <w:pgSz w:w="11906" w:h="16838"/>
          <w:pgMar w:top="851" w:right="567" w:bottom="567" w:left="1701" w:header="425" w:footer="709" w:gutter="0"/>
          <w:cols w:space="708"/>
          <w:docGrid w:linePitch="360"/>
        </w:sectPr>
      </w:pPr>
    </w:p>
    <w:p w:rsidR="00417BF7" w:rsidRPr="0056302C" w:rsidRDefault="00B9672A">
      <w:pPr>
        <w:tabs>
          <w:tab w:val="left" w:pos="567"/>
        </w:tabs>
        <w:ind w:firstLine="567"/>
        <w:jc w:val="right"/>
        <w:rPr>
          <w:rFonts w:ascii="Times New Roman" w:hAnsi="Times New Roman" w:cs="Times New Roman"/>
          <w:sz w:val="26"/>
          <w:szCs w:val="26"/>
        </w:rPr>
      </w:pPr>
      <w:r w:rsidRPr="0056302C">
        <w:rPr>
          <w:rFonts w:ascii="Times New Roman" w:hAnsi="Times New Roman" w:cs="Times New Roman"/>
          <w:sz w:val="26"/>
          <w:szCs w:val="26"/>
        </w:rPr>
        <w:lastRenderedPageBreak/>
        <w:t>Приложение № 4</w:t>
      </w:r>
    </w:p>
    <w:p w:rsidR="00417BF7" w:rsidRPr="0056302C" w:rsidRDefault="00B9672A">
      <w:pPr>
        <w:ind w:firstLine="567"/>
        <w:jc w:val="right"/>
        <w:rPr>
          <w:rFonts w:ascii="Times New Roman" w:hAnsi="Times New Roman" w:cs="Times New Roman"/>
          <w:sz w:val="26"/>
          <w:szCs w:val="26"/>
        </w:rPr>
      </w:pPr>
      <w:r w:rsidRPr="0056302C">
        <w:rPr>
          <w:rFonts w:ascii="Times New Roman" w:hAnsi="Times New Roman" w:cs="Times New Roman"/>
          <w:sz w:val="26"/>
          <w:szCs w:val="26"/>
        </w:rPr>
        <w:t>к Административному регламенту</w:t>
      </w:r>
    </w:p>
    <w:p w:rsidR="00417BF7" w:rsidRPr="0056302C" w:rsidRDefault="00B9672A">
      <w:pPr>
        <w:ind w:firstLine="567"/>
        <w:jc w:val="right"/>
        <w:rPr>
          <w:rFonts w:ascii="Times New Roman" w:hAnsi="Times New Roman" w:cs="Times New Roman"/>
          <w:sz w:val="26"/>
          <w:szCs w:val="26"/>
        </w:rPr>
      </w:pPr>
      <w:r w:rsidRPr="0056302C">
        <w:rPr>
          <w:rFonts w:ascii="Times New Roman" w:hAnsi="Times New Roman" w:cs="Times New Roman"/>
          <w:sz w:val="26"/>
          <w:szCs w:val="26"/>
        </w:rPr>
        <w:t xml:space="preserve">по предоставлению муниципальной услуги </w:t>
      </w:r>
    </w:p>
    <w:p w:rsidR="00417BF7" w:rsidRPr="0056302C" w:rsidRDefault="00B9672A">
      <w:pPr>
        <w:tabs>
          <w:tab w:val="left" w:pos="567"/>
        </w:tabs>
        <w:ind w:firstLine="567"/>
        <w:jc w:val="right"/>
        <w:rPr>
          <w:rFonts w:ascii="Times New Roman" w:hAnsi="Times New Roman" w:cs="Times New Roman"/>
          <w:sz w:val="26"/>
          <w:szCs w:val="26"/>
        </w:rPr>
      </w:pPr>
      <w:r w:rsidRPr="0056302C">
        <w:rPr>
          <w:rFonts w:ascii="Times New Roman" w:hAnsi="Times New Roman" w:cs="Times New Roman"/>
          <w:sz w:val="26"/>
          <w:szCs w:val="26"/>
        </w:rPr>
        <w:t xml:space="preserve"> «Утверждение схемы расположения </w:t>
      </w:r>
      <w:r w:rsidRPr="0056302C">
        <w:rPr>
          <w:rFonts w:ascii="Times New Roman" w:hAnsi="Times New Roman" w:cs="Times New Roman"/>
          <w:sz w:val="26"/>
          <w:szCs w:val="26"/>
        </w:rPr>
        <w:br/>
        <w:t xml:space="preserve">земельного участка или земельных участков </w:t>
      </w:r>
      <w:r w:rsidRPr="0056302C">
        <w:rPr>
          <w:rFonts w:ascii="Times New Roman" w:hAnsi="Times New Roman" w:cs="Times New Roman"/>
          <w:sz w:val="26"/>
          <w:szCs w:val="26"/>
        </w:rPr>
        <w:br/>
        <w:t>на кадастровом плане территории»</w:t>
      </w:r>
    </w:p>
    <w:p w:rsidR="00417BF7" w:rsidRDefault="00417BF7">
      <w:pPr>
        <w:tabs>
          <w:tab w:val="left" w:pos="567"/>
        </w:tabs>
        <w:ind w:firstLine="426"/>
        <w:jc w:val="center"/>
        <w:rPr>
          <w:rFonts w:ascii="Times New Roman" w:hAnsi="Times New Roman" w:cs="Times New Roman"/>
          <w:b/>
          <w:sz w:val="24"/>
          <w:szCs w:val="24"/>
        </w:rPr>
      </w:pPr>
    </w:p>
    <w:p w:rsidR="00417BF7" w:rsidRDefault="00B9672A">
      <w:pPr>
        <w:tabs>
          <w:tab w:val="left" w:pos="567"/>
        </w:tabs>
        <w:ind w:firstLine="426"/>
        <w:jc w:val="center"/>
        <w:rPr>
          <w:rFonts w:ascii="Times New Roman" w:hAnsi="Times New Roman" w:cs="Times New Roman"/>
          <w:sz w:val="24"/>
          <w:szCs w:val="24"/>
        </w:rPr>
      </w:pPr>
      <w:r>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w:t>
      </w:r>
      <w:r w:rsidR="00286FB8">
        <w:rPr>
          <w:rFonts w:ascii="Times New Roman" w:hAnsi="Times New Roman" w:cs="Times New Roman"/>
          <w:b/>
          <w:sz w:val="24"/>
          <w:szCs w:val="24"/>
        </w:rPr>
        <w:t xml:space="preserve"> </w:t>
      </w:r>
      <w:r>
        <w:rPr>
          <w:rFonts w:ascii="Times New Roman" w:hAnsi="Times New Roman" w:cs="Times New Roman"/>
          <w:b/>
          <w:sz w:val="24"/>
          <w:szCs w:val="24"/>
        </w:rPr>
        <w:t>услуги</w:t>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666"/>
        <w:gridCol w:w="1676"/>
        <w:gridCol w:w="1323"/>
        <w:gridCol w:w="2165"/>
        <w:gridCol w:w="1815"/>
        <w:gridCol w:w="2509"/>
      </w:tblGrid>
      <w:tr w:rsidR="00417BF7">
        <w:trPr>
          <w:cantSplit/>
          <w:trHeight w:val="1134"/>
        </w:trPr>
        <w:tc>
          <w:tcPr>
            <w:tcW w:w="716" w:type="pct"/>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начала административной процедуры</w:t>
            </w:r>
          </w:p>
        </w:tc>
        <w:tc>
          <w:tcPr>
            <w:tcW w:w="1194" w:type="pct"/>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административных действий</w:t>
            </w:r>
          </w:p>
        </w:tc>
        <w:tc>
          <w:tcPr>
            <w:tcW w:w="546" w:type="pct"/>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выполнения административных действий</w:t>
            </w:r>
          </w:p>
        </w:tc>
        <w:tc>
          <w:tcPr>
            <w:tcW w:w="431" w:type="pct"/>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705" w:type="pct"/>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91" w:type="pct"/>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решения</w:t>
            </w:r>
          </w:p>
        </w:tc>
        <w:tc>
          <w:tcPr>
            <w:tcW w:w="817" w:type="pct"/>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административного действия, способ фиксации</w:t>
            </w:r>
          </w:p>
        </w:tc>
      </w:tr>
    </w:tbl>
    <w:p w:rsidR="00417BF7" w:rsidRDefault="00417BF7">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56"/>
        <w:gridCol w:w="83"/>
        <w:gridCol w:w="3608"/>
        <w:gridCol w:w="28"/>
        <w:gridCol w:w="1628"/>
        <w:gridCol w:w="40"/>
        <w:gridCol w:w="6"/>
        <w:gridCol w:w="1302"/>
        <w:gridCol w:w="9"/>
        <w:gridCol w:w="15"/>
        <w:gridCol w:w="2015"/>
        <w:gridCol w:w="1956"/>
        <w:gridCol w:w="2509"/>
      </w:tblGrid>
      <w:tr w:rsidR="00417BF7">
        <w:trPr>
          <w:tblHeader/>
        </w:trPr>
        <w:tc>
          <w:tcPr>
            <w:tcW w:w="729" w:type="pct"/>
            <w:gridSpan w:val="2"/>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4" w:type="pct"/>
            <w:gridSpan w:val="2"/>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45" w:type="pct"/>
            <w:gridSpan w:val="3"/>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2" w:type="pct"/>
            <w:gridSpan w:val="3"/>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56" w:type="pct"/>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37" w:type="pct"/>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17" w:type="pct"/>
            <w:shd w:val="clear" w:color="auto" w:fill="auto"/>
            <w:vAlign w:val="center"/>
          </w:tcPr>
          <w:p w:rsidR="00417BF7" w:rsidRDefault="00B9672A">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417BF7">
        <w:tc>
          <w:tcPr>
            <w:tcW w:w="5000" w:type="pct"/>
            <w:gridSpan w:val="13"/>
            <w:shd w:val="clear" w:color="auto" w:fill="auto"/>
          </w:tcPr>
          <w:p w:rsidR="00417BF7" w:rsidRDefault="00B9672A">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документов и регистрация заявления</w:t>
            </w:r>
          </w:p>
        </w:tc>
      </w:tr>
      <w:tr w:rsidR="00417BF7">
        <w:trPr>
          <w:trHeight w:val="541"/>
        </w:trPr>
        <w:tc>
          <w:tcPr>
            <w:tcW w:w="729" w:type="pct"/>
            <w:gridSpan w:val="2"/>
            <w:vMerge w:val="restart"/>
            <w:shd w:val="clear" w:color="auto" w:fill="auto"/>
          </w:tcPr>
          <w:p w:rsidR="00417BF7" w:rsidRDefault="00B9672A" w:rsidP="00286FB8">
            <w:pPr>
              <w:widowControl/>
              <w:rPr>
                <w:rFonts w:ascii="Times New Roman" w:eastAsia="Calibri" w:hAnsi="Times New Roman" w:cs="Times New Roman"/>
                <w:sz w:val="24"/>
                <w:szCs w:val="24"/>
              </w:rPr>
            </w:pPr>
            <w:r>
              <w:rPr>
                <w:rFonts w:ascii="Times New Roman" w:eastAsia="Calibri"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417BF7" w:rsidRDefault="00417BF7">
            <w:pPr>
              <w:widowControl/>
              <w:rPr>
                <w:rFonts w:ascii="Times New Roman" w:eastAsia="Calibri" w:hAnsi="Times New Roman" w:cs="Times New Roman"/>
                <w:sz w:val="24"/>
                <w:szCs w:val="24"/>
              </w:rPr>
            </w:pPr>
          </w:p>
        </w:tc>
        <w:tc>
          <w:tcPr>
            <w:tcW w:w="545" w:type="pct"/>
            <w:gridSpan w:val="3"/>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417BF7" w:rsidRDefault="00417BF7">
            <w:pPr>
              <w:widowControl/>
              <w:rPr>
                <w:rFonts w:ascii="Times New Roman" w:eastAsia="Calibri" w:hAnsi="Times New Roman" w:cs="Times New Roman"/>
                <w:sz w:val="24"/>
                <w:szCs w:val="24"/>
              </w:rPr>
            </w:pPr>
          </w:p>
        </w:tc>
        <w:tc>
          <w:tcPr>
            <w:tcW w:w="432" w:type="pct"/>
            <w:gridSpan w:val="3"/>
            <w:vMerge w:val="restart"/>
            <w:shd w:val="clear" w:color="auto" w:fill="auto"/>
          </w:tcPr>
          <w:p w:rsidR="00417BF7" w:rsidRDefault="00B9672A" w:rsidP="00286FB8">
            <w:pPr>
              <w:widowControl/>
              <w:rPr>
                <w:rFonts w:ascii="Times New Roman" w:eastAsia="Calibri" w:hAnsi="Times New Roman" w:cs="Times New Roman"/>
                <w:sz w:val="24"/>
                <w:szCs w:val="24"/>
              </w:rPr>
            </w:pPr>
            <w:r>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656" w:type="pct"/>
            <w:vMerge w:val="restart"/>
            <w:shd w:val="clear" w:color="auto" w:fill="auto"/>
          </w:tcPr>
          <w:p w:rsidR="00417BF7" w:rsidRDefault="00B9672A">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p w:rsidR="00417BF7" w:rsidRDefault="00417BF7">
            <w:pPr>
              <w:widowControl/>
              <w:rPr>
                <w:rFonts w:ascii="Times New Roman" w:eastAsia="Calibri" w:hAnsi="Times New Roman" w:cs="Times New Roman"/>
              </w:rPr>
            </w:pPr>
          </w:p>
        </w:tc>
        <w:tc>
          <w:tcPr>
            <w:tcW w:w="637" w:type="pct"/>
            <w:vMerge w:val="restar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417BF7" w:rsidRDefault="00417BF7">
            <w:pPr>
              <w:widowControl/>
              <w:rPr>
                <w:rFonts w:ascii="Times New Roman" w:eastAsia="Calibri" w:hAnsi="Times New Roman" w:cs="Times New Roman"/>
                <w:sz w:val="24"/>
                <w:szCs w:val="24"/>
              </w:rPr>
            </w:pPr>
          </w:p>
        </w:tc>
        <w:tc>
          <w:tcPr>
            <w:tcW w:w="817" w:type="pct"/>
            <w:vMerge w:val="restart"/>
            <w:shd w:val="clear" w:color="auto" w:fill="auto"/>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417BF7" w:rsidRDefault="00417BF7">
            <w:pPr>
              <w:widowControl/>
              <w:tabs>
                <w:tab w:val="left" w:pos="391"/>
              </w:tabs>
              <w:contextualSpacing/>
              <w:rPr>
                <w:rFonts w:ascii="Times New Roman" w:eastAsia="Calibri" w:hAnsi="Times New Roman" w:cs="Times New Roman"/>
                <w:sz w:val="24"/>
                <w:szCs w:val="24"/>
              </w:rPr>
            </w:pPr>
          </w:p>
        </w:tc>
      </w:tr>
      <w:tr w:rsidR="00417BF7">
        <w:trPr>
          <w:trHeight w:val="691"/>
        </w:trPr>
        <w:tc>
          <w:tcPr>
            <w:tcW w:w="729" w:type="pct"/>
            <w:gridSpan w:val="2"/>
            <w:vMerge/>
            <w:shd w:val="clear" w:color="auto" w:fill="auto"/>
          </w:tcPr>
          <w:p w:rsidR="00417BF7" w:rsidRDefault="00417BF7">
            <w:pPr>
              <w:widowControl/>
              <w:rPr>
                <w:rFonts w:ascii="Times New Roman" w:eastAsia="Calibri" w:hAnsi="Times New Roman" w:cs="Times New Roman"/>
                <w:sz w:val="24"/>
                <w:szCs w:val="24"/>
              </w:rPr>
            </w:pPr>
          </w:p>
        </w:tc>
        <w:tc>
          <w:tcPr>
            <w:tcW w:w="1184" w:type="pct"/>
            <w:gridSpan w:val="2"/>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3"/>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417BF7" w:rsidRDefault="00417BF7">
            <w:pPr>
              <w:widowControl/>
              <w:rPr>
                <w:rFonts w:ascii="Times New Roman" w:eastAsia="Calibri" w:hAnsi="Times New Roman" w:cs="Times New Roman"/>
                <w:sz w:val="24"/>
                <w:szCs w:val="24"/>
              </w:rPr>
            </w:pPr>
          </w:p>
          <w:p w:rsidR="00417BF7" w:rsidRDefault="00417BF7">
            <w:pPr>
              <w:widowControl/>
              <w:rPr>
                <w:rFonts w:ascii="Times New Roman" w:eastAsia="Calibri" w:hAnsi="Times New Roman" w:cs="Times New Roman"/>
                <w:sz w:val="24"/>
                <w:szCs w:val="24"/>
              </w:rPr>
            </w:pPr>
          </w:p>
          <w:p w:rsidR="00417BF7" w:rsidRDefault="00417BF7">
            <w:pPr>
              <w:widowControl/>
              <w:rPr>
                <w:rFonts w:ascii="Times New Roman" w:eastAsia="Calibri" w:hAnsi="Times New Roman" w:cs="Times New Roman"/>
                <w:sz w:val="24"/>
                <w:szCs w:val="24"/>
              </w:rPr>
            </w:pPr>
          </w:p>
          <w:p w:rsidR="00417BF7" w:rsidRDefault="00417BF7">
            <w:pPr>
              <w:widowControl/>
              <w:rPr>
                <w:rFonts w:ascii="Times New Roman" w:eastAsia="Calibri" w:hAnsi="Times New Roman" w:cs="Times New Roman"/>
                <w:sz w:val="24"/>
                <w:szCs w:val="24"/>
              </w:rPr>
            </w:pPr>
          </w:p>
        </w:tc>
        <w:tc>
          <w:tcPr>
            <w:tcW w:w="432" w:type="pct"/>
            <w:gridSpan w:val="3"/>
            <w:vMerge/>
            <w:shd w:val="clear" w:color="auto" w:fill="auto"/>
          </w:tcPr>
          <w:p w:rsidR="00417BF7" w:rsidRDefault="00417BF7">
            <w:pPr>
              <w:widowControl/>
              <w:rPr>
                <w:rFonts w:ascii="Times New Roman" w:hAnsi="Times New Roman" w:cs="Times New Roman"/>
                <w:sz w:val="24"/>
                <w:szCs w:val="24"/>
              </w:rPr>
            </w:pPr>
          </w:p>
        </w:tc>
        <w:tc>
          <w:tcPr>
            <w:tcW w:w="656" w:type="pct"/>
            <w:vMerge/>
            <w:shd w:val="clear" w:color="auto" w:fill="auto"/>
          </w:tcPr>
          <w:p w:rsidR="00417BF7" w:rsidRDefault="00417BF7">
            <w:pPr>
              <w:widowControl/>
              <w:rPr>
                <w:rFonts w:ascii="Times New Roman" w:hAnsi="Times New Roman" w:cs="Times New Roman"/>
                <w:sz w:val="24"/>
                <w:szCs w:val="24"/>
              </w:rPr>
            </w:pPr>
          </w:p>
        </w:tc>
        <w:tc>
          <w:tcPr>
            <w:tcW w:w="637" w:type="pct"/>
            <w:vMerge/>
            <w:shd w:val="clear" w:color="auto" w:fill="auto"/>
          </w:tcPr>
          <w:p w:rsidR="00417BF7" w:rsidRDefault="00417BF7">
            <w:pPr>
              <w:widowControl/>
              <w:rPr>
                <w:rFonts w:ascii="Times New Roman" w:eastAsia="Calibri" w:hAnsi="Times New Roman" w:cs="Times New Roman"/>
                <w:sz w:val="24"/>
                <w:szCs w:val="24"/>
              </w:rPr>
            </w:pPr>
          </w:p>
        </w:tc>
        <w:tc>
          <w:tcPr>
            <w:tcW w:w="817" w:type="pct"/>
            <w:vMerge/>
            <w:shd w:val="clear" w:color="auto" w:fill="auto"/>
          </w:tcPr>
          <w:p w:rsidR="00417BF7" w:rsidRDefault="00417BF7">
            <w:pPr>
              <w:widowControl/>
              <w:rPr>
                <w:rFonts w:ascii="Times New Roman" w:hAnsi="Times New Roman" w:cs="Times New Roman"/>
                <w:sz w:val="24"/>
                <w:szCs w:val="24"/>
              </w:rPr>
            </w:pPr>
          </w:p>
        </w:tc>
      </w:tr>
      <w:tr w:rsidR="00417BF7">
        <w:trPr>
          <w:trHeight w:val="3375"/>
        </w:trPr>
        <w:tc>
          <w:tcPr>
            <w:tcW w:w="729" w:type="pct"/>
            <w:gridSpan w:val="2"/>
            <w:vMerge/>
            <w:shd w:val="clear" w:color="auto" w:fill="auto"/>
          </w:tcPr>
          <w:p w:rsidR="00417BF7" w:rsidRDefault="00417BF7">
            <w:pPr>
              <w:widowControl/>
              <w:rPr>
                <w:rFonts w:ascii="Times New Roman" w:eastAsia="Calibri" w:hAnsi="Times New Roman" w:cs="Times New Roman"/>
                <w:sz w:val="24"/>
                <w:szCs w:val="24"/>
              </w:rPr>
            </w:pPr>
          </w:p>
        </w:tc>
        <w:tc>
          <w:tcPr>
            <w:tcW w:w="1184" w:type="pct"/>
            <w:gridSpan w:val="2"/>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45" w:type="pct"/>
            <w:gridSpan w:val="3"/>
            <w:vMerge w:val="restar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424" w:type="pct"/>
            <w:shd w:val="clear" w:color="auto" w:fill="auto"/>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417BF7" w:rsidRDefault="00B9672A">
            <w:pPr>
              <w:widowControl/>
              <w:rPr>
                <w:rFonts w:ascii="Times New Roman" w:hAnsi="Times New Roman" w:cs="Times New Roman"/>
                <w:sz w:val="24"/>
                <w:szCs w:val="24"/>
              </w:rPr>
            </w:pPr>
            <w:r>
              <w:rPr>
                <w:rFonts w:ascii="Times New Roman" w:eastAsia="Calibri" w:hAnsi="Times New Roman" w:cs="Times New Roman"/>
                <w:sz w:val="24"/>
                <w:szCs w:val="24"/>
              </w:rPr>
              <w:t xml:space="preserve">Уполномоченный орган/ГИС </w:t>
            </w:r>
          </w:p>
        </w:tc>
        <w:tc>
          <w:tcPr>
            <w:tcW w:w="637" w:type="pct"/>
            <w:vMerge/>
            <w:shd w:val="clear" w:color="auto" w:fill="auto"/>
          </w:tcPr>
          <w:p w:rsidR="00417BF7" w:rsidRDefault="00417BF7">
            <w:pPr>
              <w:widowControl/>
              <w:rPr>
                <w:rFonts w:ascii="Times New Roman" w:eastAsia="Calibri" w:hAnsi="Times New Roman" w:cs="Times New Roman"/>
                <w:sz w:val="24"/>
                <w:szCs w:val="24"/>
              </w:rPr>
            </w:pPr>
          </w:p>
        </w:tc>
        <w:tc>
          <w:tcPr>
            <w:tcW w:w="817" w:type="pct"/>
            <w:vMerge/>
            <w:shd w:val="clear" w:color="auto" w:fill="auto"/>
          </w:tcPr>
          <w:p w:rsidR="00417BF7" w:rsidRDefault="00417BF7">
            <w:pPr>
              <w:widowControl/>
              <w:rPr>
                <w:rFonts w:ascii="Times New Roman" w:hAnsi="Times New Roman" w:cs="Times New Roman"/>
                <w:sz w:val="24"/>
                <w:szCs w:val="24"/>
              </w:rPr>
            </w:pPr>
          </w:p>
        </w:tc>
      </w:tr>
      <w:tr w:rsidR="00417BF7">
        <w:trPr>
          <w:trHeight w:val="1202"/>
        </w:trPr>
        <w:tc>
          <w:tcPr>
            <w:tcW w:w="729" w:type="pct"/>
            <w:gridSpan w:val="2"/>
            <w:vMerge/>
            <w:shd w:val="clear" w:color="auto" w:fill="auto"/>
          </w:tcPr>
          <w:p w:rsidR="00417BF7" w:rsidRDefault="00417BF7">
            <w:pPr>
              <w:widowControl/>
              <w:rPr>
                <w:rFonts w:ascii="Times New Roman" w:eastAsia="Calibri" w:hAnsi="Times New Roman" w:cs="Times New Roman"/>
                <w:sz w:val="24"/>
                <w:szCs w:val="24"/>
              </w:rPr>
            </w:pPr>
          </w:p>
        </w:tc>
        <w:tc>
          <w:tcPr>
            <w:tcW w:w="1184" w:type="pct"/>
            <w:gridSpan w:val="2"/>
            <w:tcBorders>
              <w:bottom w:val="single" w:sz="4" w:space="0" w:color="auto"/>
            </w:tcBorders>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45" w:type="pct"/>
            <w:gridSpan w:val="3"/>
            <w:vMerge/>
            <w:shd w:val="clear" w:color="auto" w:fill="auto"/>
          </w:tcPr>
          <w:p w:rsidR="00417BF7" w:rsidRDefault="00417BF7">
            <w:pPr>
              <w:widowControl/>
              <w:rPr>
                <w:rFonts w:ascii="Times New Roman" w:eastAsia="Calibri" w:hAnsi="Times New Roman" w:cs="Times New Roman"/>
                <w:sz w:val="24"/>
                <w:szCs w:val="24"/>
              </w:rPr>
            </w:pPr>
          </w:p>
        </w:tc>
        <w:tc>
          <w:tcPr>
            <w:tcW w:w="427" w:type="pct"/>
            <w:gridSpan w:val="2"/>
            <w:shd w:val="clear" w:color="auto" w:fill="auto"/>
          </w:tcPr>
          <w:p w:rsidR="00417BF7" w:rsidRDefault="00B9672A" w:rsidP="00AD5BB6">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w:t>
            </w:r>
          </w:p>
        </w:tc>
        <w:tc>
          <w:tcPr>
            <w:tcW w:w="637" w:type="pc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7" w:type="pct"/>
            <w:shd w:val="clear" w:color="auto" w:fill="auto"/>
          </w:tcPr>
          <w:p w:rsidR="00417BF7" w:rsidRDefault="00B9672A">
            <w:pPr>
              <w:widowControl/>
              <w:tabs>
                <w:tab w:val="left" w:pos="391"/>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417BF7">
        <w:trPr>
          <w:trHeight w:val="300"/>
        </w:trPr>
        <w:tc>
          <w:tcPr>
            <w:tcW w:w="5000" w:type="pct"/>
            <w:gridSpan w:val="13"/>
            <w:shd w:val="clear" w:color="auto" w:fill="auto"/>
          </w:tcPr>
          <w:p w:rsidR="00417BF7" w:rsidRDefault="00B9672A">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посредством СМЭВ</w:t>
            </w:r>
          </w:p>
        </w:tc>
      </w:tr>
      <w:tr w:rsidR="00417BF7">
        <w:trPr>
          <w:trHeight w:val="126"/>
        </w:trPr>
        <w:tc>
          <w:tcPr>
            <w:tcW w:w="702" w:type="pct"/>
            <w:vMerge w:val="restart"/>
            <w:shd w:val="clear" w:color="auto" w:fill="auto"/>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417BF7" w:rsidRDefault="00B9672A" w:rsidP="00AD5BB6">
            <w:pPr>
              <w:widowControl/>
              <w:rPr>
                <w:rFonts w:ascii="Times New Roman" w:eastAsia="Calibri" w:hAnsi="Times New Roman" w:cs="Times New Roman"/>
                <w:sz w:val="24"/>
                <w:szCs w:val="24"/>
              </w:rPr>
            </w:pPr>
            <w:r>
              <w:rPr>
                <w:rFonts w:ascii="Times New Roman" w:hAnsi="Times New Roman" w:cs="Times New Roman"/>
                <w:sz w:val="24"/>
                <w:szCs w:val="24"/>
              </w:rPr>
              <w:t>ответственному за предоставление  муниципальной услуги</w:t>
            </w:r>
          </w:p>
        </w:tc>
        <w:tc>
          <w:tcPr>
            <w:tcW w:w="1202" w:type="pct"/>
            <w:gridSpan w:val="2"/>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регистрации заявления и документов</w:t>
            </w:r>
          </w:p>
        </w:tc>
        <w:tc>
          <w:tcPr>
            <w:tcW w:w="447" w:type="pct"/>
            <w:gridSpan w:val="5"/>
            <w:shd w:val="clear" w:color="auto" w:fill="auto"/>
          </w:tcPr>
          <w:p w:rsidR="00417BF7" w:rsidRDefault="00B9672A" w:rsidP="00AD5BB6">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w:t>
            </w:r>
            <w:r>
              <w:rPr>
                <w:rFonts w:ascii="Times New Roman" w:hAnsi="Times New Roman" w:cs="Times New Roman"/>
                <w:sz w:val="24"/>
                <w:szCs w:val="24"/>
              </w:rPr>
              <w:lastRenderedPageBreak/>
              <w:t>ьной услуги</w:t>
            </w:r>
          </w:p>
        </w:tc>
        <w:tc>
          <w:tcPr>
            <w:tcW w:w="656" w:type="pc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Уполномоченный орган/ГИС/ СМЭВ</w:t>
            </w:r>
          </w:p>
        </w:tc>
        <w:tc>
          <w:tcPr>
            <w:tcW w:w="637" w:type="pct"/>
            <w:shd w:val="clear" w:color="auto" w:fill="auto"/>
          </w:tcPr>
          <w:p w:rsidR="00417BF7" w:rsidRDefault="00B9672A" w:rsidP="00AD5BB6">
            <w:pPr>
              <w:widowControl/>
              <w:rPr>
                <w:rFonts w:ascii="Times New Roman" w:eastAsia="Calibri"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w:t>
            </w:r>
            <w:r>
              <w:rPr>
                <w:rFonts w:ascii="Times New Roman" w:hAnsi="Times New Roman" w:cs="Times New Roman"/>
                <w:sz w:val="24"/>
                <w:szCs w:val="24"/>
              </w:rPr>
              <w:lastRenderedPageBreak/>
              <w:t>х органов (организаций)</w:t>
            </w:r>
          </w:p>
        </w:tc>
        <w:tc>
          <w:tcPr>
            <w:tcW w:w="817" w:type="pct"/>
            <w:shd w:val="clear" w:color="auto" w:fill="auto"/>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w:t>
            </w:r>
            <w:r>
              <w:rPr>
                <w:rFonts w:ascii="Times New Roman" w:hAnsi="Times New Roman" w:cs="Times New Roman"/>
                <w:sz w:val="24"/>
                <w:szCs w:val="24"/>
              </w:rPr>
              <w:lastRenderedPageBreak/>
              <w:t>регламента, в том числе с использованием СМЭВ</w:t>
            </w:r>
          </w:p>
        </w:tc>
      </w:tr>
      <w:tr w:rsidR="00417BF7">
        <w:trPr>
          <w:trHeight w:val="135"/>
        </w:trPr>
        <w:tc>
          <w:tcPr>
            <w:tcW w:w="702" w:type="pct"/>
            <w:vMerge/>
            <w:shd w:val="clear" w:color="auto" w:fill="auto"/>
          </w:tcPr>
          <w:p w:rsidR="00417BF7" w:rsidRDefault="00417BF7">
            <w:pPr>
              <w:widowControl/>
              <w:rPr>
                <w:rFonts w:ascii="Times New Roman" w:eastAsia="Calibri" w:hAnsi="Times New Roman" w:cs="Times New Roman"/>
                <w:sz w:val="24"/>
                <w:szCs w:val="24"/>
              </w:rPr>
            </w:pPr>
          </w:p>
        </w:tc>
        <w:tc>
          <w:tcPr>
            <w:tcW w:w="1202" w:type="pct"/>
            <w:gridSpan w:val="2"/>
            <w:shd w:val="clear" w:color="auto" w:fill="auto"/>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417BF7" w:rsidRDefault="00B9672A">
            <w:pPr>
              <w:widowControl/>
              <w:rPr>
                <w:rFonts w:ascii="Times New Roman" w:eastAsia="Calibri" w:hAnsi="Times New Roman" w:cs="Times New Roman"/>
                <w:sz w:val="24"/>
                <w:szCs w:val="24"/>
              </w:rPr>
            </w:pPr>
            <w:r>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5"/>
            <w:shd w:val="clear" w:color="auto" w:fill="auto"/>
          </w:tcPr>
          <w:p w:rsidR="00417BF7" w:rsidRDefault="00B9672A" w:rsidP="00082D11">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56" w:type="pc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/ГИС/ СМЭВ</w:t>
            </w:r>
          </w:p>
        </w:tc>
        <w:tc>
          <w:tcPr>
            <w:tcW w:w="637" w:type="pct"/>
            <w:shd w:val="clear" w:color="auto" w:fill="auto"/>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t>–</w:t>
            </w:r>
          </w:p>
        </w:tc>
        <w:tc>
          <w:tcPr>
            <w:tcW w:w="817" w:type="pct"/>
            <w:shd w:val="clear" w:color="auto" w:fill="auto"/>
          </w:tcPr>
          <w:p w:rsidR="00417BF7" w:rsidRDefault="00B9672A" w:rsidP="00082D11">
            <w:pPr>
              <w:widowControl/>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417BF7">
        <w:trPr>
          <w:trHeight w:val="523"/>
        </w:trPr>
        <w:tc>
          <w:tcPr>
            <w:tcW w:w="5000" w:type="pct"/>
            <w:gridSpan w:val="13"/>
            <w:shd w:val="clear" w:color="auto" w:fill="auto"/>
          </w:tcPr>
          <w:p w:rsidR="00417BF7" w:rsidRDefault="00B9672A">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Рассмотрение документов и сведений</w:t>
            </w:r>
          </w:p>
        </w:tc>
      </w:tr>
      <w:tr w:rsidR="00417BF7">
        <w:trPr>
          <w:trHeight w:val="5670"/>
        </w:trPr>
        <w:tc>
          <w:tcPr>
            <w:tcW w:w="729" w:type="pct"/>
            <w:gridSpan w:val="2"/>
            <w:shd w:val="clear" w:color="auto" w:fill="auto"/>
          </w:tcPr>
          <w:p w:rsidR="00417BF7" w:rsidRDefault="00B9672A">
            <w:pPr>
              <w:widowControl/>
              <w:rPr>
                <w:rFonts w:ascii="Times New Roman" w:hAnsi="Times New Roman" w:cs="Times New Roman"/>
                <w:sz w:val="24"/>
                <w:szCs w:val="24"/>
              </w:rPr>
            </w:pPr>
            <w:r>
              <w:rPr>
                <w:rFonts w:ascii="Times New Roman" w:hAnsi="Times New Roman" w:cs="Times New Roman"/>
                <w:sz w:val="24"/>
                <w:szCs w:val="24"/>
              </w:rPr>
              <w:lastRenderedPageBreak/>
              <w:t>пакет зарегистрированных документов, поступивших должностному лицу,</w:t>
            </w:r>
          </w:p>
          <w:p w:rsidR="00417BF7" w:rsidRDefault="00B9672A" w:rsidP="00082D11">
            <w:pPr>
              <w:widowControl/>
              <w:ind w:left="34"/>
              <w:rPr>
                <w:rFonts w:ascii="Times New Roman" w:eastAsia="Calibri" w:hAnsi="Times New Roman" w:cs="Times New Roman"/>
                <w:sz w:val="24"/>
                <w:szCs w:val="24"/>
              </w:rPr>
            </w:pPr>
            <w:r>
              <w:rPr>
                <w:rFonts w:ascii="Times New Roman" w:hAnsi="Times New Roman" w:cs="Times New Roman"/>
                <w:sz w:val="24"/>
                <w:szCs w:val="24"/>
              </w:rPr>
              <w:t>ответственному за предоставление  муниципальной услуги</w:t>
            </w:r>
          </w:p>
        </w:tc>
        <w:tc>
          <w:tcPr>
            <w:tcW w:w="1184" w:type="pct"/>
            <w:gridSpan w:val="2"/>
            <w:shd w:val="clear" w:color="auto" w:fill="auto"/>
          </w:tcPr>
          <w:p w:rsidR="00417BF7" w:rsidRDefault="00B9672A" w:rsidP="00082D11">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gridSpan w:val="3"/>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417BF7" w:rsidRDefault="00417BF7">
            <w:pPr>
              <w:widowControl/>
              <w:rPr>
                <w:rFonts w:ascii="Times New Roman" w:eastAsia="Calibri" w:hAnsi="Times New Roman" w:cs="Times New Roman"/>
                <w:sz w:val="24"/>
                <w:szCs w:val="24"/>
              </w:rPr>
            </w:pPr>
          </w:p>
        </w:tc>
        <w:tc>
          <w:tcPr>
            <w:tcW w:w="424" w:type="pct"/>
            <w:shd w:val="clear" w:color="auto" w:fill="auto"/>
          </w:tcPr>
          <w:p w:rsidR="00417BF7" w:rsidRDefault="00B9672A" w:rsidP="00082D11">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4" w:type="pct"/>
            <w:gridSpan w:val="3"/>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637" w:type="pct"/>
            <w:shd w:val="clear" w:color="auto" w:fill="auto"/>
          </w:tcPr>
          <w:p w:rsidR="00417BF7" w:rsidRDefault="00B9672A" w:rsidP="00082D11">
            <w:pPr>
              <w:widowControl/>
              <w:rPr>
                <w:rFonts w:ascii="Times New Roman" w:eastAsia="Calibri"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 предусмотренные пунктом 2.12 Административного регламента</w:t>
            </w:r>
          </w:p>
        </w:tc>
        <w:tc>
          <w:tcPr>
            <w:tcW w:w="817" w:type="pct"/>
            <w:shd w:val="clear" w:color="auto" w:fill="auto"/>
          </w:tcPr>
          <w:p w:rsidR="00417BF7" w:rsidRDefault="00B9672A" w:rsidP="00082D11">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муниципальной услуги по форме, приведенной в приложении № 1, № 2 к </w:t>
            </w:r>
            <w:r>
              <w:rPr>
                <w:rFonts w:ascii="Times New Roman" w:hAnsi="Times New Roman" w:cs="Times New Roman"/>
                <w:sz w:val="24"/>
                <w:szCs w:val="24"/>
              </w:rPr>
              <w:t>Административному регламенту</w:t>
            </w:r>
          </w:p>
        </w:tc>
      </w:tr>
      <w:tr w:rsidR="00417BF7">
        <w:trPr>
          <w:trHeight w:val="459"/>
        </w:trPr>
        <w:tc>
          <w:tcPr>
            <w:tcW w:w="5000" w:type="pct"/>
            <w:gridSpan w:val="13"/>
            <w:shd w:val="clear" w:color="auto" w:fill="auto"/>
          </w:tcPr>
          <w:p w:rsidR="00417BF7" w:rsidRDefault="00B9672A">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Принятие решения</w:t>
            </w:r>
          </w:p>
        </w:tc>
      </w:tr>
      <w:tr w:rsidR="00417BF7">
        <w:trPr>
          <w:trHeight w:val="1110"/>
        </w:trPr>
        <w:tc>
          <w:tcPr>
            <w:tcW w:w="729" w:type="pct"/>
            <w:gridSpan w:val="2"/>
            <w:vMerge w:val="restart"/>
            <w:shd w:val="clear" w:color="auto" w:fill="auto"/>
          </w:tcPr>
          <w:p w:rsidR="00417BF7" w:rsidRDefault="00B9672A">
            <w:pPr>
              <w:widowControl/>
              <w:ind w:left="34"/>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муниципальной услуги по форме согласно </w:t>
            </w:r>
            <w:r>
              <w:rPr>
                <w:rFonts w:ascii="Times New Roman" w:eastAsia="Calibri" w:hAnsi="Times New Roman" w:cs="Times New Roman"/>
                <w:sz w:val="24"/>
                <w:szCs w:val="24"/>
              </w:rPr>
              <w:lastRenderedPageBreak/>
              <w:t>приложению № 1, № 2 к Административному регламенту</w:t>
            </w:r>
          </w:p>
          <w:p w:rsidR="00417BF7" w:rsidRDefault="00417BF7">
            <w:pPr>
              <w:widowControl/>
              <w:rPr>
                <w:rFonts w:ascii="Times New Roman" w:eastAsia="Calibri" w:hAnsi="Times New Roman" w:cs="Times New Roman"/>
                <w:sz w:val="24"/>
                <w:szCs w:val="24"/>
              </w:rPr>
            </w:pPr>
          </w:p>
        </w:tc>
        <w:tc>
          <w:tcPr>
            <w:tcW w:w="1184" w:type="pct"/>
            <w:gridSpan w:val="2"/>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Принятие решения о предоставления муниципальной услуги или об отказе в предоставлении услуги </w:t>
            </w:r>
          </w:p>
          <w:p w:rsidR="00417BF7" w:rsidRDefault="00417BF7">
            <w:pPr>
              <w:widowControl/>
              <w:rPr>
                <w:rFonts w:ascii="Times New Roman" w:eastAsia="Calibri" w:hAnsi="Times New Roman" w:cs="Times New Roman"/>
                <w:sz w:val="24"/>
                <w:szCs w:val="24"/>
              </w:rPr>
            </w:pPr>
          </w:p>
        </w:tc>
        <w:tc>
          <w:tcPr>
            <w:tcW w:w="543" w:type="pct"/>
            <w:gridSpan w:val="2"/>
            <w:vMerge w:val="restar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5 рабочий день</w:t>
            </w:r>
          </w:p>
        </w:tc>
        <w:tc>
          <w:tcPr>
            <w:tcW w:w="434" w:type="pct"/>
            <w:gridSpan w:val="4"/>
            <w:vMerge w:val="restar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должностное лицо Уполномоченного органа, </w:t>
            </w:r>
            <w:r>
              <w:rPr>
                <w:rFonts w:ascii="Times New Roman" w:eastAsia="Calibri" w:hAnsi="Times New Roman" w:cs="Times New Roman"/>
                <w:sz w:val="24"/>
                <w:szCs w:val="24"/>
              </w:rPr>
              <w:lastRenderedPageBreak/>
              <w:t>ответственное за предоставление муниципальной услуги;</w:t>
            </w:r>
          </w:p>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Уполномоченного органа)или иное уполномоченное им лицо</w:t>
            </w:r>
          </w:p>
        </w:tc>
        <w:tc>
          <w:tcPr>
            <w:tcW w:w="656" w:type="pct"/>
            <w:vMerge w:val="restar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Уполномоченный орган) / ГИС</w:t>
            </w:r>
          </w:p>
        </w:tc>
        <w:tc>
          <w:tcPr>
            <w:tcW w:w="637" w:type="pct"/>
            <w:vMerge w:val="restar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417BF7" w:rsidRDefault="00417BF7">
            <w:pPr>
              <w:widowControl/>
              <w:rPr>
                <w:rFonts w:ascii="Times New Roman" w:eastAsia="Calibri" w:hAnsi="Times New Roman" w:cs="Times New Roman"/>
                <w:sz w:val="24"/>
                <w:szCs w:val="24"/>
              </w:rPr>
            </w:pPr>
          </w:p>
        </w:tc>
        <w:tc>
          <w:tcPr>
            <w:tcW w:w="817" w:type="pct"/>
            <w:vMerge w:val="restar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муниципальной услуги по форме, приведенной в </w:t>
            </w:r>
            <w:r>
              <w:rPr>
                <w:rFonts w:ascii="Times New Roman" w:eastAsia="Calibri" w:hAnsi="Times New Roman" w:cs="Times New Roman"/>
                <w:sz w:val="24"/>
                <w:szCs w:val="24"/>
              </w:rPr>
              <w:lastRenderedPageBreak/>
              <w:t xml:space="preserve">приложении № 1, № 2 к </w:t>
            </w:r>
            <w:r>
              <w:rPr>
                <w:rFonts w:ascii="Times New Roman" w:hAnsi="Times New Roman" w:cs="Times New Roman"/>
                <w:sz w:val="24"/>
                <w:szCs w:val="24"/>
              </w:rPr>
              <w:t>Административному регламенту</w:t>
            </w:r>
            <w:r>
              <w:rPr>
                <w:rFonts w:ascii="Times New Roman" w:eastAsia="Calibri" w:hAnsi="Times New Roman" w:cs="Times New Roman"/>
                <w:sz w:val="24"/>
                <w:szCs w:val="24"/>
              </w:rPr>
              <w:t>, подписанный усиленной квалифицированной подписью руководителем Уполномоченного органа или иного уполномоченного им лица</w:t>
            </w:r>
          </w:p>
          <w:p w:rsidR="00417BF7" w:rsidRDefault="00417BF7">
            <w:pPr>
              <w:widowControl/>
              <w:rPr>
                <w:rFonts w:ascii="Times New Roman" w:eastAsia="Calibri" w:hAnsi="Times New Roman" w:cs="Times New Roman"/>
                <w:sz w:val="24"/>
                <w:szCs w:val="24"/>
              </w:rPr>
            </w:pPr>
          </w:p>
        </w:tc>
      </w:tr>
      <w:tr w:rsidR="00417BF7">
        <w:trPr>
          <w:trHeight w:val="4395"/>
        </w:trPr>
        <w:tc>
          <w:tcPr>
            <w:tcW w:w="729" w:type="pct"/>
            <w:gridSpan w:val="2"/>
            <w:vMerge/>
            <w:shd w:val="clear" w:color="auto" w:fill="auto"/>
          </w:tcPr>
          <w:p w:rsidR="00417BF7" w:rsidRDefault="00417BF7">
            <w:pPr>
              <w:widowControl/>
              <w:ind w:left="34"/>
              <w:rPr>
                <w:rFonts w:ascii="Times New Roman" w:eastAsia="Calibri" w:hAnsi="Times New Roman" w:cs="Times New Roman"/>
                <w:sz w:val="24"/>
                <w:szCs w:val="24"/>
              </w:rPr>
            </w:pPr>
          </w:p>
        </w:tc>
        <w:tc>
          <w:tcPr>
            <w:tcW w:w="1184" w:type="pct"/>
            <w:gridSpan w:val="2"/>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p w:rsidR="00417BF7" w:rsidRDefault="00417BF7">
            <w:pPr>
              <w:widowControl/>
              <w:rPr>
                <w:rFonts w:ascii="Times New Roman" w:eastAsia="Calibri" w:hAnsi="Times New Roman" w:cs="Times New Roman"/>
                <w:sz w:val="24"/>
                <w:szCs w:val="24"/>
              </w:rPr>
            </w:pPr>
          </w:p>
          <w:p w:rsidR="00417BF7" w:rsidRDefault="00417BF7">
            <w:pPr>
              <w:widowControl/>
              <w:rPr>
                <w:rFonts w:ascii="Times New Roman" w:eastAsia="Calibri" w:hAnsi="Times New Roman" w:cs="Times New Roman"/>
                <w:sz w:val="24"/>
                <w:szCs w:val="24"/>
              </w:rPr>
            </w:pPr>
          </w:p>
        </w:tc>
        <w:tc>
          <w:tcPr>
            <w:tcW w:w="543" w:type="pct"/>
            <w:gridSpan w:val="2"/>
            <w:vMerge/>
            <w:shd w:val="clear" w:color="auto" w:fill="auto"/>
          </w:tcPr>
          <w:p w:rsidR="00417BF7" w:rsidRDefault="00417BF7">
            <w:pPr>
              <w:widowControl/>
              <w:rPr>
                <w:rFonts w:ascii="Times New Roman" w:eastAsia="Calibri" w:hAnsi="Times New Roman" w:cs="Times New Roman"/>
                <w:sz w:val="24"/>
                <w:szCs w:val="24"/>
              </w:rPr>
            </w:pPr>
          </w:p>
        </w:tc>
        <w:tc>
          <w:tcPr>
            <w:tcW w:w="434" w:type="pct"/>
            <w:gridSpan w:val="4"/>
            <w:vMerge/>
            <w:shd w:val="clear" w:color="auto" w:fill="auto"/>
          </w:tcPr>
          <w:p w:rsidR="00417BF7" w:rsidRDefault="00417BF7">
            <w:pPr>
              <w:widowControl/>
              <w:rPr>
                <w:rFonts w:ascii="Times New Roman" w:eastAsia="Calibri" w:hAnsi="Times New Roman" w:cs="Times New Roman"/>
                <w:sz w:val="24"/>
                <w:szCs w:val="24"/>
              </w:rPr>
            </w:pPr>
          </w:p>
        </w:tc>
        <w:tc>
          <w:tcPr>
            <w:tcW w:w="656" w:type="pct"/>
            <w:vMerge/>
            <w:shd w:val="clear" w:color="auto" w:fill="auto"/>
          </w:tcPr>
          <w:p w:rsidR="00417BF7" w:rsidRDefault="00417BF7">
            <w:pPr>
              <w:widowControl/>
              <w:rPr>
                <w:rFonts w:ascii="Times New Roman" w:eastAsia="Calibri" w:hAnsi="Times New Roman" w:cs="Times New Roman"/>
                <w:sz w:val="24"/>
                <w:szCs w:val="24"/>
              </w:rPr>
            </w:pPr>
          </w:p>
        </w:tc>
        <w:tc>
          <w:tcPr>
            <w:tcW w:w="637" w:type="pct"/>
            <w:vMerge/>
            <w:shd w:val="clear" w:color="auto" w:fill="auto"/>
          </w:tcPr>
          <w:p w:rsidR="00417BF7" w:rsidRDefault="00417BF7">
            <w:pPr>
              <w:widowControl/>
              <w:rPr>
                <w:rFonts w:ascii="Times New Roman" w:eastAsia="Calibri" w:hAnsi="Times New Roman" w:cs="Times New Roman"/>
                <w:sz w:val="24"/>
                <w:szCs w:val="24"/>
              </w:rPr>
            </w:pPr>
          </w:p>
        </w:tc>
        <w:tc>
          <w:tcPr>
            <w:tcW w:w="817" w:type="pct"/>
            <w:vMerge/>
            <w:shd w:val="clear" w:color="auto" w:fill="auto"/>
          </w:tcPr>
          <w:p w:rsidR="00417BF7" w:rsidRDefault="00417BF7">
            <w:pPr>
              <w:widowControl/>
              <w:rPr>
                <w:rFonts w:ascii="Times New Roman" w:eastAsia="Calibri" w:hAnsi="Times New Roman" w:cs="Times New Roman"/>
                <w:sz w:val="24"/>
                <w:szCs w:val="24"/>
              </w:rPr>
            </w:pPr>
          </w:p>
        </w:tc>
      </w:tr>
      <w:tr w:rsidR="00417BF7">
        <w:trPr>
          <w:trHeight w:val="420"/>
        </w:trPr>
        <w:tc>
          <w:tcPr>
            <w:tcW w:w="5000" w:type="pct"/>
            <w:gridSpan w:val="13"/>
            <w:shd w:val="clear" w:color="auto" w:fill="auto"/>
          </w:tcPr>
          <w:p w:rsidR="00417BF7" w:rsidRDefault="00B9672A">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Выдача результата </w:t>
            </w:r>
          </w:p>
        </w:tc>
      </w:tr>
      <w:tr w:rsidR="00417BF7">
        <w:trPr>
          <w:trHeight w:val="3900"/>
        </w:trPr>
        <w:tc>
          <w:tcPr>
            <w:tcW w:w="729" w:type="pct"/>
            <w:gridSpan w:val="2"/>
            <w:vMerge w:val="restart"/>
            <w:shd w:val="clear" w:color="auto" w:fill="auto"/>
          </w:tcPr>
          <w:p w:rsidR="00417BF7" w:rsidRDefault="00B9672A" w:rsidP="006A5159">
            <w:pPr>
              <w:widowControl/>
              <w:ind w:left="34"/>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417BF7" w:rsidRDefault="00B9672A">
            <w:pPr>
              <w:widowControl/>
              <w:ind w:left="32"/>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Регистрация результата предоставления муниципальной услуги </w:t>
            </w:r>
          </w:p>
          <w:p w:rsidR="00417BF7" w:rsidRDefault="00417BF7">
            <w:pPr>
              <w:widowControl/>
              <w:ind w:left="32"/>
              <w:rPr>
                <w:rFonts w:ascii="Times New Roman" w:eastAsia="Calibri" w:hAnsi="Times New Roman" w:cs="Times New Roman"/>
                <w:sz w:val="24"/>
                <w:szCs w:val="24"/>
              </w:rPr>
            </w:pPr>
          </w:p>
        </w:tc>
        <w:tc>
          <w:tcPr>
            <w:tcW w:w="545" w:type="pct"/>
            <w:gridSpan w:val="3"/>
            <w:shd w:val="clear" w:color="auto" w:fill="auto"/>
          </w:tcPr>
          <w:p w:rsidR="00417BF7" w:rsidRDefault="00B9672A" w:rsidP="006A5159">
            <w:pPr>
              <w:widowControl/>
              <w:ind w:left="29"/>
              <w:rPr>
                <w:rFonts w:ascii="Times New Roman" w:eastAsia="Calibri" w:hAnsi="Times New Roman" w:cs="Times New Roman"/>
                <w:sz w:val="24"/>
                <w:szCs w:val="24"/>
              </w:rPr>
            </w:pPr>
            <w:r>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427" w:type="pct"/>
            <w:gridSpan w:val="2"/>
            <w:shd w:val="clear" w:color="auto" w:fill="auto"/>
          </w:tcPr>
          <w:p w:rsidR="00417BF7" w:rsidRDefault="00B9672A" w:rsidP="006A5159">
            <w:pPr>
              <w:widowControl/>
              <w:ind w:left="28"/>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417BF7" w:rsidRDefault="00B9672A">
            <w:pPr>
              <w:widowControl/>
              <w:ind w:left="28"/>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637" w:type="pc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7" w:type="pct"/>
            <w:shd w:val="clear" w:color="auto" w:fill="auto"/>
          </w:tcPr>
          <w:p w:rsidR="00417BF7" w:rsidRDefault="00B9672A" w:rsidP="006A5159">
            <w:pPr>
              <w:widowControl/>
              <w:ind w:left="47"/>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Внесение сведений о конечном результате предоставления муниципальной услуги </w:t>
            </w:r>
          </w:p>
        </w:tc>
      </w:tr>
      <w:tr w:rsidR="00417BF7">
        <w:trPr>
          <w:trHeight w:val="809"/>
        </w:trPr>
        <w:tc>
          <w:tcPr>
            <w:tcW w:w="729" w:type="pct"/>
            <w:gridSpan w:val="2"/>
            <w:vMerge/>
            <w:shd w:val="clear" w:color="auto" w:fill="auto"/>
          </w:tcPr>
          <w:p w:rsidR="00417BF7" w:rsidRDefault="00417BF7">
            <w:pPr>
              <w:widowControl/>
              <w:ind w:left="34"/>
              <w:rPr>
                <w:rFonts w:ascii="Times New Roman" w:eastAsia="Calibri" w:hAnsi="Times New Roman" w:cs="Times New Roman"/>
                <w:sz w:val="24"/>
                <w:szCs w:val="24"/>
              </w:rPr>
            </w:pPr>
          </w:p>
        </w:tc>
        <w:tc>
          <w:tcPr>
            <w:tcW w:w="1184" w:type="pct"/>
            <w:gridSpan w:val="2"/>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в многофункциональный центр результата муниципальной услуги, указанного в пункте 2.5 </w:t>
            </w:r>
            <w:r>
              <w:rPr>
                <w:rFonts w:ascii="Times New Roman" w:eastAsia="Calibri" w:hAnsi="Times New Roman" w:cs="Times New Roman"/>
                <w:sz w:val="24"/>
                <w:szCs w:val="24"/>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17BF7" w:rsidRDefault="00417BF7">
            <w:pPr>
              <w:widowControl/>
              <w:rPr>
                <w:rFonts w:ascii="Calibri" w:eastAsia="Calibri" w:hAnsi="Calibri" w:cs="Times New Roman"/>
                <w:sz w:val="24"/>
                <w:szCs w:val="24"/>
              </w:rPr>
            </w:pPr>
          </w:p>
        </w:tc>
        <w:tc>
          <w:tcPr>
            <w:tcW w:w="545" w:type="pct"/>
            <w:gridSpan w:val="3"/>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сроки, установленные соглашением </w:t>
            </w:r>
            <w:r>
              <w:rPr>
                <w:rFonts w:ascii="Times New Roman" w:eastAsia="Calibri" w:hAnsi="Times New Roman" w:cs="Times New Roman"/>
                <w:sz w:val="24"/>
                <w:szCs w:val="24"/>
              </w:rPr>
              <w:lastRenderedPageBreak/>
              <w:t>о взаимодействии между Уполномоченным органом  и многофункциональным центром</w:t>
            </w:r>
          </w:p>
        </w:tc>
        <w:tc>
          <w:tcPr>
            <w:tcW w:w="427" w:type="pct"/>
            <w:gridSpan w:val="2"/>
            <w:shd w:val="clear" w:color="auto" w:fill="auto"/>
          </w:tcPr>
          <w:p w:rsidR="00417BF7" w:rsidRDefault="00B9672A" w:rsidP="00970AEF">
            <w:pPr>
              <w:widowControl/>
              <w:rPr>
                <w:rFonts w:ascii="Calibri" w:eastAsia="Calibri" w:hAnsi="Calibri" w:cs="Times New Roman"/>
                <w:sz w:val="24"/>
                <w:szCs w:val="24"/>
              </w:rPr>
            </w:pPr>
            <w:r>
              <w:rPr>
                <w:rFonts w:ascii="Times New Roman" w:hAnsi="Times New Roman" w:cs="Times New Roman"/>
                <w:sz w:val="24"/>
                <w:szCs w:val="24"/>
              </w:rPr>
              <w:lastRenderedPageBreak/>
              <w:t xml:space="preserve">должностное лицо Уполномоченного </w:t>
            </w:r>
            <w:r>
              <w:rPr>
                <w:rFonts w:ascii="Times New Roman" w:hAnsi="Times New Roman" w:cs="Times New Roman"/>
                <w:sz w:val="24"/>
                <w:szCs w:val="24"/>
              </w:rPr>
              <w:lastRenderedPageBreak/>
              <w:t>органа, ответственное за предоставление муниципальной услуги</w:t>
            </w:r>
          </w:p>
        </w:tc>
        <w:tc>
          <w:tcPr>
            <w:tcW w:w="661" w:type="pct"/>
            <w:gridSpan w:val="2"/>
            <w:shd w:val="clear" w:color="auto" w:fill="auto"/>
          </w:tcPr>
          <w:p w:rsidR="00417BF7" w:rsidRDefault="00B9672A">
            <w:pPr>
              <w:widowControl/>
              <w:rPr>
                <w:rFonts w:ascii="Calibri" w:eastAsia="Calibri" w:hAnsi="Calibri" w:cs="Times New Roman"/>
                <w:sz w:val="24"/>
                <w:szCs w:val="24"/>
              </w:rPr>
            </w:pPr>
            <w:r>
              <w:rPr>
                <w:rFonts w:ascii="Times New Roman" w:eastAsia="Calibri" w:hAnsi="Times New Roman" w:cs="Times New Roman"/>
                <w:sz w:val="24"/>
                <w:szCs w:val="24"/>
              </w:rPr>
              <w:lastRenderedPageBreak/>
              <w:t>Уполномоченный орган) / АИС МФЦ</w:t>
            </w:r>
          </w:p>
        </w:tc>
        <w:tc>
          <w:tcPr>
            <w:tcW w:w="637" w:type="pct"/>
            <w:shd w:val="clear" w:color="auto" w:fill="auto"/>
          </w:tcPr>
          <w:p w:rsidR="00417BF7" w:rsidRDefault="00B9672A" w:rsidP="00970AEF">
            <w:pPr>
              <w:widowControl/>
              <w:rPr>
                <w:rFonts w:ascii="Calibri" w:eastAsia="Calibri" w:hAnsi="Calibri" w:cs="Times New Roman"/>
                <w:sz w:val="24"/>
                <w:szCs w:val="24"/>
              </w:rPr>
            </w:pPr>
            <w:r>
              <w:rPr>
                <w:rFonts w:ascii="Times New Roman" w:eastAsia="Calibri" w:hAnsi="Times New Roman" w:cs="Times New Roman"/>
                <w:sz w:val="24"/>
                <w:szCs w:val="24"/>
              </w:rPr>
              <w:t xml:space="preserve">Указание заявителем в Запросе способа выдачи </w:t>
            </w:r>
            <w:r>
              <w:rPr>
                <w:rFonts w:ascii="Times New Roman" w:eastAsia="Calibri" w:hAnsi="Times New Roman" w:cs="Times New Roman"/>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выдача результата муниципальной услуги заявителю в форме бумажного </w:t>
            </w:r>
            <w:r>
              <w:rPr>
                <w:rFonts w:ascii="Times New Roman" w:eastAsia="Calibri" w:hAnsi="Times New Roman" w:cs="Times New Roman"/>
                <w:sz w:val="24"/>
                <w:szCs w:val="24"/>
              </w:rPr>
              <w:lastRenderedPageBreak/>
              <w:t xml:space="preserve">документа, подтверждающего содержание электронного документа, заверенного печатью многофункционального центра; </w:t>
            </w:r>
          </w:p>
          <w:p w:rsidR="00417BF7" w:rsidRDefault="00B9672A" w:rsidP="00970AEF">
            <w:pPr>
              <w:widowControl/>
              <w:rPr>
                <w:rFonts w:ascii="Calibri" w:eastAsia="Calibri" w:hAnsi="Calibri" w:cs="Times New Roman"/>
                <w:sz w:val="24"/>
                <w:szCs w:val="24"/>
              </w:rPr>
            </w:pPr>
            <w:r>
              <w:rPr>
                <w:rFonts w:ascii="Times New Roman" w:eastAsia="Calibri" w:hAnsi="Times New Roman" w:cs="Times New Roman"/>
                <w:sz w:val="24"/>
                <w:szCs w:val="24"/>
              </w:rPr>
              <w:t>внесение сведений в ГИС о выдаче результата муниципальной услуги</w:t>
            </w:r>
          </w:p>
        </w:tc>
      </w:tr>
      <w:tr w:rsidR="00417BF7">
        <w:trPr>
          <w:trHeight w:val="243"/>
        </w:trPr>
        <w:tc>
          <w:tcPr>
            <w:tcW w:w="729" w:type="pct"/>
            <w:gridSpan w:val="2"/>
            <w:vMerge/>
            <w:shd w:val="clear" w:color="auto" w:fill="auto"/>
          </w:tcPr>
          <w:p w:rsidR="00417BF7" w:rsidRDefault="00417BF7">
            <w:pPr>
              <w:widowControl/>
              <w:ind w:left="34"/>
              <w:rPr>
                <w:rFonts w:ascii="Times New Roman" w:eastAsia="Calibri" w:hAnsi="Times New Roman" w:cs="Times New Roman"/>
                <w:sz w:val="24"/>
                <w:szCs w:val="24"/>
              </w:rPr>
            </w:pPr>
          </w:p>
        </w:tc>
        <w:tc>
          <w:tcPr>
            <w:tcW w:w="1184" w:type="pct"/>
            <w:gridSpan w:val="2"/>
            <w:shd w:val="clear" w:color="auto" w:fill="auto"/>
          </w:tcPr>
          <w:p w:rsidR="00417BF7" w:rsidRDefault="00B9672A" w:rsidP="00DF4B58">
            <w:pPr>
              <w:widowControl/>
              <w:ind w:left="32"/>
              <w:rPr>
                <w:rFonts w:ascii="Times New Roman" w:eastAsia="Calibri" w:hAnsi="Times New Roman" w:cs="Times New Roman"/>
                <w:sz w:val="24"/>
                <w:szCs w:val="24"/>
              </w:rPr>
            </w:pPr>
            <w:r>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45" w:type="pct"/>
            <w:gridSpan w:val="3"/>
            <w:shd w:val="clear" w:color="auto" w:fill="auto"/>
          </w:tcPr>
          <w:p w:rsidR="00417BF7" w:rsidRDefault="00B9672A" w:rsidP="00DF4B58">
            <w:pPr>
              <w:widowControl/>
              <w:ind w:left="29"/>
              <w:rPr>
                <w:rFonts w:ascii="Times New Roman" w:eastAsia="Calibri" w:hAnsi="Times New Roman" w:cs="Times New Roman"/>
                <w:sz w:val="24"/>
                <w:szCs w:val="24"/>
              </w:rPr>
            </w:pPr>
            <w:r>
              <w:rPr>
                <w:rFonts w:ascii="Times New Roman" w:eastAsia="Calibri" w:hAnsi="Times New Roman" w:cs="Times New Roman"/>
                <w:sz w:val="24"/>
                <w:szCs w:val="24"/>
              </w:rPr>
              <w:t>В день регистрации результата предоставления муниципальной услуги</w:t>
            </w:r>
          </w:p>
        </w:tc>
        <w:tc>
          <w:tcPr>
            <w:tcW w:w="427" w:type="pct"/>
            <w:gridSpan w:val="2"/>
            <w:shd w:val="clear" w:color="auto" w:fill="auto"/>
          </w:tcPr>
          <w:p w:rsidR="00417BF7" w:rsidRDefault="00B9672A" w:rsidP="00DF4B58">
            <w:pPr>
              <w:widowControl/>
              <w:ind w:left="28"/>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417BF7" w:rsidRDefault="00B9672A">
            <w:pPr>
              <w:widowControl/>
              <w:ind w:left="28"/>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637" w:type="pct"/>
            <w:shd w:val="clear" w:color="auto" w:fill="auto"/>
          </w:tcPr>
          <w:p w:rsidR="00417BF7" w:rsidRDefault="00417BF7">
            <w:pPr>
              <w:widowControl/>
              <w:rPr>
                <w:rFonts w:ascii="Times New Roman" w:eastAsia="Calibri" w:hAnsi="Times New Roman" w:cs="Times New Roman"/>
                <w:sz w:val="24"/>
                <w:szCs w:val="24"/>
              </w:rPr>
            </w:pPr>
          </w:p>
        </w:tc>
        <w:tc>
          <w:tcPr>
            <w:tcW w:w="817" w:type="pct"/>
            <w:shd w:val="clear" w:color="auto" w:fill="auto"/>
          </w:tcPr>
          <w:p w:rsidR="00417BF7" w:rsidRDefault="00B9672A" w:rsidP="00DF4B58">
            <w:pPr>
              <w:widowControl/>
              <w:jc w:val="both"/>
              <w:outlineLvl w:val="0"/>
              <w:rPr>
                <w:rFonts w:ascii="Times New Roman" w:eastAsia="Calibri" w:hAnsi="Times New Roman" w:cs="Times New Roman"/>
                <w:sz w:val="24"/>
                <w:szCs w:val="24"/>
              </w:rPr>
            </w:pPr>
            <w:r>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417BF7">
        <w:trPr>
          <w:trHeight w:val="243"/>
        </w:trPr>
        <w:tc>
          <w:tcPr>
            <w:tcW w:w="5000" w:type="pct"/>
            <w:gridSpan w:val="13"/>
            <w:shd w:val="clear" w:color="auto" w:fill="auto"/>
          </w:tcPr>
          <w:p w:rsidR="00417BF7" w:rsidRDefault="00B9672A" w:rsidP="00DF4B58">
            <w:pPr>
              <w:widowControl/>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муниципальной услуги в реестр решений</w:t>
            </w:r>
          </w:p>
        </w:tc>
      </w:tr>
      <w:tr w:rsidR="00417BF7">
        <w:trPr>
          <w:trHeight w:val="355"/>
        </w:trPr>
        <w:tc>
          <w:tcPr>
            <w:tcW w:w="729" w:type="pct"/>
            <w:gridSpan w:val="2"/>
            <w:shd w:val="clear" w:color="auto" w:fill="auto"/>
          </w:tcPr>
          <w:p w:rsidR="00417BF7" w:rsidRDefault="00B9672A" w:rsidP="00DF4B58">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муниципальной</w:t>
            </w:r>
            <w:r w:rsidR="00DF4B5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услуги, указанного в пункте 2.5 Административного регламента,  в форме </w:t>
            </w:r>
            <w:r>
              <w:rPr>
                <w:rFonts w:ascii="Times New Roman" w:eastAsia="Calibri" w:hAnsi="Times New Roman" w:cs="Times New Roman"/>
                <w:sz w:val="24"/>
                <w:szCs w:val="24"/>
              </w:rPr>
              <w:lastRenderedPageBreak/>
              <w:t>электронного документа в ГИС</w:t>
            </w:r>
          </w:p>
        </w:tc>
        <w:tc>
          <w:tcPr>
            <w:tcW w:w="1184" w:type="pct"/>
            <w:gridSpan w:val="2"/>
            <w:shd w:val="clear" w:color="auto" w:fill="auto"/>
          </w:tcPr>
          <w:p w:rsidR="00417BF7" w:rsidRDefault="00B9672A" w:rsidP="00DF4B58">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Внесение сведений о результате предоставления </w:t>
            </w:r>
            <w:r w:rsidR="00DF4B58">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 указанном в пункте 2.5 Административного регламента, в реестр решений</w:t>
            </w:r>
          </w:p>
        </w:tc>
        <w:tc>
          <w:tcPr>
            <w:tcW w:w="545" w:type="pct"/>
            <w:gridSpan w:val="3"/>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427" w:type="pct"/>
            <w:gridSpan w:val="2"/>
            <w:shd w:val="clear" w:color="auto" w:fill="auto"/>
          </w:tcPr>
          <w:p w:rsidR="00417BF7" w:rsidRDefault="00B9672A" w:rsidP="00DF4B58">
            <w:pPr>
              <w:widowControl/>
              <w:rPr>
                <w:rFonts w:ascii="Times New Roman" w:eastAsia="Calibri" w:hAnsi="Times New Roman" w:cs="Times New Roman"/>
                <w:sz w:val="24"/>
                <w:szCs w:val="24"/>
              </w:rPr>
            </w:pPr>
            <w:r>
              <w:rPr>
                <w:rFonts w:ascii="Times New Roman" w:hAnsi="Times New Roman" w:cs="Times New Roman"/>
                <w:sz w:val="24"/>
                <w:szCs w:val="24"/>
              </w:rPr>
              <w:t xml:space="preserve">должностное лицо Уполномоченного органа, ответственное за предоставление </w:t>
            </w:r>
            <w:r>
              <w:rPr>
                <w:rFonts w:ascii="Times New Roman" w:hAnsi="Times New Roman" w:cs="Times New Roman"/>
                <w:sz w:val="24"/>
                <w:szCs w:val="24"/>
              </w:rPr>
              <w:lastRenderedPageBreak/>
              <w:t>муниципальной услуги</w:t>
            </w:r>
          </w:p>
        </w:tc>
        <w:tc>
          <w:tcPr>
            <w:tcW w:w="661" w:type="pct"/>
            <w:gridSpan w:val="2"/>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ГИС</w:t>
            </w:r>
          </w:p>
        </w:tc>
        <w:tc>
          <w:tcPr>
            <w:tcW w:w="637" w:type="pct"/>
            <w:shd w:val="clear" w:color="auto" w:fill="auto"/>
          </w:tcPr>
          <w:p w:rsidR="00417BF7" w:rsidRDefault="00B9672A">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7" w:type="pct"/>
            <w:shd w:val="clear" w:color="auto" w:fill="auto"/>
          </w:tcPr>
          <w:p w:rsidR="00417BF7" w:rsidRDefault="00B9672A" w:rsidP="00DF4B5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муниципальной услуги, указанный в пункте 2.5 Административного регламента внесен в реестр </w:t>
            </w:r>
          </w:p>
        </w:tc>
      </w:tr>
    </w:tbl>
    <w:p w:rsidR="00417BF7" w:rsidRDefault="00417BF7">
      <w:pPr>
        <w:ind w:firstLine="567"/>
        <w:jc w:val="right"/>
        <w:rPr>
          <w:rFonts w:ascii="Times New Roman" w:hAnsi="Times New Roman" w:cs="Times New Roman"/>
          <w:strike/>
          <w:sz w:val="16"/>
          <w:szCs w:val="16"/>
        </w:rPr>
        <w:sectPr w:rsidR="00417BF7">
          <w:pgSz w:w="16838" w:h="11906" w:orient="landscape"/>
          <w:pgMar w:top="1134" w:right="1134" w:bottom="567" w:left="1134" w:header="425" w:footer="709" w:gutter="0"/>
          <w:cols w:space="708"/>
          <w:docGrid w:linePitch="360"/>
        </w:sectPr>
      </w:pPr>
    </w:p>
    <w:p w:rsidR="00417BF7" w:rsidRPr="0029782C" w:rsidRDefault="00B9672A">
      <w:pPr>
        <w:tabs>
          <w:tab w:val="left" w:pos="0"/>
        </w:tabs>
        <w:ind w:right="-1" w:firstLine="567"/>
        <w:contextualSpacing/>
        <w:jc w:val="right"/>
        <w:rPr>
          <w:rFonts w:ascii="Times New Roman" w:hAnsi="Times New Roman" w:cs="Times New Roman"/>
          <w:sz w:val="26"/>
          <w:szCs w:val="26"/>
        </w:rPr>
      </w:pPr>
      <w:r w:rsidRPr="0029782C">
        <w:rPr>
          <w:rFonts w:ascii="Times New Roman" w:hAnsi="Times New Roman" w:cs="Times New Roman"/>
          <w:sz w:val="26"/>
          <w:szCs w:val="26"/>
        </w:rPr>
        <w:lastRenderedPageBreak/>
        <w:t>Приложение № 5</w:t>
      </w:r>
    </w:p>
    <w:p w:rsidR="00417BF7" w:rsidRPr="0029782C" w:rsidRDefault="00B9672A">
      <w:pPr>
        <w:tabs>
          <w:tab w:val="left" w:pos="0"/>
        </w:tabs>
        <w:ind w:right="-1" w:firstLine="567"/>
        <w:contextualSpacing/>
        <w:jc w:val="right"/>
        <w:rPr>
          <w:rFonts w:ascii="Times New Roman" w:hAnsi="Times New Roman" w:cs="Times New Roman"/>
          <w:sz w:val="26"/>
          <w:szCs w:val="26"/>
        </w:rPr>
      </w:pPr>
      <w:r w:rsidRPr="0029782C">
        <w:rPr>
          <w:rFonts w:ascii="Times New Roman" w:hAnsi="Times New Roman" w:cs="Times New Roman"/>
          <w:sz w:val="26"/>
          <w:szCs w:val="26"/>
        </w:rPr>
        <w:t xml:space="preserve">к Административному регламенту </w:t>
      </w:r>
    </w:p>
    <w:p w:rsidR="00417BF7" w:rsidRPr="0029782C" w:rsidRDefault="00B9672A">
      <w:pPr>
        <w:tabs>
          <w:tab w:val="left" w:pos="0"/>
        </w:tabs>
        <w:ind w:right="-1" w:firstLine="567"/>
        <w:contextualSpacing/>
        <w:jc w:val="right"/>
        <w:rPr>
          <w:rFonts w:ascii="Times New Roman" w:hAnsi="Times New Roman" w:cs="Times New Roman"/>
          <w:sz w:val="26"/>
          <w:szCs w:val="26"/>
        </w:rPr>
      </w:pPr>
      <w:r w:rsidRPr="0029782C">
        <w:rPr>
          <w:rFonts w:ascii="Times New Roman" w:hAnsi="Times New Roman" w:cs="Times New Roman"/>
          <w:sz w:val="26"/>
          <w:szCs w:val="26"/>
        </w:rPr>
        <w:t xml:space="preserve">по предоставлению муниципальной услуги </w:t>
      </w:r>
    </w:p>
    <w:p w:rsidR="00417BF7" w:rsidRPr="0029782C" w:rsidRDefault="00B9672A">
      <w:pPr>
        <w:tabs>
          <w:tab w:val="left" w:pos="567"/>
        </w:tabs>
        <w:ind w:firstLine="567"/>
        <w:jc w:val="right"/>
        <w:rPr>
          <w:rFonts w:ascii="Times New Roman" w:hAnsi="Times New Roman" w:cs="Times New Roman"/>
          <w:sz w:val="26"/>
          <w:szCs w:val="26"/>
        </w:rPr>
      </w:pPr>
      <w:r w:rsidRPr="0029782C">
        <w:rPr>
          <w:rFonts w:ascii="Times New Roman" w:hAnsi="Times New Roman" w:cs="Times New Roman"/>
          <w:sz w:val="26"/>
          <w:szCs w:val="26"/>
        </w:rPr>
        <w:t xml:space="preserve">«Утверждение схемы расположения </w:t>
      </w:r>
      <w:r w:rsidRPr="0029782C">
        <w:rPr>
          <w:rFonts w:ascii="Times New Roman" w:hAnsi="Times New Roman" w:cs="Times New Roman"/>
          <w:sz w:val="26"/>
          <w:szCs w:val="26"/>
        </w:rPr>
        <w:br/>
        <w:t xml:space="preserve">земельного участка или земельных участков </w:t>
      </w:r>
      <w:r w:rsidRPr="0029782C">
        <w:rPr>
          <w:rFonts w:ascii="Times New Roman" w:hAnsi="Times New Roman" w:cs="Times New Roman"/>
          <w:sz w:val="26"/>
          <w:szCs w:val="26"/>
        </w:rPr>
        <w:br/>
        <w:t>на кадастровом плане территории»</w:t>
      </w:r>
    </w:p>
    <w:p w:rsidR="00417BF7" w:rsidRPr="0029782C" w:rsidRDefault="00417BF7">
      <w:pPr>
        <w:ind w:firstLine="567"/>
        <w:jc w:val="right"/>
        <w:rPr>
          <w:rFonts w:ascii="Times New Roman" w:hAnsi="Times New Roman" w:cs="Times New Roman"/>
          <w:strike/>
          <w:sz w:val="26"/>
          <w:szCs w:val="26"/>
        </w:rPr>
      </w:pPr>
    </w:p>
    <w:p w:rsidR="00417BF7" w:rsidRPr="0029782C" w:rsidRDefault="00B9672A">
      <w:pPr>
        <w:widowControl/>
        <w:spacing w:before="100" w:beforeAutospacing="1" w:after="100" w:afterAutospacing="1"/>
        <w:ind w:left="4678"/>
        <w:contextualSpacing/>
        <w:jc w:val="both"/>
        <w:outlineLvl w:val="0"/>
        <w:rPr>
          <w:rFonts w:ascii="Times New Roman" w:hAnsi="Times New Roman" w:cs="Times New Roman"/>
          <w:sz w:val="26"/>
          <w:szCs w:val="26"/>
        </w:rPr>
      </w:pPr>
      <w:r w:rsidRPr="0029782C">
        <w:rPr>
          <w:rFonts w:ascii="Times New Roman" w:hAnsi="Times New Roman" w:cs="Times New Roman"/>
          <w:sz w:val="26"/>
          <w:szCs w:val="26"/>
        </w:rPr>
        <w:t>кому: _________________________________</w:t>
      </w:r>
    </w:p>
    <w:p w:rsidR="00417BF7" w:rsidRPr="0029782C" w:rsidRDefault="00B9672A">
      <w:pPr>
        <w:widowControl/>
        <w:spacing w:before="100" w:beforeAutospacing="1" w:after="100" w:afterAutospacing="1"/>
        <w:ind w:left="4678"/>
        <w:contextualSpacing/>
        <w:jc w:val="center"/>
        <w:outlineLvl w:val="0"/>
        <w:rPr>
          <w:rFonts w:ascii="Times New Roman" w:hAnsi="Times New Roman" w:cs="Times New Roman"/>
          <w:sz w:val="26"/>
          <w:szCs w:val="26"/>
        </w:rPr>
      </w:pPr>
      <w:r w:rsidRPr="0029782C">
        <w:rPr>
          <w:rFonts w:ascii="Times New Roman" w:hAnsi="Times New Roman" w:cs="Times New Roman"/>
          <w:sz w:val="26"/>
          <w:szCs w:val="26"/>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417BF7" w:rsidRPr="0029782C" w:rsidRDefault="00B9672A">
      <w:pPr>
        <w:widowControl/>
        <w:spacing w:before="100" w:beforeAutospacing="1" w:after="100" w:afterAutospacing="1"/>
        <w:ind w:left="4678"/>
        <w:contextualSpacing/>
        <w:jc w:val="both"/>
        <w:outlineLvl w:val="0"/>
        <w:rPr>
          <w:rFonts w:ascii="Times New Roman" w:hAnsi="Times New Roman" w:cs="Times New Roman"/>
          <w:sz w:val="26"/>
          <w:szCs w:val="26"/>
        </w:rPr>
      </w:pPr>
      <w:r w:rsidRPr="0029782C">
        <w:rPr>
          <w:rFonts w:ascii="Times New Roman" w:hAnsi="Times New Roman" w:cs="Times New Roman"/>
          <w:sz w:val="26"/>
          <w:szCs w:val="26"/>
        </w:rPr>
        <w:t>_________________________________</w:t>
      </w:r>
      <w:r w:rsidR="00FC4B62" w:rsidRPr="0029782C">
        <w:rPr>
          <w:rFonts w:ascii="Times New Roman" w:hAnsi="Times New Roman" w:cs="Times New Roman"/>
          <w:sz w:val="26"/>
          <w:szCs w:val="26"/>
        </w:rPr>
        <w:t>________________________________</w:t>
      </w:r>
      <w:r w:rsidRPr="0029782C">
        <w:rPr>
          <w:rFonts w:ascii="Times New Roman" w:hAnsi="Times New Roman" w:cs="Times New Roman"/>
          <w:sz w:val="26"/>
          <w:szCs w:val="26"/>
        </w:rPr>
        <w:t>_</w:t>
      </w:r>
    </w:p>
    <w:p w:rsidR="00417BF7" w:rsidRPr="0029782C" w:rsidRDefault="00B9672A">
      <w:pPr>
        <w:widowControl/>
        <w:spacing w:before="100" w:beforeAutospacing="1" w:after="100" w:afterAutospacing="1"/>
        <w:ind w:left="4678"/>
        <w:contextualSpacing/>
        <w:jc w:val="center"/>
        <w:outlineLvl w:val="0"/>
        <w:rPr>
          <w:rFonts w:ascii="Times New Roman" w:hAnsi="Times New Roman" w:cs="Times New Roman"/>
          <w:sz w:val="26"/>
          <w:szCs w:val="26"/>
        </w:rPr>
      </w:pPr>
      <w:r w:rsidRPr="0029782C">
        <w:rPr>
          <w:rFonts w:ascii="Times New Roman" w:hAnsi="Times New Roman" w:cs="Times New Roman"/>
          <w:sz w:val="26"/>
          <w:szCs w:val="26"/>
        </w:rPr>
        <w:t>его почтовый индекс и адрес, телефон,</w:t>
      </w:r>
    </w:p>
    <w:p w:rsidR="00417BF7" w:rsidRPr="0029782C" w:rsidRDefault="00B9672A">
      <w:pPr>
        <w:widowControl/>
        <w:spacing w:before="100" w:beforeAutospacing="1" w:after="100" w:afterAutospacing="1"/>
        <w:ind w:left="4678"/>
        <w:contextualSpacing/>
        <w:jc w:val="center"/>
        <w:outlineLvl w:val="0"/>
        <w:rPr>
          <w:rFonts w:ascii="Times New Roman" w:hAnsi="Times New Roman" w:cs="Times New Roman"/>
          <w:sz w:val="26"/>
          <w:szCs w:val="26"/>
        </w:rPr>
      </w:pPr>
      <w:r w:rsidRPr="0029782C">
        <w:rPr>
          <w:rFonts w:ascii="Times New Roman" w:hAnsi="Times New Roman" w:cs="Times New Roman"/>
          <w:sz w:val="26"/>
          <w:szCs w:val="26"/>
        </w:rPr>
        <w:t>адрес электронной почты)</w:t>
      </w:r>
    </w:p>
    <w:p w:rsidR="00417BF7" w:rsidRPr="0029782C" w:rsidRDefault="00417BF7">
      <w:pPr>
        <w:widowControl/>
        <w:spacing w:beforeAutospacing="1" w:after="100" w:afterAutospacing="1"/>
        <w:jc w:val="both"/>
        <w:outlineLvl w:val="0"/>
        <w:rPr>
          <w:rFonts w:ascii="Times New Roman" w:hAnsi="Times New Roman" w:cs="Times New Roman"/>
          <w:sz w:val="26"/>
          <w:szCs w:val="26"/>
        </w:rPr>
      </w:pPr>
    </w:p>
    <w:p w:rsidR="00417BF7" w:rsidRPr="0029782C" w:rsidRDefault="00B9672A">
      <w:pPr>
        <w:widowControl/>
        <w:spacing w:before="100" w:beforeAutospacing="1" w:after="100" w:afterAutospacing="1"/>
        <w:contextualSpacing/>
        <w:jc w:val="center"/>
        <w:outlineLvl w:val="0"/>
        <w:rPr>
          <w:rFonts w:ascii="Times New Roman" w:hAnsi="Times New Roman" w:cs="Times New Roman"/>
          <w:b/>
          <w:sz w:val="26"/>
          <w:szCs w:val="26"/>
        </w:rPr>
      </w:pPr>
      <w:r w:rsidRPr="0029782C">
        <w:rPr>
          <w:rFonts w:ascii="Times New Roman" w:hAnsi="Times New Roman" w:cs="Times New Roman"/>
          <w:b/>
          <w:sz w:val="26"/>
          <w:szCs w:val="26"/>
        </w:rPr>
        <w:t>РЕШЕНИЕ</w:t>
      </w:r>
    </w:p>
    <w:p w:rsidR="00417BF7" w:rsidRPr="0029782C" w:rsidRDefault="00B9672A">
      <w:pPr>
        <w:widowControl/>
        <w:spacing w:before="100" w:beforeAutospacing="1" w:after="100" w:afterAutospacing="1"/>
        <w:contextualSpacing/>
        <w:jc w:val="center"/>
        <w:outlineLvl w:val="0"/>
        <w:rPr>
          <w:rFonts w:ascii="Times New Roman" w:hAnsi="Times New Roman" w:cs="Times New Roman"/>
          <w:b/>
          <w:sz w:val="26"/>
          <w:szCs w:val="26"/>
        </w:rPr>
      </w:pPr>
      <w:r w:rsidRPr="0029782C">
        <w:rPr>
          <w:rFonts w:ascii="Times New Roman" w:hAnsi="Times New Roman" w:cs="Times New Roman"/>
          <w:b/>
          <w:sz w:val="26"/>
          <w:szCs w:val="26"/>
        </w:rPr>
        <w:t>об отказе в приеме документов, необходимых</w:t>
      </w:r>
    </w:p>
    <w:p w:rsidR="00417BF7" w:rsidRPr="0029782C" w:rsidRDefault="00B9672A">
      <w:pPr>
        <w:widowControl/>
        <w:spacing w:before="100" w:beforeAutospacing="1" w:after="100" w:afterAutospacing="1"/>
        <w:contextualSpacing/>
        <w:jc w:val="center"/>
        <w:outlineLvl w:val="0"/>
        <w:rPr>
          <w:rFonts w:ascii="Times New Roman" w:hAnsi="Times New Roman" w:cs="Times New Roman"/>
          <w:b/>
          <w:sz w:val="26"/>
          <w:szCs w:val="26"/>
        </w:rPr>
      </w:pPr>
      <w:r w:rsidRPr="0029782C">
        <w:rPr>
          <w:rFonts w:ascii="Times New Roman" w:hAnsi="Times New Roman" w:cs="Times New Roman"/>
          <w:b/>
          <w:sz w:val="26"/>
          <w:szCs w:val="26"/>
        </w:rPr>
        <w:t>для предоставления услуги</w:t>
      </w:r>
    </w:p>
    <w:p w:rsidR="00417BF7" w:rsidRPr="0029782C" w:rsidRDefault="00417BF7">
      <w:pPr>
        <w:widowControl/>
        <w:spacing w:beforeAutospacing="1" w:after="100" w:afterAutospacing="1"/>
        <w:jc w:val="both"/>
        <w:outlineLvl w:val="0"/>
        <w:rPr>
          <w:rFonts w:ascii="Times New Roman" w:hAnsi="Times New Roman" w:cs="Times New Roman"/>
          <w:sz w:val="26"/>
          <w:szCs w:val="26"/>
        </w:rPr>
      </w:pPr>
    </w:p>
    <w:p w:rsidR="00417BF7" w:rsidRPr="0029782C" w:rsidRDefault="00B9672A">
      <w:pPr>
        <w:widowControl/>
        <w:spacing w:before="100" w:beforeAutospacing="1" w:after="100" w:afterAutospacing="1"/>
        <w:ind w:firstLine="708"/>
        <w:contextualSpacing/>
        <w:jc w:val="both"/>
        <w:outlineLvl w:val="0"/>
        <w:rPr>
          <w:rFonts w:ascii="Times New Roman" w:hAnsi="Times New Roman" w:cs="Times New Roman"/>
          <w:sz w:val="26"/>
          <w:szCs w:val="26"/>
        </w:rPr>
      </w:pPr>
      <w:r w:rsidRPr="0029782C">
        <w:rPr>
          <w:rFonts w:ascii="Times New Roman" w:hAnsi="Times New Roman" w:cs="Times New Roman"/>
          <w:sz w:val="26"/>
          <w:szCs w:val="26"/>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w:t>
      </w:r>
      <w:r w:rsidRPr="0029782C">
        <w:rPr>
          <w:rFonts w:ascii="Times New Roman" w:hAnsi="Times New Roman" w:cs="Times New Roman"/>
          <w:sz w:val="26"/>
          <w:szCs w:val="26"/>
        </w:rPr>
        <w:br/>
        <w:t>по следующим основаниям:</w:t>
      </w:r>
    </w:p>
    <w:p w:rsidR="00417BF7" w:rsidRPr="0029782C" w:rsidRDefault="00B9672A">
      <w:pPr>
        <w:tabs>
          <w:tab w:val="left" w:pos="567"/>
        </w:tabs>
        <w:ind w:firstLine="709"/>
        <w:contextualSpacing/>
        <w:jc w:val="both"/>
        <w:rPr>
          <w:rFonts w:ascii="Times New Roman" w:hAnsi="Times New Roman" w:cs="Times New Roman"/>
          <w:sz w:val="26"/>
          <w:szCs w:val="26"/>
        </w:rPr>
      </w:pPr>
      <w:r w:rsidRPr="0029782C">
        <w:rPr>
          <w:rFonts w:ascii="Times New Roman" w:hAnsi="Times New Roman" w:cs="Times New Roman"/>
          <w:sz w:val="26"/>
          <w:szCs w:val="26"/>
        </w:rPr>
        <w:t xml:space="preserve">1. Неполное заполнение полей в форме заявления, в том числе </w:t>
      </w:r>
      <w:r w:rsidRPr="0029782C">
        <w:rPr>
          <w:rFonts w:ascii="Times New Roman" w:hAnsi="Times New Roman" w:cs="Times New Roman"/>
          <w:sz w:val="26"/>
          <w:szCs w:val="26"/>
        </w:rPr>
        <w:br/>
        <w:t>в интерактивной форме заявления на ЕПГУ;</w:t>
      </w:r>
    </w:p>
    <w:p w:rsidR="00417BF7" w:rsidRPr="0029782C" w:rsidRDefault="00B9672A">
      <w:pPr>
        <w:tabs>
          <w:tab w:val="left" w:pos="567"/>
        </w:tabs>
        <w:ind w:firstLine="709"/>
        <w:contextualSpacing/>
        <w:jc w:val="both"/>
        <w:rPr>
          <w:rFonts w:ascii="Times New Roman" w:hAnsi="Times New Roman" w:cs="Times New Roman"/>
          <w:sz w:val="26"/>
          <w:szCs w:val="26"/>
        </w:rPr>
      </w:pPr>
      <w:r w:rsidRPr="0029782C">
        <w:rPr>
          <w:rFonts w:ascii="Times New Roman" w:hAnsi="Times New Roman" w:cs="Times New Roman"/>
          <w:sz w:val="26"/>
          <w:szCs w:val="26"/>
        </w:rPr>
        <w:t>2.</w:t>
      </w:r>
      <w:r w:rsidRPr="0029782C">
        <w:rPr>
          <w:rFonts w:ascii="Times New Roman" w:hAnsi="Times New Roman" w:cs="Times New Roman"/>
          <w:sz w:val="26"/>
          <w:szCs w:val="26"/>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17BF7" w:rsidRPr="0029782C" w:rsidRDefault="00B9672A">
      <w:pPr>
        <w:tabs>
          <w:tab w:val="left" w:pos="567"/>
        </w:tabs>
        <w:ind w:firstLine="709"/>
        <w:contextualSpacing/>
        <w:jc w:val="both"/>
        <w:rPr>
          <w:rFonts w:ascii="Times New Roman" w:hAnsi="Times New Roman" w:cs="Times New Roman"/>
          <w:sz w:val="26"/>
          <w:szCs w:val="26"/>
        </w:rPr>
      </w:pPr>
      <w:r w:rsidRPr="0029782C">
        <w:rPr>
          <w:rFonts w:ascii="Times New Roman" w:hAnsi="Times New Roman" w:cs="Times New Roman"/>
          <w:sz w:val="26"/>
          <w:szCs w:val="26"/>
        </w:rPr>
        <w:t>3.</w:t>
      </w:r>
      <w:r w:rsidRPr="0029782C">
        <w:rPr>
          <w:rFonts w:ascii="Times New Roman" w:hAnsi="Times New Roman" w:cs="Times New Roman"/>
          <w:sz w:val="26"/>
          <w:szCs w:val="26"/>
        </w:rPr>
        <w:tab/>
        <w:t>Представление неполного комплекта документов;</w:t>
      </w:r>
    </w:p>
    <w:p w:rsidR="00417BF7" w:rsidRPr="0029782C" w:rsidRDefault="00B9672A">
      <w:pPr>
        <w:tabs>
          <w:tab w:val="left" w:pos="567"/>
        </w:tabs>
        <w:ind w:firstLine="709"/>
        <w:contextualSpacing/>
        <w:jc w:val="both"/>
        <w:rPr>
          <w:rFonts w:ascii="Times New Roman" w:hAnsi="Times New Roman" w:cs="Times New Roman"/>
          <w:sz w:val="26"/>
          <w:szCs w:val="26"/>
        </w:rPr>
      </w:pPr>
      <w:r w:rsidRPr="0029782C">
        <w:rPr>
          <w:rFonts w:ascii="Times New Roman" w:hAnsi="Times New Roman" w:cs="Times New Roman"/>
          <w:sz w:val="26"/>
          <w:szCs w:val="26"/>
        </w:rPr>
        <w:t>4.</w:t>
      </w:r>
      <w:r w:rsidRPr="0029782C">
        <w:rPr>
          <w:rFonts w:ascii="Times New Roman" w:hAnsi="Times New Roman" w:cs="Times New Roman"/>
          <w:sz w:val="26"/>
          <w:szCs w:val="26"/>
        </w:rPr>
        <w:tab/>
        <w:t xml:space="preserve">Документы содержат повреждения, наличие которых не позволяет в полном объеме использовать информацию и сведения, содержащиеся </w:t>
      </w:r>
      <w:r w:rsidRPr="0029782C">
        <w:rPr>
          <w:rFonts w:ascii="Times New Roman" w:hAnsi="Times New Roman" w:cs="Times New Roman"/>
          <w:sz w:val="26"/>
          <w:szCs w:val="26"/>
        </w:rPr>
        <w:br/>
        <w:t>в документах для предоставления услуги;</w:t>
      </w:r>
    </w:p>
    <w:p w:rsidR="00417BF7" w:rsidRPr="0029782C" w:rsidRDefault="00B9672A">
      <w:pPr>
        <w:tabs>
          <w:tab w:val="left" w:pos="567"/>
        </w:tabs>
        <w:ind w:firstLine="709"/>
        <w:contextualSpacing/>
        <w:jc w:val="both"/>
        <w:rPr>
          <w:rFonts w:ascii="Times New Roman" w:hAnsi="Times New Roman" w:cs="Times New Roman"/>
          <w:sz w:val="26"/>
          <w:szCs w:val="26"/>
        </w:rPr>
      </w:pPr>
      <w:r w:rsidRPr="0029782C">
        <w:rPr>
          <w:rFonts w:ascii="Times New Roman" w:hAnsi="Times New Roman" w:cs="Times New Roman"/>
          <w:sz w:val="26"/>
          <w:szCs w:val="26"/>
        </w:rPr>
        <w:t>5.</w:t>
      </w:r>
      <w:r w:rsidRPr="0029782C">
        <w:rPr>
          <w:rFonts w:ascii="Times New Roman" w:hAnsi="Times New Roman" w:cs="Times New Roman"/>
          <w:sz w:val="26"/>
          <w:szCs w:val="26"/>
        </w:rPr>
        <w:tab/>
        <w:t xml:space="preserve">Представленные заявителем документы содержат подчистки </w:t>
      </w:r>
      <w:r w:rsidRPr="0029782C">
        <w:rPr>
          <w:rFonts w:ascii="Times New Roman" w:hAnsi="Times New Roman" w:cs="Times New Roman"/>
          <w:sz w:val="26"/>
          <w:szCs w:val="26"/>
        </w:rPr>
        <w:br/>
        <w:t>и исправления текста, не заверенные в порядке, установленном законодательством Российской Федерации;</w:t>
      </w:r>
    </w:p>
    <w:p w:rsidR="00417BF7" w:rsidRPr="0029782C" w:rsidRDefault="00B9672A">
      <w:pPr>
        <w:tabs>
          <w:tab w:val="left" w:pos="567"/>
        </w:tabs>
        <w:ind w:firstLine="709"/>
        <w:contextualSpacing/>
        <w:jc w:val="both"/>
        <w:rPr>
          <w:rFonts w:ascii="Times New Roman" w:hAnsi="Times New Roman" w:cs="Times New Roman"/>
          <w:sz w:val="26"/>
          <w:szCs w:val="26"/>
        </w:rPr>
      </w:pPr>
      <w:r w:rsidRPr="0029782C">
        <w:rPr>
          <w:rFonts w:ascii="Times New Roman" w:hAnsi="Times New Roman" w:cs="Times New Roman"/>
          <w:sz w:val="26"/>
          <w:szCs w:val="26"/>
        </w:rPr>
        <w:t>6.</w:t>
      </w:r>
      <w:r w:rsidRPr="0029782C">
        <w:rPr>
          <w:rFonts w:ascii="Times New Roman" w:hAnsi="Times New Roman" w:cs="Times New Roman"/>
          <w:sz w:val="26"/>
          <w:szCs w:val="26"/>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7BF7" w:rsidRPr="0029782C" w:rsidRDefault="00B9672A">
      <w:pPr>
        <w:tabs>
          <w:tab w:val="left" w:pos="567"/>
        </w:tabs>
        <w:ind w:firstLine="709"/>
        <w:contextualSpacing/>
        <w:jc w:val="both"/>
        <w:rPr>
          <w:rFonts w:ascii="Times New Roman" w:hAnsi="Times New Roman" w:cs="Times New Roman"/>
          <w:sz w:val="26"/>
          <w:szCs w:val="26"/>
        </w:rPr>
      </w:pPr>
      <w:r w:rsidRPr="0029782C">
        <w:rPr>
          <w:rFonts w:ascii="Times New Roman" w:hAnsi="Times New Roman" w:cs="Times New Roman"/>
          <w:sz w:val="26"/>
          <w:szCs w:val="26"/>
        </w:rPr>
        <w:t>7.</w:t>
      </w:r>
      <w:r w:rsidRPr="0029782C">
        <w:rPr>
          <w:rFonts w:ascii="Times New Roman" w:hAnsi="Times New Roman" w:cs="Times New Roman"/>
          <w:sz w:val="26"/>
          <w:szCs w:val="26"/>
        </w:rPr>
        <w:tab/>
        <w:t xml:space="preserve">Наличие противоречивых сведений в заявлении и приложенных </w:t>
      </w:r>
      <w:r w:rsidRPr="0029782C">
        <w:rPr>
          <w:rFonts w:ascii="Times New Roman" w:hAnsi="Times New Roman" w:cs="Times New Roman"/>
          <w:sz w:val="26"/>
          <w:szCs w:val="26"/>
        </w:rPr>
        <w:br/>
        <w:t>к нему документах;</w:t>
      </w:r>
    </w:p>
    <w:p w:rsidR="00417BF7" w:rsidRPr="0029782C" w:rsidRDefault="00B9672A">
      <w:pPr>
        <w:widowControl/>
        <w:ind w:firstLine="709"/>
        <w:jc w:val="both"/>
        <w:rPr>
          <w:rFonts w:ascii="Times New Roman" w:hAnsi="Times New Roman" w:cs="Times New Roman"/>
          <w:sz w:val="26"/>
          <w:szCs w:val="26"/>
        </w:rPr>
      </w:pPr>
      <w:r w:rsidRPr="0029782C">
        <w:rPr>
          <w:rFonts w:ascii="Times New Roman" w:hAnsi="Times New Roman" w:cs="Times New Roman"/>
          <w:sz w:val="26"/>
          <w:szCs w:val="26"/>
        </w:rPr>
        <w:lastRenderedPageBreak/>
        <w:t>8.</w:t>
      </w:r>
      <w:r w:rsidRPr="0029782C">
        <w:rPr>
          <w:rFonts w:ascii="Times New Roman" w:hAnsi="Times New Roman" w:cs="Times New Roman"/>
          <w:sz w:val="26"/>
          <w:szCs w:val="26"/>
        </w:rPr>
        <w:tab/>
        <w:t>Заявление подано в орган государственной власти, орган местного самоуправления, в полномочия которых не входит предоставление услуги.</w:t>
      </w:r>
      <w:r w:rsidRPr="0029782C">
        <w:rPr>
          <w:rFonts w:ascii="Times New Roman" w:hAnsi="Times New Roman" w:cs="Times New Roman"/>
          <w:sz w:val="26"/>
          <w:szCs w:val="26"/>
        </w:rPr>
        <w:br/>
        <w:t>Дополнительная информация: _______________________________________.</w:t>
      </w:r>
    </w:p>
    <w:p w:rsidR="00417BF7" w:rsidRPr="0029782C" w:rsidRDefault="00B9672A">
      <w:pPr>
        <w:widowControl/>
        <w:ind w:firstLine="709"/>
        <w:jc w:val="both"/>
        <w:rPr>
          <w:rFonts w:ascii="Times New Roman" w:hAnsi="Times New Roman" w:cs="Times New Roman"/>
          <w:sz w:val="26"/>
          <w:szCs w:val="26"/>
        </w:rPr>
      </w:pPr>
      <w:r w:rsidRPr="0029782C">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417BF7" w:rsidRPr="0029782C" w:rsidRDefault="00B9672A">
      <w:pPr>
        <w:widowControl/>
        <w:ind w:firstLine="709"/>
        <w:jc w:val="both"/>
        <w:rPr>
          <w:rFonts w:ascii="Times New Roman" w:hAnsi="Times New Roman" w:cs="Times New Roman"/>
          <w:sz w:val="26"/>
          <w:szCs w:val="26"/>
        </w:rPr>
      </w:pPr>
      <w:r w:rsidRPr="0029782C">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417BF7" w:rsidRPr="0029782C">
        <w:tc>
          <w:tcPr>
            <w:tcW w:w="2267" w:type="dxa"/>
            <w:tcBorders>
              <w:bottom w:val="single" w:sz="4" w:space="0" w:color="auto"/>
            </w:tcBorders>
          </w:tcPr>
          <w:p w:rsidR="00417BF7" w:rsidRPr="0029782C" w:rsidRDefault="00417BF7">
            <w:pPr>
              <w:widowControl/>
              <w:rPr>
                <w:rFonts w:ascii="Times New Roman" w:hAnsi="Times New Roman" w:cs="Times New Roman"/>
                <w:sz w:val="26"/>
                <w:szCs w:val="26"/>
              </w:rPr>
            </w:pPr>
          </w:p>
        </w:tc>
        <w:tc>
          <w:tcPr>
            <w:tcW w:w="396" w:type="dxa"/>
          </w:tcPr>
          <w:p w:rsidR="00417BF7" w:rsidRPr="0029782C" w:rsidRDefault="00417BF7">
            <w:pPr>
              <w:widowControl/>
              <w:rPr>
                <w:rFonts w:ascii="Times New Roman" w:hAnsi="Times New Roman" w:cs="Times New Roman"/>
                <w:sz w:val="26"/>
                <w:szCs w:val="26"/>
              </w:rPr>
            </w:pPr>
          </w:p>
        </w:tc>
        <w:tc>
          <w:tcPr>
            <w:tcW w:w="2154" w:type="dxa"/>
            <w:tcBorders>
              <w:bottom w:val="single" w:sz="4" w:space="0" w:color="auto"/>
            </w:tcBorders>
          </w:tcPr>
          <w:p w:rsidR="00417BF7" w:rsidRPr="0029782C" w:rsidRDefault="00417BF7">
            <w:pPr>
              <w:widowControl/>
              <w:rPr>
                <w:rFonts w:ascii="Times New Roman" w:hAnsi="Times New Roman" w:cs="Times New Roman"/>
                <w:sz w:val="26"/>
                <w:szCs w:val="26"/>
              </w:rPr>
            </w:pPr>
          </w:p>
        </w:tc>
        <w:tc>
          <w:tcPr>
            <w:tcW w:w="340" w:type="dxa"/>
          </w:tcPr>
          <w:p w:rsidR="00417BF7" w:rsidRPr="0029782C" w:rsidRDefault="00417BF7">
            <w:pPr>
              <w:widowControl/>
              <w:rPr>
                <w:rFonts w:ascii="Times New Roman" w:hAnsi="Times New Roman" w:cs="Times New Roman"/>
                <w:sz w:val="26"/>
                <w:szCs w:val="26"/>
              </w:rPr>
            </w:pPr>
          </w:p>
        </w:tc>
        <w:tc>
          <w:tcPr>
            <w:tcW w:w="4199" w:type="dxa"/>
            <w:tcBorders>
              <w:bottom w:val="single" w:sz="4" w:space="0" w:color="auto"/>
            </w:tcBorders>
          </w:tcPr>
          <w:p w:rsidR="00417BF7" w:rsidRPr="0029782C" w:rsidRDefault="00417BF7">
            <w:pPr>
              <w:widowControl/>
              <w:rPr>
                <w:rFonts w:ascii="Times New Roman" w:hAnsi="Times New Roman" w:cs="Times New Roman"/>
                <w:sz w:val="26"/>
                <w:szCs w:val="26"/>
              </w:rPr>
            </w:pPr>
          </w:p>
        </w:tc>
      </w:tr>
      <w:tr w:rsidR="00417BF7" w:rsidRPr="0029782C">
        <w:tc>
          <w:tcPr>
            <w:tcW w:w="2267" w:type="dxa"/>
            <w:tcBorders>
              <w:top w:val="single" w:sz="4" w:space="0" w:color="auto"/>
            </w:tcBorders>
          </w:tcPr>
          <w:p w:rsidR="00417BF7" w:rsidRPr="0029782C" w:rsidRDefault="00B9672A">
            <w:pPr>
              <w:widowControl/>
              <w:jc w:val="center"/>
              <w:rPr>
                <w:rFonts w:ascii="Times New Roman" w:hAnsi="Times New Roman" w:cs="Times New Roman"/>
                <w:sz w:val="26"/>
                <w:szCs w:val="26"/>
              </w:rPr>
            </w:pPr>
            <w:r w:rsidRPr="0029782C">
              <w:rPr>
                <w:rFonts w:ascii="Times New Roman" w:hAnsi="Times New Roman" w:cs="Times New Roman"/>
                <w:sz w:val="26"/>
                <w:szCs w:val="26"/>
              </w:rPr>
              <w:t>(должность)</w:t>
            </w:r>
          </w:p>
        </w:tc>
        <w:tc>
          <w:tcPr>
            <w:tcW w:w="396" w:type="dxa"/>
          </w:tcPr>
          <w:p w:rsidR="00417BF7" w:rsidRPr="0029782C" w:rsidRDefault="00417BF7">
            <w:pPr>
              <w:widowControl/>
              <w:rPr>
                <w:rFonts w:ascii="Times New Roman" w:hAnsi="Times New Roman" w:cs="Times New Roman"/>
                <w:sz w:val="26"/>
                <w:szCs w:val="26"/>
              </w:rPr>
            </w:pPr>
          </w:p>
        </w:tc>
        <w:tc>
          <w:tcPr>
            <w:tcW w:w="2154" w:type="dxa"/>
            <w:tcBorders>
              <w:top w:val="single" w:sz="4" w:space="0" w:color="auto"/>
            </w:tcBorders>
          </w:tcPr>
          <w:p w:rsidR="00417BF7" w:rsidRPr="0029782C" w:rsidRDefault="00B9672A">
            <w:pPr>
              <w:widowControl/>
              <w:jc w:val="center"/>
              <w:rPr>
                <w:rFonts w:ascii="Times New Roman" w:hAnsi="Times New Roman" w:cs="Times New Roman"/>
                <w:sz w:val="26"/>
                <w:szCs w:val="26"/>
              </w:rPr>
            </w:pPr>
            <w:r w:rsidRPr="0029782C">
              <w:rPr>
                <w:rFonts w:ascii="Times New Roman" w:hAnsi="Times New Roman" w:cs="Times New Roman"/>
                <w:sz w:val="26"/>
                <w:szCs w:val="26"/>
              </w:rPr>
              <w:t>(подпись)</w:t>
            </w:r>
          </w:p>
        </w:tc>
        <w:tc>
          <w:tcPr>
            <w:tcW w:w="340" w:type="dxa"/>
          </w:tcPr>
          <w:p w:rsidR="00417BF7" w:rsidRPr="0029782C" w:rsidRDefault="00417BF7">
            <w:pPr>
              <w:widowControl/>
              <w:rPr>
                <w:rFonts w:ascii="Times New Roman" w:hAnsi="Times New Roman" w:cs="Times New Roman"/>
                <w:sz w:val="26"/>
                <w:szCs w:val="26"/>
              </w:rPr>
            </w:pPr>
          </w:p>
        </w:tc>
        <w:tc>
          <w:tcPr>
            <w:tcW w:w="4199" w:type="dxa"/>
            <w:tcBorders>
              <w:top w:val="single" w:sz="4" w:space="0" w:color="auto"/>
            </w:tcBorders>
          </w:tcPr>
          <w:p w:rsidR="00417BF7" w:rsidRPr="0029782C" w:rsidRDefault="00B9672A">
            <w:pPr>
              <w:widowControl/>
              <w:jc w:val="center"/>
              <w:rPr>
                <w:rFonts w:ascii="Times New Roman" w:hAnsi="Times New Roman" w:cs="Times New Roman"/>
                <w:sz w:val="26"/>
                <w:szCs w:val="26"/>
              </w:rPr>
            </w:pPr>
            <w:r w:rsidRPr="0029782C">
              <w:rPr>
                <w:rFonts w:ascii="Times New Roman" w:hAnsi="Times New Roman" w:cs="Times New Roman"/>
                <w:sz w:val="26"/>
                <w:szCs w:val="26"/>
              </w:rPr>
              <w:t>(фамилия, имя, отчество (последнее - при наличии))</w:t>
            </w:r>
          </w:p>
        </w:tc>
      </w:tr>
      <w:tr w:rsidR="00417BF7" w:rsidRPr="0029782C">
        <w:tc>
          <w:tcPr>
            <w:tcW w:w="2267" w:type="dxa"/>
          </w:tcPr>
          <w:p w:rsidR="00417BF7" w:rsidRPr="0029782C" w:rsidRDefault="00B9672A">
            <w:pPr>
              <w:widowControl/>
              <w:rPr>
                <w:rFonts w:ascii="Times New Roman" w:hAnsi="Times New Roman" w:cs="Times New Roman"/>
                <w:sz w:val="26"/>
                <w:szCs w:val="26"/>
              </w:rPr>
            </w:pPr>
            <w:r w:rsidRPr="0029782C">
              <w:rPr>
                <w:rFonts w:ascii="Times New Roman" w:hAnsi="Times New Roman" w:cs="Times New Roman"/>
                <w:sz w:val="26"/>
                <w:szCs w:val="26"/>
              </w:rPr>
              <w:t>Дата</w:t>
            </w:r>
          </w:p>
          <w:p w:rsidR="00417BF7" w:rsidRPr="0029782C" w:rsidRDefault="00417BF7">
            <w:pPr>
              <w:widowControl/>
              <w:rPr>
                <w:rFonts w:ascii="Times New Roman" w:hAnsi="Times New Roman" w:cs="Times New Roman"/>
                <w:sz w:val="26"/>
                <w:szCs w:val="26"/>
              </w:rPr>
            </w:pPr>
          </w:p>
        </w:tc>
        <w:tc>
          <w:tcPr>
            <w:tcW w:w="396" w:type="dxa"/>
          </w:tcPr>
          <w:p w:rsidR="00417BF7" w:rsidRPr="0029782C" w:rsidRDefault="00417BF7">
            <w:pPr>
              <w:widowControl/>
              <w:rPr>
                <w:rFonts w:ascii="Times New Roman" w:hAnsi="Times New Roman" w:cs="Times New Roman"/>
                <w:sz w:val="26"/>
                <w:szCs w:val="26"/>
              </w:rPr>
            </w:pPr>
          </w:p>
        </w:tc>
        <w:tc>
          <w:tcPr>
            <w:tcW w:w="2154" w:type="dxa"/>
          </w:tcPr>
          <w:p w:rsidR="00417BF7" w:rsidRPr="0029782C" w:rsidRDefault="00417BF7">
            <w:pPr>
              <w:widowControl/>
              <w:rPr>
                <w:rFonts w:ascii="Times New Roman" w:hAnsi="Times New Roman" w:cs="Times New Roman"/>
                <w:sz w:val="26"/>
                <w:szCs w:val="26"/>
              </w:rPr>
            </w:pPr>
          </w:p>
        </w:tc>
        <w:tc>
          <w:tcPr>
            <w:tcW w:w="340" w:type="dxa"/>
          </w:tcPr>
          <w:p w:rsidR="00417BF7" w:rsidRPr="0029782C" w:rsidRDefault="00417BF7">
            <w:pPr>
              <w:widowControl/>
              <w:rPr>
                <w:rFonts w:ascii="Times New Roman" w:hAnsi="Times New Roman" w:cs="Times New Roman"/>
                <w:sz w:val="26"/>
                <w:szCs w:val="26"/>
              </w:rPr>
            </w:pPr>
          </w:p>
        </w:tc>
        <w:tc>
          <w:tcPr>
            <w:tcW w:w="4199" w:type="dxa"/>
          </w:tcPr>
          <w:p w:rsidR="00417BF7" w:rsidRPr="0029782C" w:rsidRDefault="00417BF7">
            <w:pPr>
              <w:widowControl/>
              <w:rPr>
                <w:rFonts w:ascii="Times New Roman" w:hAnsi="Times New Roman" w:cs="Times New Roman"/>
                <w:sz w:val="26"/>
                <w:szCs w:val="26"/>
              </w:rPr>
            </w:pPr>
          </w:p>
        </w:tc>
      </w:tr>
    </w:tbl>
    <w:p w:rsidR="00417BF7" w:rsidRPr="0029782C" w:rsidRDefault="00417BF7">
      <w:pPr>
        <w:tabs>
          <w:tab w:val="left" w:pos="567"/>
        </w:tabs>
        <w:ind w:firstLine="567"/>
        <w:contextualSpacing/>
        <w:jc w:val="center"/>
        <w:rPr>
          <w:rFonts w:ascii="Times New Roman" w:hAnsi="Times New Roman" w:cs="Times New Roman"/>
          <w:sz w:val="26"/>
          <w:szCs w:val="26"/>
        </w:rPr>
      </w:pPr>
    </w:p>
    <w:p w:rsidR="00417BF7" w:rsidRDefault="00417BF7">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lastRenderedPageBreak/>
        <w:t>Список</w:t>
      </w:r>
    </w:p>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 xml:space="preserve">работников Администрации района, ее структурных подразделений, </w:t>
      </w:r>
    </w:p>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завизировавших проект постановления Администрации района</w:t>
      </w:r>
    </w:p>
    <w:p w:rsidR="0029782C" w:rsidRPr="0029782C" w:rsidRDefault="0029782C" w:rsidP="0029782C">
      <w:pPr>
        <w:rPr>
          <w:rFonts w:ascii="Times New Roman" w:hAnsi="Times New Roman" w:cs="Times New Roman"/>
          <w:sz w:val="24"/>
          <w:szCs w:val="24"/>
        </w:rPr>
      </w:pPr>
    </w:p>
    <w:p w:rsidR="0029782C" w:rsidRPr="0029782C" w:rsidRDefault="0029782C" w:rsidP="0029782C">
      <w:pPr>
        <w:rPr>
          <w:rFonts w:ascii="Times New Roman" w:hAnsi="Times New Roman" w:cs="Times New Roman"/>
          <w:sz w:val="24"/>
          <w:szCs w:val="24"/>
        </w:rPr>
      </w:pPr>
    </w:p>
    <w:p w:rsidR="0029782C" w:rsidRPr="0029782C" w:rsidRDefault="0029782C" w:rsidP="0029782C">
      <w:pPr>
        <w:rPr>
          <w:rFonts w:ascii="Times New Roman" w:hAnsi="Times New Roman" w:cs="Times New Roman"/>
          <w:sz w:val="24"/>
          <w:szCs w:val="24"/>
        </w:rPr>
      </w:pPr>
    </w:p>
    <w:p w:rsidR="0029782C" w:rsidRPr="0029782C" w:rsidRDefault="0029782C" w:rsidP="0029782C">
      <w:pPr>
        <w:rPr>
          <w:rFonts w:ascii="Times New Roman" w:hAnsi="Times New Roman" w:cs="Times New Roman"/>
          <w:sz w:val="24"/>
          <w:szCs w:val="24"/>
        </w:rPr>
      </w:pPr>
    </w:p>
    <w:p w:rsidR="0029782C" w:rsidRPr="0029782C" w:rsidRDefault="0029782C" w:rsidP="0029782C">
      <w:pPr>
        <w:rPr>
          <w:rFonts w:ascii="Times New Roman" w:hAnsi="Times New Roman" w:cs="Times New Roman"/>
          <w:sz w:val="24"/>
          <w:szCs w:val="24"/>
        </w:rPr>
      </w:pPr>
    </w:p>
    <w:tbl>
      <w:tblPr>
        <w:tblpPr w:leftFromText="180" w:rightFromText="180" w:vertAnchor="page" w:horzAnchor="margin" w:tblpX="-743" w:tblpY="293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1"/>
        <w:gridCol w:w="2145"/>
        <w:gridCol w:w="1680"/>
        <w:gridCol w:w="1629"/>
      </w:tblGrid>
      <w:tr w:rsidR="0029782C" w:rsidRPr="0029782C" w:rsidTr="0029782C">
        <w:trPr>
          <w:trHeight w:val="709"/>
        </w:trPr>
        <w:tc>
          <w:tcPr>
            <w:tcW w:w="5031" w:type="dxa"/>
            <w:vAlign w:val="center"/>
          </w:tcPr>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 xml:space="preserve">Должность  работников, </w:t>
            </w:r>
          </w:p>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завизировавших проект</w:t>
            </w:r>
          </w:p>
        </w:tc>
        <w:tc>
          <w:tcPr>
            <w:tcW w:w="2145" w:type="dxa"/>
            <w:vAlign w:val="center"/>
          </w:tcPr>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Инициалы, фамилия</w:t>
            </w:r>
          </w:p>
        </w:tc>
        <w:tc>
          <w:tcPr>
            <w:tcW w:w="1680" w:type="dxa"/>
            <w:vAlign w:val="center"/>
          </w:tcPr>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Роспись</w:t>
            </w:r>
          </w:p>
        </w:tc>
        <w:tc>
          <w:tcPr>
            <w:tcW w:w="1629" w:type="dxa"/>
            <w:vAlign w:val="center"/>
          </w:tcPr>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Дата визирования</w:t>
            </w:r>
          </w:p>
        </w:tc>
      </w:tr>
      <w:tr w:rsidR="0029782C" w:rsidRPr="0029782C" w:rsidTr="0029782C">
        <w:trPr>
          <w:trHeight w:val="709"/>
        </w:trPr>
        <w:tc>
          <w:tcPr>
            <w:tcW w:w="5031" w:type="dxa"/>
            <w:vAlign w:val="center"/>
          </w:tcPr>
          <w:p w:rsidR="0029782C" w:rsidRPr="0029782C" w:rsidRDefault="0029782C" w:rsidP="0029782C">
            <w:pPr>
              <w:pStyle w:val="a4"/>
            </w:pPr>
            <w:r w:rsidRPr="0029782C">
              <w:t>Управляющий делами - заведующий отделом организационной работы и  по взаимодействию с органами местного самоуправления поселений</w:t>
            </w:r>
          </w:p>
        </w:tc>
        <w:tc>
          <w:tcPr>
            <w:tcW w:w="2145" w:type="dxa"/>
            <w:vAlign w:val="center"/>
          </w:tcPr>
          <w:p w:rsidR="0029782C" w:rsidRPr="0029782C" w:rsidRDefault="0029782C" w:rsidP="0029782C">
            <w:pPr>
              <w:jc w:val="both"/>
              <w:rPr>
                <w:rFonts w:ascii="Times New Roman" w:hAnsi="Times New Roman" w:cs="Times New Roman"/>
                <w:sz w:val="24"/>
                <w:szCs w:val="24"/>
              </w:rPr>
            </w:pPr>
            <w:r w:rsidRPr="0029782C">
              <w:rPr>
                <w:rFonts w:ascii="Times New Roman" w:hAnsi="Times New Roman" w:cs="Times New Roman"/>
                <w:sz w:val="24"/>
                <w:szCs w:val="24"/>
              </w:rPr>
              <w:t>С.В. Гасаева</w:t>
            </w:r>
          </w:p>
        </w:tc>
        <w:tc>
          <w:tcPr>
            <w:tcW w:w="1680" w:type="dxa"/>
            <w:vAlign w:val="center"/>
          </w:tcPr>
          <w:p w:rsidR="0029782C" w:rsidRPr="0029782C" w:rsidRDefault="0029782C" w:rsidP="0029782C">
            <w:pPr>
              <w:jc w:val="center"/>
              <w:rPr>
                <w:rFonts w:ascii="Times New Roman" w:hAnsi="Times New Roman" w:cs="Times New Roman"/>
                <w:sz w:val="24"/>
                <w:szCs w:val="24"/>
              </w:rPr>
            </w:pPr>
          </w:p>
        </w:tc>
        <w:tc>
          <w:tcPr>
            <w:tcW w:w="1629" w:type="dxa"/>
            <w:vAlign w:val="center"/>
          </w:tcPr>
          <w:p w:rsidR="0029782C" w:rsidRPr="0029782C" w:rsidRDefault="0029782C" w:rsidP="0029782C">
            <w:pPr>
              <w:jc w:val="center"/>
              <w:rPr>
                <w:rFonts w:ascii="Times New Roman" w:hAnsi="Times New Roman" w:cs="Times New Roman"/>
                <w:sz w:val="24"/>
                <w:szCs w:val="24"/>
              </w:rPr>
            </w:pPr>
          </w:p>
        </w:tc>
      </w:tr>
      <w:tr w:rsidR="0029782C" w:rsidRPr="0029782C" w:rsidTr="0029782C">
        <w:tc>
          <w:tcPr>
            <w:tcW w:w="5031" w:type="dxa"/>
            <w:vAlign w:val="center"/>
          </w:tcPr>
          <w:p w:rsidR="0029782C" w:rsidRPr="0029782C" w:rsidRDefault="0029782C" w:rsidP="0029782C">
            <w:pPr>
              <w:pStyle w:val="a4"/>
            </w:pPr>
          </w:p>
          <w:p w:rsidR="0029782C" w:rsidRPr="0029782C" w:rsidRDefault="0029782C" w:rsidP="0029782C">
            <w:pPr>
              <w:pStyle w:val="a4"/>
            </w:pPr>
            <w:r w:rsidRPr="0029782C">
              <w:t xml:space="preserve">Начальник юридического отдела </w:t>
            </w:r>
          </w:p>
          <w:p w:rsidR="0029782C" w:rsidRPr="0029782C" w:rsidRDefault="0029782C" w:rsidP="0029782C">
            <w:pPr>
              <w:pStyle w:val="a4"/>
            </w:pPr>
          </w:p>
        </w:tc>
        <w:tc>
          <w:tcPr>
            <w:tcW w:w="2145" w:type="dxa"/>
            <w:vAlign w:val="center"/>
          </w:tcPr>
          <w:p w:rsidR="0029782C" w:rsidRPr="0029782C" w:rsidRDefault="0029782C" w:rsidP="0029782C">
            <w:pPr>
              <w:jc w:val="both"/>
              <w:rPr>
                <w:rFonts w:ascii="Times New Roman" w:hAnsi="Times New Roman" w:cs="Times New Roman"/>
                <w:sz w:val="24"/>
                <w:szCs w:val="24"/>
              </w:rPr>
            </w:pPr>
            <w:r w:rsidRPr="0029782C">
              <w:rPr>
                <w:rFonts w:ascii="Times New Roman" w:hAnsi="Times New Roman" w:cs="Times New Roman"/>
                <w:sz w:val="24"/>
                <w:szCs w:val="24"/>
              </w:rPr>
              <w:t>Е.Д. Трусов</w:t>
            </w:r>
          </w:p>
        </w:tc>
        <w:tc>
          <w:tcPr>
            <w:tcW w:w="1680" w:type="dxa"/>
            <w:vAlign w:val="center"/>
          </w:tcPr>
          <w:p w:rsidR="0029782C" w:rsidRPr="0029782C" w:rsidRDefault="0029782C" w:rsidP="0029782C">
            <w:pPr>
              <w:rPr>
                <w:rFonts w:ascii="Times New Roman" w:hAnsi="Times New Roman" w:cs="Times New Roman"/>
                <w:sz w:val="24"/>
                <w:szCs w:val="24"/>
              </w:rPr>
            </w:pPr>
          </w:p>
        </w:tc>
        <w:tc>
          <w:tcPr>
            <w:tcW w:w="1629" w:type="dxa"/>
            <w:vAlign w:val="center"/>
          </w:tcPr>
          <w:p w:rsidR="0029782C" w:rsidRPr="0029782C" w:rsidRDefault="0029782C" w:rsidP="0029782C">
            <w:pPr>
              <w:rPr>
                <w:rFonts w:ascii="Times New Roman" w:hAnsi="Times New Roman" w:cs="Times New Roman"/>
                <w:sz w:val="24"/>
                <w:szCs w:val="24"/>
              </w:rPr>
            </w:pPr>
          </w:p>
        </w:tc>
      </w:tr>
      <w:tr w:rsidR="0029782C" w:rsidRPr="0029782C" w:rsidTr="0029782C">
        <w:tc>
          <w:tcPr>
            <w:tcW w:w="5031" w:type="dxa"/>
            <w:vAlign w:val="center"/>
          </w:tcPr>
          <w:p w:rsidR="0029782C" w:rsidRPr="0029782C" w:rsidRDefault="0029782C" w:rsidP="0029782C">
            <w:pPr>
              <w:pStyle w:val="a4"/>
            </w:pPr>
          </w:p>
          <w:p w:rsidR="0029782C" w:rsidRPr="0029782C" w:rsidRDefault="0029782C" w:rsidP="0029782C">
            <w:pPr>
              <w:pStyle w:val="a4"/>
            </w:pPr>
            <w:r w:rsidRPr="0029782C">
              <w:t xml:space="preserve">Главный специалист юридического отдела </w:t>
            </w:r>
          </w:p>
          <w:p w:rsidR="0029782C" w:rsidRPr="0029782C" w:rsidRDefault="0029782C" w:rsidP="0029782C">
            <w:pPr>
              <w:pStyle w:val="a4"/>
            </w:pPr>
          </w:p>
        </w:tc>
        <w:tc>
          <w:tcPr>
            <w:tcW w:w="2145" w:type="dxa"/>
            <w:vAlign w:val="center"/>
          </w:tcPr>
          <w:p w:rsidR="0029782C" w:rsidRPr="0029782C" w:rsidRDefault="0029782C" w:rsidP="0029782C">
            <w:pPr>
              <w:jc w:val="both"/>
              <w:rPr>
                <w:rFonts w:ascii="Times New Roman" w:hAnsi="Times New Roman" w:cs="Times New Roman"/>
                <w:sz w:val="24"/>
                <w:szCs w:val="24"/>
              </w:rPr>
            </w:pPr>
            <w:r w:rsidRPr="0029782C">
              <w:rPr>
                <w:rFonts w:ascii="Times New Roman" w:hAnsi="Times New Roman" w:cs="Times New Roman"/>
                <w:sz w:val="24"/>
                <w:szCs w:val="24"/>
              </w:rPr>
              <w:t>О.С. Снегирева</w:t>
            </w:r>
          </w:p>
        </w:tc>
        <w:tc>
          <w:tcPr>
            <w:tcW w:w="1680" w:type="dxa"/>
            <w:vAlign w:val="center"/>
          </w:tcPr>
          <w:p w:rsidR="0029782C" w:rsidRPr="0029782C" w:rsidRDefault="0029782C" w:rsidP="0029782C">
            <w:pPr>
              <w:rPr>
                <w:rFonts w:ascii="Times New Roman" w:hAnsi="Times New Roman" w:cs="Times New Roman"/>
                <w:sz w:val="24"/>
                <w:szCs w:val="24"/>
              </w:rPr>
            </w:pPr>
          </w:p>
        </w:tc>
        <w:tc>
          <w:tcPr>
            <w:tcW w:w="1629" w:type="dxa"/>
            <w:vAlign w:val="center"/>
          </w:tcPr>
          <w:p w:rsidR="0029782C" w:rsidRPr="0029782C" w:rsidRDefault="0029782C" w:rsidP="0029782C">
            <w:pPr>
              <w:rPr>
                <w:rFonts w:ascii="Times New Roman" w:hAnsi="Times New Roman" w:cs="Times New Roman"/>
                <w:sz w:val="24"/>
                <w:szCs w:val="24"/>
              </w:rPr>
            </w:pPr>
          </w:p>
        </w:tc>
      </w:tr>
    </w:tbl>
    <w:p w:rsidR="0029782C" w:rsidRPr="0029782C" w:rsidRDefault="0029782C" w:rsidP="0029782C">
      <w:pPr>
        <w:jc w:val="both"/>
        <w:rPr>
          <w:rFonts w:ascii="Times New Roman" w:hAnsi="Times New Roman" w:cs="Times New Roman"/>
          <w:sz w:val="24"/>
          <w:szCs w:val="24"/>
        </w:rPr>
      </w:pPr>
      <w:r w:rsidRPr="0029782C">
        <w:rPr>
          <w:rFonts w:ascii="Times New Roman" w:hAnsi="Times New Roman" w:cs="Times New Roman"/>
          <w:sz w:val="24"/>
          <w:szCs w:val="24"/>
        </w:rPr>
        <w:t xml:space="preserve">Исп. Вильмискина А.А. – </w:t>
      </w:r>
    </w:p>
    <w:p w:rsidR="0029782C" w:rsidRPr="0029782C" w:rsidRDefault="0029782C" w:rsidP="0029782C">
      <w:pPr>
        <w:jc w:val="both"/>
        <w:rPr>
          <w:rFonts w:ascii="Times New Roman" w:hAnsi="Times New Roman" w:cs="Times New Roman"/>
          <w:sz w:val="24"/>
          <w:szCs w:val="24"/>
        </w:rPr>
      </w:pPr>
      <w:r w:rsidRPr="0029782C">
        <w:rPr>
          <w:rFonts w:ascii="Times New Roman" w:hAnsi="Times New Roman" w:cs="Times New Roman"/>
          <w:sz w:val="24"/>
          <w:szCs w:val="24"/>
        </w:rPr>
        <w:t>Председатель комитета по управлению муниципальным имуществом</w:t>
      </w:r>
    </w:p>
    <w:p w:rsidR="0029782C" w:rsidRPr="0029782C" w:rsidRDefault="0029782C" w:rsidP="0029782C">
      <w:pPr>
        <w:jc w:val="both"/>
        <w:rPr>
          <w:rFonts w:ascii="Times New Roman" w:hAnsi="Times New Roman" w:cs="Times New Roman"/>
          <w:sz w:val="24"/>
          <w:szCs w:val="24"/>
        </w:rPr>
      </w:pPr>
      <w:r w:rsidRPr="0029782C">
        <w:rPr>
          <w:rFonts w:ascii="Times New Roman" w:hAnsi="Times New Roman" w:cs="Times New Roman"/>
          <w:sz w:val="24"/>
          <w:szCs w:val="24"/>
        </w:rPr>
        <w:t>телефон  (385-52) 2-22-42</w:t>
      </w:r>
    </w:p>
    <w:p w:rsidR="0029782C" w:rsidRPr="0029782C" w:rsidRDefault="0029782C" w:rsidP="0029782C">
      <w:pPr>
        <w:rPr>
          <w:rFonts w:ascii="Times New Roman" w:hAnsi="Times New Roman" w:cs="Times New Roman"/>
          <w:sz w:val="24"/>
          <w:szCs w:val="24"/>
        </w:rPr>
      </w:pPr>
    </w:p>
    <w:p w:rsidR="0029782C" w:rsidRPr="0029782C" w:rsidRDefault="0029782C" w:rsidP="0029782C">
      <w:pPr>
        <w:rPr>
          <w:rFonts w:ascii="Times New Roman" w:hAnsi="Times New Roman" w:cs="Times New Roman"/>
          <w:sz w:val="24"/>
          <w:szCs w:val="24"/>
        </w:rPr>
      </w:pPr>
    </w:p>
    <w:p w:rsidR="0029782C" w:rsidRPr="0029782C" w:rsidRDefault="0029782C" w:rsidP="0029782C">
      <w:pPr>
        <w:rPr>
          <w:rFonts w:ascii="Times New Roman" w:hAnsi="Times New Roman" w:cs="Times New Roman"/>
          <w:sz w:val="24"/>
          <w:szCs w:val="24"/>
        </w:rPr>
      </w:pPr>
    </w:p>
    <w:p w:rsidR="0029782C" w:rsidRPr="0029782C" w:rsidRDefault="0029782C" w:rsidP="0029782C">
      <w:pPr>
        <w:jc w:val="center"/>
        <w:rPr>
          <w:rFonts w:ascii="Times New Roman" w:hAnsi="Times New Roman" w:cs="Times New Roman"/>
          <w:b/>
          <w:sz w:val="24"/>
          <w:szCs w:val="24"/>
        </w:rPr>
      </w:pPr>
    </w:p>
    <w:p w:rsidR="0029782C" w:rsidRPr="0029782C" w:rsidRDefault="0029782C" w:rsidP="0029782C">
      <w:pPr>
        <w:jc w:val="center"/>
        <w:rPr>
          <w:rFonts w:ascii="Times New Roman" w:hAnsi="Times New Roman" w:cs="Times New Roman"/>
          <w:b/>
          <w:sz w:val="24"/>
          <w:szCs w:val="24"/>
        </w:rPr>
      </w:pPr>
    </w:p>
    <w:p w:rsidR="0029782C" w:rsidRPr="0029782C" w:rsidRDefault="0029782C" w:rsidP="0029782C">
      <w:pPr>
        <w:jc w:val="center"/>
        <w:rPr>
          <w:rFonts w:ascii="Times New Roman" w:hAnsi="Times New Roman" w:cs="Times New Roman"/>
          <w:b/>
          <w:sz w:val="24"/>
          <w:szCs w:val="24"/>
        </w:rPr>
      </w:pPr>
    </w:p>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 xml:space="preserve">Реестр рассылки постановления </w:t>
      </w:r>
    </w:p>
    <w:p w:rsidR="0029782C" w:rsidRPr="0029782C" w:rsidRDefault="0029782C" w:rsidP="0029782C">
      <w:pPr>
        <w:jc w:val="center"/>
        <w:rPr>
          <w:rFonts w:ascii="Times New Roman" w:hAnsi="Times New Roman" w:cs="Times New Roman"/>
          <w:sz w:val="24"/>
          <w:szCs w:val="24"/>
        </w:rPr>
      </w:pPr>
    </w:p>
    <w:tbl>
      <w:tblPr>
        <w:tblW w:w="0" w:type="auto"/>
        <w:tblLook w:val="01E0" w:firstRow="1" w:lastRow="1" w:firstColumn="1" w:lastColumn="1" w:noHBand="0" w:noVBand="0"/>
      </w:tblPr>
      <w:tblGrid>
        <w:gridCol w:w="6048"/>
        <w:gridCol w:w="2340"/>
      </w:tblGrid>
      <w:tr w:rsidR="0029782C" w:rsidRPr="0029782C" w:rsidTr="0029782C">
        <w:tc>
          <w:tcPr>
            <w:tcW w:w="6048" w:type="dxa"/>
          </w:tcPr>
          <w:p w:rsidR="0029782C" w:rsidRPr="0029782C" w:rsidRDefault="0029782C" w:rsidP="0029782C">
            <w:pPr>
              <w:jc w:val="both"/>
              <w:rPr>
                <w:rFonts w:ascii="Times New Roman" w:hAnsi="Times New Roman" w:cs="Times New Roman"/>
                <w:sz w:val="24"/>
                <w:szCs w:val="24"/>
              </w:rPr>
            </w:pPr>
            <w:r w:rsidRPr="0029782C">
              <w:rPr>
                <w:rFonts w:ascii="Times New Roman" w:hAnsi="Times New Roman" w:cs="Times New Roman"/>
                <w:sz w:val="24"/>
                <w:szCs w:val="24"/>
              </w:rPr>
              <w:t>Администрации района</w:t>
            </w:r>
          </w:p>
        </w:tc>
        <w:tc>
          <w:tcPr>
            <w:tcW w:w="2340" w:type="dxa"/>
          </w:tcPr>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1</w:t>
            </w:r>
          </w:p>
        </w:tc>
      </w:tr>
      <w:tr w:rsidR="0029782C" w:rsidRPr="0029782C" w:rsidTr="0029782C">
        <w:tc>
          <w:tcPr>
            <w:tcW w:w="6048" w:type="dxa"/>
          </w:tcPr>
          <w:p w:rsidR="0029782C" w:rsidRPr="0029782C" w:rsidRDefault="0029782C" w:rsidP="0029782C">
            <w:pPr>
              <w:jc w:val="both"/>
              <w:rPr>
                <w:rFonts w:ascii="Times New Roman" w:hAnsi="Times New Roman" w:cs="Times New Roman"/>
                <w:sz w:val="24"/>
                <w:szCs w:val="24"/>
              </w:rPr>
            </w:pPr>
            <w:r w:rsidRPr="0029782C">
              <w:rPr>
                <w:rFonts w:ascii="Times New Roman" w:hAnsi="Times New Roman" w:cs="Times New Roman"/>
                <w:sz w:val="24"/>
                <w:szCs w:val="24"/>
              </w:rPr>
              <w:t>Комитет по имуществу</w:t>
            </w:r>
          </w:p>
        </w:tc>
        <w:tc>
          <w:tcPr>
            <w:tcW w:w="2340" w:type="dxa"/>
          </w:tcPr>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1</w:t>
            </w:r>
          </w:p>
        </w:tc>
      </w:tr>
      <w:tr w:rsidR="0029782C" w:rsidRPr="0029782C" w:rsidTr="0029782C">
        <w:trPr>
          <w:trHeight w:val="148"/>
        </w:trPr>
        <w:tc>
          <w:tcPr>
            <w:tcW w:w="6048" w:type="dxa"/>
          </w:tcPr>
          <w:p w:rsidR="0029782C" w:rsidRPr="0029782C" w:rsidRDefault="0029782C" w:rsidP="0029782C">
            <w:pPr>
              <w:jc w:val="both"/>
              <w:rPr>
                <w:rFonts w:ascii="Times New Roman" w:hAnsi="Times New Roman" w:cs="Times New Roman"/>
                <w:sz w:val="24"/>
                <w:szCs w:val="24"/>
              </w:rPr>
            </w:pPr>
          </w:p>
        </w:tc>
        <w:tc>
          <w:tcPr>
            <w:tcW w:w="2340" w:type="dxa"/>
          </w:tcPr>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 xml:space="preserve">Всего </w:t>
            </w:r>
            <w:r>
              <w:rPr>
                <w:rFonts w:ascii="Times New Roman" w:hAnsi="Times New Roman" w:cs="Times New Roman"/>
                <w:sz w:val="24"/>
                <w:szCs w:val="24"/>
              </w:rPr>
              <w:t>2</w:t>
            </w:r>
            <w:r w:rsidRPr="0029782C">
              <w:rPr>
                <w:rFonts w:ascii="Times New Roman" w:hAnsi="Times New Roman" w:cs="Times New Roman"/>
                <w:sz w:val="24"/>
                <w:szCs w:val="24"/>
              </w:rPr>
              <w:t xml:space="preserve"> экз.</w:t>
            </w:r>
          </w:p>
        </w:tc>
      </w:tr>
    </w:tbl>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Default="0029782C">
      <w:pPr>
        <w:tabs>
          <w:tab w:val="left" w:pos="567"/>
        </w:tabs>
        <w:ind w:firstLine="567"/>
        <w:contextualSpacing/>
        <w:jc w:val="right"/>
      </w:pPr>
    </w:p>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lastRenderedPageBreak/>
        <w:t xml:space="preserve">Реестр рассылки постановления </w:t>
      </w:r>
    </w:p>
    <w:p w:rsidR="0029782C" w:rsidRPr="0029782C" w:rsidRDefault="0029782C" w:rsidP="0029782C">
      <w:pPr>
        <w:jc w:val="center"/>
        <w:rPr>
          <w:rFonts w:ascii="Times New Roman" w:hAnsi="Times New Roman" w:cs="Times New Roman"/>
          <w:sz w:val="24"/>
          <w:szCs w:val="24"/>
        </w:rPr>
      </w:pPr>
    </w:p>
    <w:tbl>
      <w:tblPr>
        <w:tblW w:w="0" w:type="auto"/>
        <w:tblLook w:val="01E0" w:firstRow="1" w:lastRow="1" w:firstColumn="1" w:lastColumn="1" w:noHBand="0" w:noVBand="0"/>
      </w:tblPr>
      <w:tblGrid>
        <w:gridCol w:w="6048"/>
        <w:gridCol w:w="2340"/>
      </w:tblGrid>
      <w:tr w:rsidR="0029782C" w:rsidRPr="0029782C" w:rsidTr="0029782C">
        <w:tc>
          <w:tcPr>
            <w:tcW w:w="6048" w:type="dxa"/>
          </w:tcPr>
          <w:p w:rsidR="0029782C" w:rsidRPr="0029782C" w:rsidRDefault="0029782C" w:rsidP="0029782C">
            <w:pPr>
              <w:jc w:val="both"/>
              <w:rPr>
                <w:rFonts w:ascii="Times New Roman" w:hAnsi="Times New Roman" w:cs="Times New Roman"/>
                <w:sz w:val="24"/>
                <w:szCs w:val="24"/>
              </w:rPr>
            </w:pPr>
            <w:r w:rsidRPr="0029782C">
              <w:rPr>
                <w:rFonts w:ascii="Times New Roman" w:hAnsi="Times New Roman" w:cs="Times New Roman"/>
                <w:sz w:val="24"/>
                <w:szCs w:val="24"/>
              </w:rPr>
              <w:t>Администрации района</w:t>
            </w:r>
          </w:p>
        </w:tc>
        <w:tc>
          <w:tcPr>
            <w:tcW w:w="2340" w:type="dxa"/>
          </w:tcPr>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1</w:t>
            </w:r>
          </w:p>
        </w:tc>
      </w:tr>
      <w:tr w:rsidR="0029782C" w:rsidRPr="0029782C" w:rsidTr="0029782C">
        <w:tc>
          <w:tcPr>
            <w:tcW w:w="6048" w:type="dxa"/>
          </w:tcPr>
          <w:p w:rsidR="0029782C" w:rsidRPr="0029782C" w:rsidRDefault="0029782C" w:rsidP="0029782C">
            <w:pPr>
              <w:jc w:val="both"/>
              <w:rPr>
                <w:rFonts w:ascii="Times New Roman" w:hAnsi="Times New Roman" w:cs="Times New Roman"/>
                <w:sz w:val="24"/>
                <w:szCs w:val="24"/>
              </w:rPr>
            </w:pPr>
            <w:r w:rsidRPr="0029782C">
              <w:rPr>
                <w:rFonts w:ascii="Times New Roman" w:hAnsi="Times New Roman" w:cs="Times New Roman"/>
                <w:sz w:val="24"/>
                <w:szCs w:val="24"/>
              </w:rPr>
              <w:t>Комитет по имуществу</w:t>
            </w:r>
          </w:p>
        </w:tc>
        <w:tc>
          <w:tcPr>
            <w:tcW w:w="2340" w:type="dxa"/>
          </w:tcPr>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1</w:t>
            </w:r>
          </w:p>
        </w:tc>
      </w:tr>
      <w:tr w:rsidR="0029782C" w:rsidRPr="0029782C" w:rsidTr="0029782C">
        <w:trPr>
          <w:trHeight w:val="148"/>
        </w:trPr>
        <w:tc>
          <w:tcPr>
            <w:tcW w:w="6048" w:type="dxa"/>
          </w:tcPr>
          <w:p w:rsidR="0029782C" w:rsidRPr="0029782C" w:rsidRDefault="0029782C" w:rsidP="0029782C">
            <w:pPr>
              <w:jc w:val="both"/>
              <w:rPr>
                <w:rFonts w:ascii="Times New Roman" w:hAnsi="Times New Roman" w:cs="Times New Roman"/>
                <w:sz w:val="24"/>
                <w:szCs w:val="24"/>
              </w:rPr>
            </w:pPr>
          </w:p>
        </w:tc>
        <w:tc>
          <w:tcPr>
            <w:tcW w:w="2340" w:type="dxa"/>
          </w:tcPr>
          <w:p w:rsidR="0029782C" w:rsidRPr="0029782C" w:rsidRDefault="0029782C" w:rsidP="0029782C">
            <w:pPr>
              <w:jc w:val="center"/>
              <w:rPr>
                <w:rFonts w:ascii="Times New Roman" w:hAnsi="Times New Roman" w:cs="Times New Roman"/>
                <w:sz w:val="24"/>
                <w:szCs w:val="24"/>
              </w:rPr>
            </w:pPr>
            <w:r w:rsidRPr="0029782C">
              <w:rPr>
                <w:rFonts w:ascii="Times New Roman" w:hAnsi="Times New Roman" w:cs="Times New Roman"/>
                <w:sz w:val="24"/>
                <w:szCs w:val="24"/>
              </w:rPr>
              <w:t xml:space="preserve">Всего </w:t>
            </w:r>
            <w:r>
              <w:rPr>
                <w:rFonts w:ascii="Times New Roman" w:hAnsi="Times New Roman" w:cs="Times New Roman"/>
                <w:sz w:val="24"/>
                <w:szCs w:val="24"/>
              </w:rPr>
              <w:t>2</w:t>
            </w:r>
            <w:r w:rsidRPr="0029782C">
              <w:rPr>
                <w:rFonts w:ascii="Times New Roman" w:hAnsi="Times New Roman" w:cs="Times New Roman"/>
                <w:sz w:val="24"/>
                <w:szCs w:val="24"/>
              </w:rPr>
              <w:t xml:space="preserve"> экз.</w:t>
            </w:r>
          </w:p>
        </w:tc>
      </w:tr>
    </w:tbl>
    <w:p w:rsidR="0029782C" w:rsidRDefault="0029782C">
      <w:pPr>
        <w:tabs>
          <w:tab w:val="left" w:pos="567"/>
        </w:tabs>
        <w:ind w:firstLine="567"/>
        <w:contextualSpacing/>
        <w:jc w:val="right"/>
      </w:pPr>
    </w:p>
    <w:sectPr w:rsidR="002978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82C" w:rsidRDefault="0029782C">
      <w:r>
        <w:separator/>
      </w:r>
    </w:p>
  </w:endnote>
  <w:endnote w:type="continuationSeparator" w:id="0">
    <w:p w:rsidR="0029782C" w:rsidRDefault="0029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auto"/>
    <w:pitch w:val="default"/>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82C" w:rsidRDefault="0029782C">
      <w:r>
        <w:separator/>
      </w:r>
    </w:p>
  </w:footnote>
  <w:footnote w:type="continuationSeparator" w:id="0">
    <w:p w:rsidR="0029782C" w:rsidRDefault="0029782C">
      <w:r>
        <w:continuationSeparator/>
      </w:r>
    </w:p>
  </w:footnote>
  <w:footnote w:id="1">
    <w:p w:rsidR="0029782C" w:rsidRDefault="0029782C">
      <w:pPr>
        <w:pStyle w:val="af5"/>
      </w:pPr>
      <w:r>
        <w:rPr>
          <w:rStyle w:val="af7"/>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82C" w:rsidRDefault="0029782C">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9782C" w:rsidRDefault="0029782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82C" w:rsidRDefault="0029782C">
    <w:pPr>
      <w:pStyle w:val="a4"/>
      <w:jc w:val="center"/>
    </w:pPr>
  </w:p>
  <w:p w:rsidR="0029782C" w:rsidRDefault="0029782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37F"/>
    <w:multiLevelType w:val="multilevel"/>
    <w:tmpl w:val="F808ED04"/>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 w15:restartNumberingAfterBreak="0">
    <w:nsid w:val="08485D2F"/>
    <w:multiLevelType w:val="hybridMultilevel"/>
    <w:tmpl w:val="537ACE12"/>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5F02BE"/>
    <w:multiLevelType w:val="hybridMultilevel"/>
    <w:tmpl w:val="EA2C3B0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E30CAD"/>
    <w:multiLevelType w:val="hybridMultilevel"/>
    <w:tmpl w:val="D2D6DC3E"/>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F0CEB"/>
    <w:multiLevelType w:val="hybridMultilevel"/>
    <w:tmpl w:val="A3B4D164"/>
    <w:lvl w:ilvl="0" w:tplc="7068B536">
      <w:start w:val="1"/>
      <w:numFmt w:val="decimal"/>
      <w:lvlText w:val="%1)"/>
      <w:lvlJc w:val="left"/>
      <w:pPr>
        <w:ind w:left="1429" w:hanging="360"/>
      </w:pPr>
      <w:rPr>
        <w:rFonts w:ascii="Times New Roman" w:eastAsia="Times New Roman" w:hAnsi="Times New Roman" w:cs="Times New Roman"/>
      </w:rPr>
    </w:lvl>
    <w:lvl w:ilvl="1" w:tplc="48C62CCC">
      <w:start w:val="1"/>
      <w:numFmt w:val="lowerLetter"/>
      <w:lvlText w:val="%2."/>
      <w:lvlJc w:val="left"/>
      <w:pPr>
        <w:ind w:left="2149" w:hanging="360"/>
      </w:pPr>
    </w:lvl>
    <w:lvl w:ilvl="2" w:tplc="176A8B8A">
      <w:start w:val="1"/>
      <w:numFmt w:val="lowerRoman"/>
      <w:lvlText w:val="%3."/>
      <w:lvlJc w:val="right"/>
      <w:pPr>
        <w:ind w:left="2869" w:hanging="180"/>
      </w:pPr>
    </w:lvl>
    <w:lvl w:ilvl="3" w:tplc="B792DE3C">
      <w:start w:val="1"/>
      <w:numFmt w:val="decimal"/>
      <w:lvlText w:val="%4)"/>
      <w:lvlJc w:val="left"/>
      <w:pPr>
        <w:ind w:left="3589" w:hanging="360"/>
      </w:pPr>
    </w:lvl>
    <w:lvl w:ilvl="4" w:tplc="45CE5EC8">
      <w:start w:val="1"/>
      <w:numFmt w:val="lowerLetter"/>
      <w:lvlText w:val="%5."/>
      <w:lvlJc w:val="left"/>
      <w:pPr>
        <w:ind w:left="4309" w:hanging="360"/>
      </w:pPr>
    </w:lvl>
    <w:lvl w:ilvl="5" w:tplc="B58C6C36">
      <w:start w:val="1"/>
      <w:numFmt w:val="lowerRoman"/>
      <w:lvlText w:val="%6."/>
      <w:lvlJc w:val="right"/>
      <w:pPr>
        <w:ind w:left="5029" w:hanging="180"/>
      </w:pPr>
    </w:lvl>
    <w:lvl w:ilvl="6" w:tplc="BA2E180E">
      <w:start w:val="1"/>
      <w:numFmt w:val="decimal"/>
      <w:lvlText w:val="%7."/>
      <w:lvlJc w:val="left"/>
      <w:pPr>
        <w:ind w:left="5749" w:hanging="360"/>
      </w:pPr>
    </w:lvl>
    <w:lvl w:ilvl="7" w:tplc="3EEAFCC8">
      <w:start w:val="1"/>
      <w:numFmt w:val="lowerLetter"/>
      <w:lvlText w:val="%8."/>
      <w:lvlJc w:val="left"/>
      <w:pPr>
        <w:ind w:left="6469" w:hanging="360"/>
      </w:pPr>
    </w:lvl>
    <w:lvl w:ilvl="8" w:tplc="38A2FBE6">
      <w:start w:val="1"/>
      <w:numFmt w:val="lowerRoman"/>
      <w:lvlText w:val="%9."/>
      <w:lvlJc w:val="right"/>
      <w:pPr>
        <w:ind w:left="7189" w:hanging="180"/>
      </w:pPr>
    </w:lvl>
  </w:abstractNum>
  <w:abstractNum w:abstractNumId="5" w15:restartNumberingAfterBreak="0">
    <w:nsid w:val="1B7D312A"/>
    <w:multiLevelType w:val="hybridMultilevel"/>
    <w:tmpl w:val="B7BEA366"/>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F4653C3"/>
    <w:multiLevelType w:val="hybridMultilevel"/>
    <w:tmpl w:val="72B899A2"/>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0627DD"/>
    <w:multiLevelType w:val="hybridMultilevel"/>
    <w:tmpl w:val="291433FE"/>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4D558D"/>
    <w:multiLevelType w:val="multilevel"/>
    <w:tmpl w:val="7C507AE6"/>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34E7EF7"/>
    <w:multiLevelType w:val="hybridMultilevel"/>
    <w:tmpl w:val="47B08E7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114F9"/>
    <w:multiLevelType w:val="hybridMultilevel"/>
    <w:tmpl w:val="8ECE2116"/>
    <w:lvl w:ilvl="0" w:tplc="B23C297A">
      <w:start w:val="1"/>
      <w:numFmt w:val="decimal"/>
      <w:lvlText w:val="%1."/>
      <w:lvlJc w:val="left"/>
      <w:pPr>
        <w:ind w:left="1069" w:hanging="360"/>
      </w:pPr>
    </w:lvl>
    <w:lvl w:ilvl="1" w:tplc="AA2CEF68">
      <w:start w:val="1"/>
      <w:numFmt w:val="lowerLetter"/>
      <w:lvlText w:val="%2."/>
      <w:lvlJc w:val="left"/>
      <w:pPr>
        <w:ind w:left="1789" w:hanging="360"/>
      </w:pPr>
    </w:lvl>
    <w:lvl w:ilvl="2" w:tplc="EA0EB524">
      <w:start w:val="1"/>
      <w:numFmt w:val="lowerRoman"/>
      <w:lvlText w:val="%3."/>
      <w:lvlJc w:val="right"/>
      <w:pPr>
        <w:ind w:left="2509" w:hanging="180"/>
      </w:pPr>
    </w:lvl>
    <w:lvl w:ilvl="3" w:tplc="92D451CE">
      <w:start w:val="1"/>
      <w:numFmt w:val="decimal"/>
      <w:lvlText w:val="%4."/>
      <w:lvlJc w:val="left"/>
      <w:pPr>
        <w:ind w:left="3229" w:hanging="360"/>
      </w:pPr>
    </w:lvl>
    <w:lvl w:ilvl="4" w:tplc="D284BF5A">
      <w:start w:val="1"/>
      <w:numFmt w:val="lowerLetter"/>
      <w:lvlText w:val="%5."/>
      <w:lvlJc w:val="left"/>
      <w:pPr>
        <w:ind w:left="3949" w:hanging="360"/>
      </w:pPr>
    </w:lvl>
    <w:lvl w:ilvl="5" w:tplc="76B80F34">
      <w:start w:val="1"/>
      <w:numFmt w:val="lowerRoman"/>
      <w:lvlText w:val="%6."/>
      <w:lvlJc w:val="right"/>
      <w:pPr>
        <w:ind w:left="4669" w:hanging="180"/>
      </w:pPr>
    </w:lvl>
    <w:lvl w:ilvl="6" w:tplc="9FB09A0A">
      <w:start w:val="1"/>
      <w:numFmt w:val="decimal"/>
      <w:lvlText w:val="%7."/>
      <w:lvlJc w:val="left"/>
      <w:pPr>
        <w:ind w:left="5389" w:hanging="360"/>
      </w:pPr>
    </w:lvl>
    <w:lvl w:ilvl="7" w:tplc="13D05DCC">
      <w:start w:val="1"/>
      <w:numFmt w:val="lowerLetter"/>
      <w:lvlText w:val="%8."/>
      <w:lvlJc w:val="left"/>
      <w:pPr>
        <w:ind w:left="6109" w:hanging="360"/>
      </w:pPr>
    </w:lvl>
    <w:lvl w:ilvl="8" w:tplc="EEA864A0">
      <w:start w:val="1"/>
      <w:numFmt w:val="lowerRoman"/>
      <w:lvlText w:val="%9."/>
      <w:lvlJc w:val="right"/>
      <w:pPr>
        <w:ind w:left="6829" w:hanging="180"/>
      </w:pPr>
    </w:lvl>
  </w:abstractNum>
  <w:abstractNum w:abstractNumId="11" w15:restartNumberingAfterBreak="0">
    <w:nsid w:val="36AF0976"/>
    <w:multiLevelType w:val="hybridMultilevel"/>
    <w:tmpl w:val="6A4676B6"/>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9B921A2"/>
    <w:multiLevelType w:val="hybridMultilevel"/>
    <w:tmpl w:val="109C99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70319D"/>
    <w:multiLevelType w:val="hybridMultilevel"/>
    <w:tmpl w:val="19763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CE28B4"/>
    <w:multiLevelType w:val="hybridMultilevel"/>
    <w:tmpl w:val="7D88472E"/>
    <w:lvl w:ilvl="0" w:tplc="420AC77A">
      <w:start w:val="1"/>
      <w:numFmt w:val="decimal"/>
      <w:lvlText w:val="%1."/>
      <w:lvlJc w:val="left"/>
      <w:pPr>
        <w:ind w:left="1069" w:hanging="360"/>
      </w:pPr>
    </w:lvl>
    <w:lvl w:ilvl="1" w:tplc="129C4A54">
      <w:start w:val="1"/>
      <w:numFmt w:val="lowerLetter"/>
      <w:lvlText w:val="%2."/>
      <w:lvlJc w:val="left"/>
      <w:pPr>
        <w:ind w:left="1789" w:hanging="360"/>
      </w:pPr>
    </w:lvl>
    <w:lvl w:ilvl="2" w:tplc="D91A73F4">
      <w:start w:val="1"/>
      <w:numFmt w:val="lowerRoman"/>
      <w:lvlText w:val="%3."/>
      <w:lvlJc w:val="right"/>
      <w:pPr>
        <w:ind w:left="2509" w:hanging="180"/>
      </w:pPr>
    </w:lvl>
    <w:lvl w:ilvl="3" w:tplc="FC8883BC">
      <w:start w:val="1"/>
      <w:numFmt w:val="decimal"/>
      <w:lvlText w:val="%4."/>
      <w:lvlJc w:val="left"/>
      <w:pPr>
        <w:ind w:left="3229" w:hanging="360"/>
      </w:pPr>
    </w:lvl>
    <w:lvl w:ilvl="4" w:tplc="2816386A">
      <w:start w:val="1"/>
      <w:numFmt w:val="lowerLetter"/>
      <w:lvlText w:val="%5."/>
      <w:lvlJc w:val="left"/>
      <w:pPr>
        <w:ind w:left="3949" w:hanging="360"/>
      </w:pPr>
    </w:lvl>
    <w:lvl w:ilvl="5" w:tplc="BF129BEC">
      <w:start w:val="1"/>
      <w:numFmt w:val="lowerRoman"/>
      <w:lvlText w:val="%6."/>
      <w:lvlJc w:val="right"/>
      <w:pPr>
        <w:ind w:left="4669" w:hanging="180"/>
      </w:pPr>
    </w:lvl>
    <w:lvl w:ilvl="6" w:tplc="4D264236">
      <w:start w:val="1"/>
      <w:numFmt w:val="decimal"/>
      <w:lvlText w:val="%7."/>
      <w:lvlJc w:val="left"/>
      <w:pPr>
        <w:ind w:left="5389" w:hanging="360"/>
      </w:pPr>
    </w:lvl>
    <w:lvl w:ilvl="7" w:tplc="7430AF46">
      <w:start w:val="1"/>
      <w:numFmt w:val="lowerLetter"/>
      <w:lvlText w:val="%8."/>
      <w:lvlJc w:val="left"/>
      <w:pPr>
        <w:ind w:left="6109" w:hanging="360"/>
      </w:pPr>
    </w:lvl>
    <w:lvl w:ilvl="8" w:tplc="7BBE8B40">
      <w:start w:val="1"/>
      <w:numFmt w:val="lowerRoman"/>
      <w:lvlText w:val="%9."/>
      <w:lvlJc w:val="right"/>
      <w:pPr>
        <w:ind w:left="6829" w:hanging="180"/>
      </w:pPr>
    </w:lvl>
  </w:abstractNum>
  <w:abstractNum w:abstractNumId="15" w15:restartNumberingAfterBreak="0">
    <w:nsid w:val="4688216E"/>
    <w:multiLevelType w:val="hybridMultilevel"/>
    <w:tmpl w:val="4C1A16F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505396"/>
    <w:multiLevelType w:val="hybridMultilevel"/>
    <w:tmpl w:val="C6B49928"/>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7" w15:restartNumberingAfterBreak="0">
    <w:nsid w:val="4CFA593B"/>
    <w:multiLevelType w:val="hybridMultilevel"/>
    <w:tmpl w:val="F6BAE542"/>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5FB3D7A"/>
    <w:multiLevelType w:val="hybridMultilevel"/>
    <w:tmpl w:val="5186E20A"/>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19" w15:restartNumberingAfterBreak="0">
    <w:nsid w:val="573434F5"/>
    <w:multiLevelType w:val="hybridMultilevel"/>
    <w:tmpl w:val="95B48FAA"/>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221FEB"/>
    <w:multiLevelType w:val="hybridMultilevel"/>
    <w:tmpl w:val="4E3222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20790E"/>
    <w:multiLevelType w:val="hybridMultilevel"/>
    <w:tmpl w:val="CE5C4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534B3B"/>
    <w:multiLevelType w:val="hybridMultilevel"/>
    <w:tmpl w:val="945AB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A7694A"/>
    <w:multiLevelType w:val="hybridMultilevel"/>
    <w:tmpl w:val="164A6BC6"/>
    <w:lvl w:ilvl="0" w:tplc="0B96C73E">
      <w:start w:val="1"/>
      <w:numFmt w:val="decimal"/>
      <w:lvlText w:val="%1."/>
      <w:lvlJc w:val="left"/>
      <w:pPr>
        <w:ind w:left="1069" w:hanging="360"/>
      </w:pPr>
    </w:lvl>
    <w:lvl w:ilvl="1" w:tplc="379A7C5C">
      <w:start w:val="1"/>
      <w:numFmt w:val="lowerLetter"/>
      <w:lvlText w:val="%2."/>
      <w:lvlJc w:val="left"/>
      <w:pPr>
        <w:ind w:left="1789" w:hanging="360"/>
      </w:pPr>
    </w:lvl>
    <w:lvl w:ilvl="2" w:tplc="3C6AFEC6">
      <w:start w:val="1"/>
      <w:numFmt w:val="lowerRoman"/>
      <w:lvlText w:val="%3."/>
      <w:lvlJc w:val="right"/>
      <w:pPr>
        <w:ind w:left="2509" w:hanging="180"/>
      </w:pPr>
    </w:lvl>
    <w:lvl w:ilvl="3" w:tplc="ADF048D2">
      <w:start w:val="1"/>
      <w:numFmt w:val="decimal"/>
      <w:lvlText w:val="%4."/>
      <w:lvlJc w:val="left"/>
      <w:pPr>
        <w:ind w:left="3229" w:hanging="360"/>
      </w:pPr>
    </w:lvl>
    <w:lvl w:ilvl="4" w:tplc="EDEAE6EE">
      <w:start w:val="1"/>
      <w:numFmt w:val="lowerLetter"/>
      <w:lvlText w:val="%5."/>
      <w:lvlJc w:val="left"/>
      <w:pPr>
        <w:ind w:left="3949" w:hanging="360"/>
      </w:pPr>
    </w:lvl>
    <w:lvl w:ilvl="5" w:tplc="E054A3BA">
      <w:start w:val="1"/>
      <w:numFmt w:val="lowerRoman"/>
      <w:lvlText w:val="%6."/>
      <w:lvlJc w:val="right"/>
      <w:pPr>
        <w:ind w:left="4669" w:hanging="180"/>
      </w:pPr>
    </w:lvl>
    <w:lvl w:ilvl="6" w:tplc="BEF68DE2">
      <w:start w:val="1"/>
      <w:numFmt w:val="decimal"/>
      <w:lvlText w:val="%7."/>
      <w:lvlJc w:val="left"/>
      <w:pPr>
        <w:ind w:left="5389" w:hanging="360"/>
      </w:pPr>
    </w:lvl>
    <w:lvl w:ilvl="7" w:tplc="92E60D1A">
      <w:start w:val="1"/>
      <w:numFmt w:val="lowerLetter"/>
      <w:lvlText w:val="%8."/>
      <w:lvlJc w:val="left"/>
      <w:pPr>
        <w:ind w:left="6109" w:hanging="360"/>
      </w:pPr>
    </w:lvl>
    <w:lvl w:ilvl="8" w:tplc="EE5AAAF2">
      <w:start w:val="1"/>
      <w:numFmt w:val="lowerRoman"/>
      <w:lvlText w:val="%9."/>
      <w:lvlJc w:val="right"/>
      <w:pPr>
        <w:ind w:left="6829" w:hanging="180"/>
      </w:pPr>
    </w:lvl>
  </w:abstractNum>
  <w:abstractNum w:abstractNumId="24" w15:restartNumberingAfterBreak="0">
    <w:nsid w:val="684C7088"/>
    <w:multiLevelType w:val="hybridMultilevel"/>
    <w:tmpl w:val="E11ECD34"/>
    <w:lvl w:ilvl="0" w:tplc="0DF85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AA3715"/>
    <w:multiLevelType w:val="hybridMultilevel"/>
    <w:tmpl w:val="CA501DCA"/>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1C2DBD"/>
    <w:multiLevelType w:val="hybridMultilevel"/>
    <w:tmpl w:val="CA5A75BA"/>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8E539A"/>
    <w:multiLevelType w:val="hybridMultilevel"/>
    <w:tmpl w:val="1BDAE588"/>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2E935F5"/>
    <w:multiLevelType w:val="hybridMultilevel"/>
    <w:tmpl w:val="7D103906"/>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93E1E99"/>
    <w:multiLevelType w:val="multilevel"/>
    <w:tmpl w:val="4DE6EB1E"/>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30" w15:restartNumberingAfterBreak="0">
    <w:nsid w:val="7D364C70"/>
    <w:multiLevelType w:val="hybridMultilevel"/>
    <w:tmpl w:val="40C2D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4E4833"/>
    <w:multiLevelType w:val="hybridMultilevel"/>
    <w:tmpl w:val="42AE978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30"/>
  </w:num>
  <w:num w:numId="5">
    <w:abstractNumId w:val="14"/>
  </w:num>
  <w:num w:numId="6">
    <w:abstractNumId w:val="23"/>
  </w:num>
  <w:num w:numId="7">
    <w:abstractNumId w:val="8"/>
  </w:num>
  <w:num w:numId="8">
    <w:abstractNumId w:val="4"/>
  </w:num>
  <w:num w:numId="9">
    <w:abstractNumId w:val="21"/>
  </w:num>
  <w:num w:numId="10">
    <w:abstractNumId w:val="16"/>
  </w:num>
  <w:num w:numId="11">
    <w:abstractNumId w:val="26"/>
  </w:num>
  <w:num w:numId="12">
    <w:abstractNumId w:val="3"/>
  </w:num>
  <w:num w:numId="13">
    <w:abstractNumId w:val="31"/>
  </w:num>
  <w:num w:numId="14">
    <w:abstractNumId w:val="7"/>
  </w:num>
  <w:num w:numId="15">
    <w:abstractNumId w:val="9"/>
  </w:num>
  <w:num w:numId="16">
    <w:abstractNumId w:val="17"/>
  </w:num>
  <w:num w:numId="17">
    <w:abstractNumId w:val="12"/>
  </w:num>
  <w:num w:numId="18">
    <w:abstractNumId w:val="20"/>
  </w:num>
  <w:num w:numId="19">
    <w:abstractNumId w:val="28"/>
  </w:num>
  <w:num w:numId="20">
    <w:abstractNumId w:val="29"/>
  </w:num>
  <w:num w:numId="21">
    <w:abstractNumId w:val="27"/>
  </w:num>
  <w:num w:numId="22">
    <w:abstractNumId w:val="11"/>
  </w:num>
  <w:num w:numId="23">
    <w:abstractNumId w:val="25"/>
  </w:num>
  <w:num w:numId="24">
    <w:abstractNumId w:val="19"/>
  </w:num>
  <w:num w:numId="25">
    <w:abstractNumId w:val="15"/>
  </w:num>
  <w:num w:numId="26">
    <w:abstractNumId w:val="6"/>
  </w:num>
  <w:num w:numId="27">
    <w:abstractNumId w:val="18"/>
  </w:num>
  <w:num w:numId="28">
    <w:abstractNumId w:val="13"/>
  </w:num>
  <w:num w:numId="29">
    <w:abstractNumId w:val="2"/>
  </w:num>
  <w:num w:numId="30">
    <w:abstractNumId w:val="5"/>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F7"/>
    <w:rsid w:val="00002587"/>
    <w:rsid w:val="000055C1"/>
    <w:rsid w:val="00012A0F"/>
    <w:rsid w:val="000260BD"/>
    <w:rsid w:val="00082D11"/>
    <w:rsid w:val="00094B42"/>
    <w:rsid w:val="000A22D2"/>
    <w:rsid w:val="000B2DF5"/>
    <w:rsid w:val="000D10D6"/>
    <w:rsid w:val="000D3871"/>
    <w:rsid w:val="000D5D9B"/>
    <w:rsid w:val="000E4E43"/>
    <w:rsid w:val="000F623B"/>
    <w:rsid w:val="00120D0E"/>
    <w:rsid w:val="00122737"/>
    <w:rsid w:val="00123AA4"/>
    <w:rsid w:val="001463A4"/>
    <w:rsid w:val="00147C99"/>
    <w:rsid w:val="00147F1C"/>
    <w:rsid w:val="0016129A"/>
    <w:rsid w:val="00180E24"/>
    <w:rsid w:val="0019573C"/>
    <w:rsid w:val="001B7AE4"/>
    <w:rsid w:val="001C7BCA"/>
    <w:rsid w:val="001E7BC2"/>
    <w:rsid w:val="001F48D4"/>
    <w:rsid w:val="001F5703"/>
    <w:rsid w:val="00200510"/>
    <w:rsid w:val="00200E13"/>
    <w:rsid w:val="00206BEB"/>
    <w:rsid w:val="00230F99"/>
    <w:rsid w:val="0023774C"/>
    <w:rsid w:val="00265847"/>
    <w:rsid w:val="00267546"/>
    <w:rsid w:val="00286FB8"/>
    <w:rsid w:val="0029782C"/>
    <w:rsid w:val="002D4FBA"/>
    <w:rsid w:val="002D5AD7"/>
    <w:rsid w:val="002E144E"/>
    <w:rsid w:val="002E39BB"/>
    <w:rsid w:val="002F17F6"/>
    <w:rsid w:val="002F25B2"/>
    <w:rsid w:val="0031025B"/>
    <w:rsid w:val="003663D8"/>
    <w:rsid w:val="003825F3"/>
    <w:rsid w:val="003946A2"/>
    <w:rsid w:val="00397E61"/>
    <w:rsid w:val="003A2A5A"/>
    <w:rsid w:val="003A2FFE"/>
    <w:rsid w:val="003D1C1C"/>
    <w:rsid w:val="003D1F2F"/>
    <w:rsid w:val="003F5048"/>
    <w:rsid w:val="004041E1"/>
    <w:rsid w:val="00417BF7"/>
    <w:rsid w:val="004279C5"/>
    <w:rsid w:val="00437EA6"/>
    <w:rsid w:val="00497F4D"/>
    <w:rsid w:val="004B3B9A"/>
    <w:rsid w:val="004D389E"/>
    <w:rsid w:val="004D7084"/>
    <w:rsid w:val="004F1F9E"/>
    <w:rsid w:val="004F44A7"/>
    <w:rsid w:val="00525AD5"/>
    <w:rsid w:val="005500F8"/>
    <w:rsid w:val="0056302C"/>
    <w:rsid w:val="00564441"/>
    <w:rsid w:val="0057355F"/>
    <w:rsid w:val="00574AD8"/>
    <w:rsid w:val="005A1C00"/>
    <w:rsid w:val="005A6BD7"/>
    <w:rsid w:val="005C4C6F"/>
    <w:rsid w:val="005D4E16"/>
    <w:rsid w:val="006069D2"/>
    <w:rsid w:val="0062353C"/>
    <w:rsid w:val="00630654"/>
    <w:rsid w:val="00645E50"/>
    <w:rsid w:val="00651E25"/>
    <w:rsid w:val="00653F83"/>
    <w:rsid w:val="00665A22"/>
    <w:rsid w:val="00685EFE"/>
    <w:rsid w:val="006A5159"/>
    <w:rsid w:val="006D1F50"/>
    <w:rsid w:val="006D3FFA"/>
    <w:rsid w:val="006D5D88"/>
    <w:rsid w:val="00737323"/>
    <w:rsid w:val="00754C90"/>
    <w:rsid w:val="0076596B"/>
    <w:rsid w:val="00766C7E"/>
    <w:rsid w:val="00783B52"/>
    <w:rsid w:val="007A6B07"/>
    <w:rsid w:val="007A774C"/>
    <w:rsid w:val="007C2180"/>
    <w:rsid w:val="007F67A5"/>
    <w:rsid w:val="00822D23"/>
    <w:rsid w:val="00872E4E"/>
    <w:rsid w:val="00880EA5"/>
    <w:rsid w:val="00883BE1"/>
    <w:rsid w:val="008C2CE9"/>
    <w:rsid w:val="008D3DF9"/>
    <w:rsid w:val="008D7A4F"/>
    <w:rsid w:val="0094268E"/>
    <w:rsid w:val="00943742"/>
    <w:rsid w:val="00946BAF"/>
    <w:rsid w:val="00960EAE"/>
    <w:rsid w:val="00970AEF"/>
    <w:rsid w:val="009B5578"/>
    <w:rsid w:val="009C2D5A"/>
    <w:rsid w:val="009C585E"/>
    <w:rsid w:val="00A05CFB"/>
    <w:rsid w:val="00A13201"/>
    <w:rsid w:val="00A17035"/>
    <w:rsid w:val="00A24E88"/>
    <w:rsid w:val="00A42207"/>
    <w:rsid w:val="00A44597"/>
    <w:rsid w:val="00A47245"/>
    <w:rsid w:val="00A71A87"/>
    <w:rsid w:val="00AC7809"/>
    <w:rsid w:val="00AC7C31"/>
    <w:rsid w:val="00AD5664"/>
    <w:rsid w:val="00AD5BB6"/>
    <w:rsid w:val="00AE31C8"/>
    <w:rsid w:val="00B30611"/>
    <w:rsid w:val="00B323DC"/>
    <w:rsid w:val="00B34EFE"/>
    <w:rsid w:val="00B73675"/>
    <w:rsid w:val="00B93012"/>
    <w:rsid w:val="00B9672A"/>
    <w:rsid w:val="00BB76E9"/>
    <w:rsid w:val="00BF737F"/>
    <w:rsid w:val="00C27BF6"/>
    <w:rsid w:val="00C802BF"/>
    <w:rsid w:val="00C8137D"/>
    <w:rsid w:val="00C86A93"/>
    <w:rsid w:val="00C97943"/>
    <w:rsid w:val="00CA1EF0"/>
    <w:rsid w:val="00CD1CA0"/>
    <w:rsid w:val="00CE6C6E"/>
    <w:rsid w:val="00CF2FAF"/>
    <w:rsid w:val="00D10170"/>
    <w:rsid w:val="00D126E6"/>
    <w:rsid w:val="00D409A0"/>
    <w:rsid w:val="00D65B81"/>
    <w:rsid w:val="00DA45A6"/>
    <w:rsid w:val="00DD30A7"/>
    <w:rsid w:val="00DF4B58"/>
    <w:rsid w:val="00E44690"/>
    <w:rsid w:val="00E65D3A"/>
    <w:rsid w:val="00E729C5"/>
    <w:rsid w:val="00EC6483"/>
    <w:rsid w:val="00ED1E49"/>
    <w:rsid w:val="00ED3CB5"/>
    <w:rsid w:val="00ED44BC"/>
    <w:rsid w:val="00F0470F"/>
    <w:rsid w:val="00F613E7"/>
    <w:rsid w:val="00F753E1"/>
    <w:rsid w:val="00F77166"/>
    <w:rsid w:val="00FA6E19"/>
    <w:rsid w:val="00FB1AFB"/>
    <w:rsid w:val="00FC384F"/>
    <w:rsid w:val="00FC4B62"/>
    <w:rsid w:val="00FE7D9A"/>
    <w:rsid w:val="00FF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5E13"/>
  <w15:docId w15:val="{CDD9CBB8-B6A1-45A4-A52D-9E01CB11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aff9">
    <w:name w:val="Заголовок Знак"/>
    <w:link w:val="affa"/>
    <w:rPr>
      <w:rFonts w:ascii="Calibri Light" w:eastAsia="Times New Roman" w:hAnsi="Calibri Light" w:cs="Times New Roman"/>
      <w:b/>
      <w:bCs/>
      <w:sz w:val="32"/>
      <w:szCs w:val="32"/>
    </w:rPr>
  </w:style>
  <w:style w:type="character" w:styleId="affb">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c">
    <w:name w:val="Название Знак"/>
    <w:basedOn w:val="a1"/>
    <w:uiPriority w:val="10"/>
    <w:rPr>
      <w:rFonts w:ascii="Calibri Light" w:eastAsia="Times New Roman" w:hAnsi="Calibri Light" w:cs="Times New Roman"/>
      <w:spacing w:val="-10"/>
      <w:sz w:val="56"/>
      <w:szCs w:val="56"/>
    </w:rPr>
  </w:style>
  <w:style w:type="paragraph" w:styleId="affa">
    <w:name w:val="Title"/>
    <w:basedOn w:val="a0"/>
    <w:next w:val="a0"/>
    <w:link w:val="aff9"/>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d">
    <w:name w:val="ПГУ Название документа Знак"/>
    <w:link w:val="affe"/>
    <w:locked/>
    <w:rPr>
      <w:rFonts w:eastAsia="Calibri"/>
      <w:spacing w:val="2"/>
      <w:sz w:val="24"/>
      <w:szCs w:val="24"/>
      <w:shd w:val="clear" w:color="auto" w:fill="FFFFFF"/>
    </w:rPr>
  </w:style>
  <w:style w:type="paragraph" w:customStyle="1" w:styleId="affe">
    <w:name w:val="ПГУ Название документа"/>
    <w:basedOn w:val="aff5"/>
    <w:link w:val="affd"/>
    <w:autoRedefine/>
    <w:qFormat/>
    <w:pPr>
      <w:shd w:val="clear" w:color="auto" w:fill="FFFFFF"/>
      <w:jc w:val="center"/>
    </w:pPr>
    <w:rPr>
      <w:rFonts w:eastAsia="Calibri" w:cs="Calibri"/>
      <w:spacing w:val="2"/>
      <w:sz w:val="24"/>
      <w:szCs w:val="24"/>
      <w:lang w:eastAsia="en-US"/>
    </w:rPr>
  </w:style>
  <w:style w:type="character" w:customStyle="1" w:styleId="afff">
    <w:name w:val="ПГУ Основной текст Знак"/>
    <w:link w:val="afff0"/>
    <w:locked/>
    <w:rPr>
      <w:rFonts w:eastAsia="Calibri"/>
      <w:sz w:val="24"/>
      <w:szCs w:val="24"/>
      <w:lang w:val="en-US"/>
    </w:rPr>
  </w:style>
  <w:style w:type="paragraph" w:customStyle="1" w:styleId="afff0">
    <w:name w:val="ПГУ Основной текст"/>
    <w:basedOn w:val="aff5"/>
    <w:link w:val="afff"/>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1">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2">
    <w:name w:val="Subtitle"/>
    <w:basedOn w:val="a0"/>
    <w:next w:val="a0"/>
    <w:link w:val="afff3"/>
    <w:pPr>
      <w:keepNext/>
      <w:keepLines/>
      <w:widowControl/>
      <w:spacing w:before="360" w:after="80"/>
    </w:pPr>
    <w:rPr>
      <w:rFonts w:ascii="Georgia" w:eastAsia="Georgia" w:hAnsi="Georgia" w:cs="Georgia"/>
      <w:i/>
      <w:color w:val="666666"/>
      <w:sz w:val="48"/>
      <w:szCs w:val="48"/>
    </w:rPr>
  </w:style>
  <w:style w:type="character" w:customStyle="1" w:styleId="afff3">
    <w:name w:val="Подзаголовок Знак"/>
    <w:basedOn w:val="a1"/>
    <w:link w:val="afff2"/>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6">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7">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paragraph" w:styleId="afff4">
    <w:name w:val="Body Text Indent"/>
    <w:basedOn w:val="a0"/>
    <w:link w:val="afff5"/>
    <w:uiPriority w:val="99"/>
    <w:semiHidden/>
    <w:unhideWhenUsed/>
    <w:rsid w:val="002E144E"/>
    <w:pPr>
      <w:spacing w:after="120"/>
      <w:ind w:left="283"/>
    </w:pPr>
  </w:style>
  <w:style w:type="character" w:customStyle="1" w:styleId="afff5">
    <w:name w:val="Основной текст с отступом Знак"/>
    <w:basedOn w:val="a1"/>
    <w:link w:val="afff4"/>
    <w:uiPriority w:val="99"/>
    <w:semiHidden/>
    <w:rsid w:val="002E144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p-rayon.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38</Pages>
  <Words>11721</Words>
  <Characters>66813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user1</cp:lastModifiedBy>
  <cp:revision>156</cp:revision>
  <cp:lastPrinted>2022-12-29T03:51:00Z</cp:lastPrinted>
  <dcterms:created xsi:type="dcterms:W3CDTF">2022-11-08T05:53:00Z</dcterms:created>
  <dcterms:modified xsi:type="dcterms:W3CDTF">2022-12-29T08:48:00Z</dcterms:modified>
</cp:coreProperties>
</file>