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A0" w:rsidRDefault="005E73A0" w:rsidP="005E73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1219"/>
          <w:sz w:val="21"/>
          <w:szCs w:val="21"/>
        </w:rPr>
      </w:pPr>
      <w:r>
        <w:rPr>
          <w:rStyle w:val="a4"/>
          <w:rFonts w:ascii="Arial" w:hAnsi="Arial" w:cs="Arial"/>
          <w:color w:val="001219"/>
          <w:sz w:val="21"/>
          <w:szCs w:val="21"/>
          <w:bdr w:val="none" w:sz="0" w:space="0" w:color="auto" w:frame="1"/>
        </w:rPr>
        <w:t>ПАМЯТКА</w:t>
      </w:r>
    </w:p>
    <w:p w:rsidR="005E73A0" w:rsidRDefault="005E73A0" w:rsidP="005E73A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1219"/>
          <w:sz w:val="21"/>
          <w:szCs w:val="21"/>
          <w:bdr w:val="none" w:sz="0" w:space="0" w:color="auto" w:frame="1"/>
        </w:rPr>
      </w:pPr>
      <w:r>
        <w:rPr>
          <w:rStyle w:val="a4"/>
          <w:rFonts w:ascii="Arial" w:hAnsi="Arial" w:cs="Arial"/>
          <w:color w:val="001219"/>
          <w:sz w:val="21"/>
          <w:szCs w:val="21"/>
          <w:bdr w:val="none" w:sz="0" w:space="0" w:color="auto" w:frame="1"/>
        </w:rPr>
        <w:t>владельцам жилых домов о соблюдении правил пожарной безопасности</w:t>
      </w:r>
    </w:p>
    <w:p w:rsidR="005E73A0" w:rsidRDefault="005E73A0" w:rsidP="005E73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1219"/>
          <w:sz w:val="21"/>
          <w:szCs w:val="21"/>
        </w:rPr>
      </w:pPr>
    </w:p>
    <w:p w:rsidR="005E73A0" w:rsidRDefault="005E73A0" w:rsidP="005E73A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Ответственность за пожарную безопасность жилых домов, квартир возлагается на их владельцев, которые обязаны выполнять следующие правила:</w:t>
      </w:r>
    </w:p>
    <w:p w:rsidR="005E73A0" w:rsidRDefault="005E73A0" w:rsidP="005E73A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 xml:space="preserve">— осуществлять постоянный </w:t>
      </w:r>
      <w:proofErr w:type="gramStart"/>
      <w:r>
        <w:rPr>
          <w:rFonts w:ascii="Arial" w:hAnsi="Arial" w:cs="Arial"/>
          <w:color w:val="001219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001219"/>
          <w:sz w:val="21"/>
          <w:szCs w:val="21"/>
        </w:rPr>
        <w:t xml:space="preserve"> исправностью электросетей и электроприборов;</w:t>
      </w:r>
    </w:p>
    <w:p w:rsidR="005E73A0" w:rsidRDefault="005E73A0" w:rsidP="005E73A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— не оставлять без присмотра включенные в электросеть приборы, не включать в розетки одновременно несколько приборов, не применять для защиты электросетей предохранители кустарного изготовлени</w:t>
      </w:r>
      <w:proofErr w:type="gramStart"/>
      <w:r>
        <w:rPr>
          <w:rFonts w:ascii="Arial" w:hAnsi="Arial" w:cs="Arial"/>
          <w:color w:val="001219"/>
          <w:sz w:val="21"/>
          <w:szCs w:val="21"/>
        </w:rPr>
        <w:t>я-</w:t>
      </w:r>
      <w:proofErr w:type="gramEnd"/>
      <w:r>
        <w:rPr>
          <w:rFonts w:ascii="Arial" w:hAnsi="Arial" w:cs="Arial"/>
          <w:color w:val="001219"/>
          <w:sz w:val="21"/>
          <w:szCs w:val="21"/>
        </w:rPr>
        <w:t>«жучки», не использовать самодельные электроприборы;</w:t>
      </w:r>
    </w:p>
    <w:p w:rsidR="005E73A0" w:rsidRDefault="005E73A0" w:rsidP="005E73A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— не загромождать проходы, коридоры различными легковоспламеняющимися и горючими материалами, не устраивать сушилки и вешалки для одежды;</w:t>
      </w:r>
    </w:p>
    <w:p w:rsidR="005E73A0" w:rsidRDefault="005E73A0" w:rsidP="005E73A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— на чердаках все дымовые трубы и стены, в которых проходят дымовые каналы, должны быть оштукатурены и пробелены;</w:t>
      </w:r>
    </w:p>
    <w:p w:rsidR="005E73A0" w:rsidRDefault="005E73A0" w:rsidP="005E73A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— в чердачных и подвальных помещениях, в кладовых и сараях не</w:t>
      </w:r>
      <w:r>
        <w:rPr>
          <w:rFonts w:ascii="Arial" w:hAnsi="Arial" w:cs="Arial"/>
          <w:color w:val="001219"/>
          <w:sz w:val="21"/>
          <w:szCs w:val="21"/>
        </w:rPr>
        <w:br/>
        <w:t>допускать курения, применения ламп, свечей и других источников открытого</w:t>
      </w:r>
      <w:r>
        <w:rPr>
          <w:rFonts w:ascii="Arial" w:hAnsi="Arial" w:cs="Arial"/>
          <w:color w:val="001219"/>
          <w:sz w:val="21"/>
          <w:szCs w:val="21"/>
        </w:rPr>
        <w:br/>
        <w:t>огня, для освещения использовать только электрофонари;</w:t>
      </w:r>
    </w:p>
    <w:p w:rsidR="005E73A0" w:rsidRDefault="005E73A0" w:rsidP="005E73A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— не   растапливать  печь  легковоспламеняющимися  и   горючими</w:t>
      </w:r>
      <w:r>
        <w:rPr>
          <w:rFonts w:ascii="Arial" w:hAnsi="Arial" w:cs="Arial"/>
          <w:color w:val="001219"/>
          <w:sz w:val="21"/>
          <w:szCs w:val="21"/>
        </w:rPr>
        <w:br/>
        <w:t>жидкостями, не допускать их перекала;</w:t>
      </w:r>
    </w:p>
    <w:p w:rsidR="005E73A0" w:rsidRDefault="005E73A0" w:rsidP="005E73A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— не оставлять без присмотра топящиеся печи, а также не поручать надзор за ними малолетним детям;</w:t>
      </w:r>
    </w:p>
    <w:p w:rsidR="005E73A0" w:rsidRDefault="005E73A0" w:rsidP="005E73A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— не располагать топливо и другие горючие вещества, и материалы на предтопочном листе;</w:t>
      </w:r>
    </w:p>
    <w:p w:rsidR="005E73A0" w:rsidRDefault="005E73A0" w:rsidP="005E73A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— не устанавливать временных самодельных металлических печей или обогревателей  для обогрева помещений, даже на непродолжительное время;</w:t>
      </w:r>
    </w:p>
    <w:p w:rsidR="005E73A0" w:rsidRDefault="005E73A0" w:rsidP="005E73A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— не высыпать не затушенный уголь и золу вблизи строений и на проезжую часть улицы;</w:t>
      </w:r>
    </w:p>
    <w:p w:rsidR="005E73A0" w:rsidRDefault="005E73A0" w:rsidP="005E73A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— не отогревать открытым огнём замершие трубы водопровода, канализации и отопительных систем. Отогревать их стоит горячей водой или песком;</w:t>
      </w:r>
    </w:p>
    <w:p w:rsidR="005E73A0" w:rsidRDefault="005E73A0" w:rsidP="005E73A0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— не допускать курения в постели.</w:t>
      </w:r>
    </w:p>
    <w:p w:rsidR="005E73A0" w:rsidRDefault="005E73A0" w:rsidP="005E73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Style w:val="a4"/>
          <w:rFonts w:ascii="Arial" w:hAnsi="Arial" w:cs="Arial"/>
          <w:color w:val="001219"/>
          <w:sz w:val="21"/>
          <w:szCs w:val="21"/>
          <w:bdr w:val="none" w:sz="0" w:space="0" w:color="auto" w:frame="1"/>
        </w:rPr>
        <w:t>Всегда будьте осторожны в обращении с огнем!</w:t>
      </w:r>
    </w:p>
    <w:p w:rsidR="005E73A0" w:rsidRDefault="005E73A0" w:rsidP="005E73A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1219"/>
          <w:sz w:val="21"/>
          <w:szCs w:val="21"/>
          <w:bdr w:val="none" w:sz="0" w:space="0" w:color="auto" w:frame="1"/>
        </w:rPr>
      </w:pPr>
      <w:r>
        <w:rPr>
          <w:rStyle w:val="a4"/>
          <w:rFonts w:ascii="Arial" w:hAnsi="Arial" w:cs="Arial"/>
          <w:color w:val="001219"/>
          <w:sz w:val="21"/>
          <w:szCs w:val="21"/>
          <w:bdr w:val="none" w:sz="0" w:space="0" w:color="auto" w:frame="1"/>
        </w:rPr>
        <w:t>Берегите себя и своё имущество от пожара!</w:t>
      </w:r>
    </w:p>
    <w:p w:rsidR="005E73A0" w:rsidRDefault="005E73A0" w:rsidP="005E73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1219"/>
          <w:sz w:val="21"/>
          <w:szCs w:val="21"/>
        </w:rPr>
      </w:pPr>
    </w:p>
    <w:p w:rsidR="005E73A0" w:rsidRDefault="005E73A0" w:rsidP="005E73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Style w:val="a4"/>
          <w:rFonts w:ascii="Arial" w:hAnsi="Arial" w:cs="Arial"/>
          <w:color w:val="001219"/>
          <w:sz w:val="21"/>
          <w:szCs w:val="21"/>
          <w:bdr w:val="none" w:sz="0" w:space="0" w:color="auto" w:frame="1"/>
        </w:rPr>
        <w:t>Администрация  сельсовета</w:t>
      </w:r>
    </w:p>
    <w:p w:rsidR="00404893" w:rsidRDefault="005E73A0"/>
    <w:sectPr w:rsidR="00404893" w:rsidSect="00BF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3A0"/>
    <w:rsid w:val="00124440"/>
    <w:rsid w:val="001B137A"/>
    <w:rsid w:val="00314E6B"/>
    <w:rsid w:val="005963C1"/>
    <w:rsid w:val="005E73A0"/>
    <w:rsid w:val="00646A1B"/>
    <w:rsid w:val="00655299"/>
    <w:rsid w:val="00675681"/>
    <w:rsid w:val="0082035F"/>
    <w:rsid w:val="00AA7FA3"/>
    <w:rsid w:val="00BF33A6"/>
    <w:rsid w:val="00E62AF5"/>
    <w:rsid w:val="00ED3436"/>
    <w:rsid w:val="00FE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3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2</cp:revision>
  <dcterms:created xsi:type="dcterms:W3CDTF">2022-12-13T05:06:00Z</dcterms:created>
  <dcterms:modified xsi:type="dcterms:W3CDTF">2022-12-13T05:07:00Z</dcterms:modified>
</cp:coreProperties>
</file>