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FC" w:rsidRDefault="00DD467C" w:rsidP="00CF6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16B82">
        <w:rPr>
          <w:rFonts w:ascii="Times New Roman" w:hAnsi="Times New Roman"/>
          <w:sz w:val="28"/>
          <w:szCs w:val="28"/>
        </w:rPr>
        <w:t>7</w:t>
      </w:r>
      <w:r w:rsidR="00CF6DFC">
        <w:rPr>
          <w:rFonts w:ascii="Times New Roman" w:hAnsi="Times New Roman"/>
          <w:sz w:val="28"/>
          <w:szCs w:val="28"/>
        </w:rPr>
        <w:t xml:space="preserve"> </w:t>
      </w:r>
      <w:r w:rsidR="00D4058A">
        <w:rPr>
          <w:rFonts w:ascii="Times New Roman" w:hAnsi="Times New Roman"/>
          <w:sz w:val="28"/>
          <w:szCs w:val="28"/>
        </w:rPr>
        <w:t>декабря</w:t>
      </w:r>
      <w:r w:rsidR="00CF6DFC">
        <w:rPr>
          <w:rFonts w:ascii="Times New Roman" w:hAnsi="Times New Roman"/>
          <w:sz w:val="28"/>
          <w:szCs w:val="28"/>
        </w:rPr>
        <w:t xml:space="preserve"> 20</w:t>
      </w:r>
      <w:r w:rsidR="0015652E">
        <w:rPr>
          <w:rFonts w:ascii="Times New Roman" w:hAnsi="Times New Roman"/>
          <w:sz w:val="28"/>
          <w:szCs w:val="28"/>
        </w:rPr>
        <w:t>2</w:t>
      </w:r>
      <w:r w:rsidR="00416B82">
        <w:rPr>
          <w:rFonts w:ascii="Times New Roman" w:hAnsi="Times New Roman"/>
          <w:sz w:val="28"/>
          <w:szCs w:val="28"/>
        </w:rPr>
        <w:t>2</w:t>
      </w:r>
      <w:r w:rsidR="00CF6DFC">
        <w:rPr>
          <w:rFonts w:ascii="Times New Roman" w:hAnsi="Times New Roman"/>
          <w:sz w:val="28"/>
          <w:szCs w:val="28"/>
        </w:rPr>
        <w:t xml:space="preserve"> года в конференц-зале Администрации района проведены публичные слушания по проекту </w:t>
      </w:r>
      <w:r w:rsidR="00CF6DFC" w:rsidRPr="004D6832">
        <w:rPr>
          <w:rFonts w:ascii="Times New Roman" w:hAnsi="Times New Roman"/>
          <w:sz w:val="28"/>
          <w:szCs w:val="28"/>
        </w:rPr>
        <w:t xml:space="preserve">бюджета муниципального образования Топчихинский район Алтайского края </w:t>
      </w:r>
      <w:r w:rsidR="00D4058A" w:rsidRPr="00D4058A">
        <w:rPr>
          <w:rFonts w:ascii="Times New Roman" w:hAnsi="Times New Roman"/>
          <w:sz w:val="28"/>
          <w:szCs w:val="28"/>
        </w:rPr>
        <w:t>на 202</w:t>
      </w:r>
      <w:r w:rsidR="00416B82">
        <w:rPr>
          <w:rFonts w:ascii="Times New Roman" w:hAnsi="Times New Roman"/>
          <w:sz w:val="28"/>
          <w:szCs w:val="28"/>
        </w:rPr>
        <w:t>3</w:t>
      </w:r>
      <w:r w:rsidR="00D4058A" w:rsidRPr="00D40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6B82">
        <w:rPr>
          <w:rFonts w:ascii="Times New Roman" w:hAnsi="Times New Roman"/>
          <w:sz w:val="28"/>
          <w:szCs w:val="28"/>
        </w:rPr>
        <w:t>4</w:t>
      </w:r>
      <w:r w:rsidR="00D4058A" w:rsidRPr="00D4058A">
        <w:rPr>
          <w:rFonts w:ascii="Times New Roman" w:hAnsi="Times New Roman"/>
          <w:sz w:val="28"/>
          <w:szCs w:val="28"/>
        </w:rPr>
        <w:t xml:space="preserve"> и 202</w:t>
      </w:r>
      <w:r w:rsidR="00416B82">
        <w:rPr>
          <w:rFonts w:ascii="Times New Roman" w:hAnsi="Times New Roman"/>
          <w:sz w:val="28"/>
          <w:szCs w:val="28"/>
        </w:rPr>
        <w:t>5</w:t>
      </w:r>
      <w:r w:rsidR="00D4058A" w:rsidRPr="00D4058A">
        <w:rPr>
          <w:rFonts w:ascii="Times New Roman" w:hAnsi="Times New Roman"/>
          <w:sz w:val="28"/>
          <w:szCs w:val="28"/>
        </w:rPr>
        <w:t xml:space="preserve"> годов</w:t>
      </w:r>
      <w:r w:rsidR="00CF6DFC">
        <w:rPr>
          <w:rFonts w:ascii="Times New Roman" w:hAnsi="Times New Roman"/>
          <w:sz w:val="28"/>
          <w:szCs w:val="28"/>
        </w:rPr>
        <w:t>. 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Топчихинский район Алтайского края, утвержденным решением районного Совета депутатов от </w:t>
      </w:r>
      <w:r w:rsidR="00A451C8">
        <w:rPr>
          <w:rFonts w:ascii="Times New Roman" w:hAnsi="Times New Roman"/>
          <w:sz w:val="28"/>
          <w:szCs w:val="28"/>
        </w:rPr>
        <w:t>29.09.2018</w:t>
      </w:r>
      <w:r w:rsidR="00CF6DFC">
        <w:rPr>
          <w:rFonts w:ascii="Times New Roman" w:hAnsi="Times New Roman"/>
          <w:sz w:val="28"/>
          <w:szCs w:val="28"/>
        </w:rPr>
        <w:t xml:space="preserve"> № 2</w:t>
      </w:r>
      <w:r w:rsidR="00A451C8">
        <w:rPr>
          <w:rFonts w:ascii="Times New Roman" w:hAnsi="Times New Roman"/>
          <w:sz w:val="28"/>
          <w:szCs w:val="28"/>
        </w:rPr>
        <w:t>5</w:t>
      </w:r>
      <w:r w:rsidR="00CF6DFC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>Уставом муниципального образования Топчихинский район</w:t>
      </w:r>
      <w:r w:rsidR="00CF6DFC">
        <w:rPr>
          <w:rFonts w:ascii="Times New Roman" w:hAnsi="Times New Roman"/>
          <w:sz w:val="28"/>
          <w:szCs w:val="28"/>
        </w:rPr>
        <w:t xml:space="preserve"> Алтайского края участники публичных слушаний РЕКОМЕНДУЮТ районному Совету депутатов принять к рассмотрению проект</w:t>
      </w:r>
      <w:r w:rsidR="00CF6DFC" w:rsidRPr="000A4503">
        <w:rPr>
          <w:rFonts w:ascii="Times New Roman" w:hAnsi="Times New Roman"/>
          <w:sz w:val="28"/>
          <w:szCs w:val="28"/>
        </w:rPr>
        <w:t xml:space="preserve"> </w:t>
      </w:r>
      <w:r w:rsidR="00D4058A" w:rsidRPr="004D6832">
        <w:rPr>
          <w:rFonts w:ascii="Times New Roman" w:hAnsi="Times New Roman"/>
          <w:sz w:val="28"/>
          <w:szCs w:val="28"/>
        </w:rPr>
        <w:t xml:space="preserve">бюджета муниципального образования Топчихинский район Алтайского края </w:t>
      </w:r>
      <w:r w:rsidR="00D4058A" w:rsidRPr="00D4058A">
        <w:rPr>
          <w:rFonts w:ascii="Times New Roman" w:hAnsi="Times New Roman"/>
          <w:sz w:val="28"/>
          <w:szCs w:val="28"/>
        </w:rPr>
        <w:t>на 202</w:t>
      </w:r>
      <w:r w:rsidR="00416B82">
        <w:rPr>
          <w:rFonts w:ascii="Times New Roman" w:hAnsi="Times New Roman"/>
          <w:sz w:val="28"/>
          <w:szCs w:val="28"/>
        </w:rPr>
        <w:t>3</w:t>
      </w:r>
      <w:r w:rsidR="00D4058A" w:rsidRPr="00D40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6B82">
        <w:rPr>
          <w:rFonts w:ascii="Times New Roman" w:hAnsi="Times New Roman"/>
          <w:sz w:val="28"/>
          <w:szCs w:val="28"/>
        </w:rPr>
        <w:t>4</w:t>
      </w:r>
      <w:r w:rsidR="00D4058A" w:rsidRPr="00D4058A">
        <w:rPr>
          <w:rFonts w:ascii="Times New Roman" w:hAnsi="Times New Roman"/>
          <w:sz w:val="28"/>
          <w:szCs w:val="28"/>
        </w:rPr>
        <w:t xml:space="preserve"> и 202</w:t>
      </w:r>
      <w:r w:rsidR="00416B82">
        <w:rPr>
          <w:rFonts w:ascii="Times New Roman" w:hAnsi="Times New Roman"/>
          <w:sz w:val="28"/>
          <w:szCs w:val="28"/>
        </w:rPr>
        <w:t>5</w:t>
      </w:r>
      <w:r w:rsidR="00D4058A" w:rsidRPr="00D4058A">
        <w:rPr>
          <w:rFonts w:ascii="Times New Roman" w:hAnsi="Times New Roman"/>
          <w:sz w:val="28"/>
          <w:szCs w:val="28"/>
        </w:rPr>
        <w:t xml:space="preserve"> годов</w:t>
      </w:r>
      <w:r w:rsidR="00CF6DFC">
        <w:rPr>
          <w:rFonts w:ascii="Times New Roman" w:hAnsi="Times New Roman"/>
          <w:sz w:val="28"/>
          <w:szCs w:val="28"/>
        </w:rPr>
        <w:t>.</w:t>
      </w:r>
    </w:p>
    <w:p w:rsidR="003218F8" w:rsidRDefault="003218F8"/>
    <w:sectPr w:rsidR="003218F8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FC"/>
    <w:rsid w:val="000A4E8D"/>
    <w:rsid w:val="00103BA5"/>
    <w:rsid w:val="0015652E"/>
    <w:rsid w:val="003218F8"/>
    <w:rsid w:val="00375D2B"/>
    <w:rsid w:val="00416B82"/>
    <w:rsid w:val="005E65E0"/>
    <w:rsid w:val="006A73FE"/>
    <w:rsid w:val="006C461C"/>
    <w:rsid w:val="006D27FE"/>
    <w:rsid w:val="00A451C8"/>
    <w:rsid w:val="00AB4DDF"/>
    <w:rsid w:val="00C57195"/>
    <w:rsid w:val="00CF6DFC"/>
    <w:rsid w:val="00D4058A"/>
    <w:rsid w:val="00DD467C"/>
    <w:rsid w:val="00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2182"/>
  <w15:docId w15:val="{E0C04C42-EB80-48FA-84EA-241A6BC3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2018-03-23T05:11:00Z</dcterms:created>
  <dcterms:modified xsi:type="dcterms:W3CDTF">2022-11-29T08:11:00Z</dcterms:modified>
</cp:coreProperties>
</file>