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902CE2">
        <w:rPr>
          <w:b/>
          <w:spacing w:val="20"/>
          <w:sz w:val="24"/>
          <w:szCs w:val="24"/>
        </w:rPr>
        <w:t>ПОБЕДИМСКОГО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1C5EF7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6A5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</w:t>
      </w:r>
      <w:r w:rsidR="008B71F0">
        <w:rPr>
          <w:b w:val="0"/>
          <w:sz w:val="24"/>
          <w:szCs w:val="24"/>
        </w:rPr>
        <w:t>2</w:t>
      </w:r>
      <w:r w:rsidR="005D6A51">
        <w:rPr>
          <w:b w:val="0"/>
          <w:sz w:val="24"/>
          <w:szCs w:val="24"/>
        </w:rPr>
        <w:t>2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                                № </w:t>
      </w:r>
      <w:r w:rsidR="005D6A51">
        <w:rPr>
          <w:b w:val="0"/>
          <w:sz w:val="24"/>
          <w:szCs w:val="24"/>
        </w:rPr>
        <w:t>39</w:t>
      </w:r>
    </w:p>
    <w:p w:rsidR="00184827" w:rsidRPr="001C5EF7" w:rsidRDefault="00902CE2" w:rsidP="00184827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184827" w:rsidRPr="001C5EF7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Победим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5D6A51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 xml:space="preserve">Об утверждении предварительных итогов социально-экономического развития за </w:t>
            </w:r>
            <w:r w:rsidR="003E1245">
              <w:rPr>
                <w:bCs/>
                <w:sz w:val="28"/>
                <w:szCs w:val="28"/>
              </w:rPr>
              <w:t>9</w:t>
            </w:r>
            <w:r w:rsidRPr="001C5EF7">
              <w:rPr>
                <w:bCs/>
                <w:sz w:val="28"/>
                <w:szCs w:val="28"/>
              </w:rPr>
              <w:t xml:space="preserve"> месяцев </w:t>
            </w:r>
            <w:r w:rsidR="008B71F0">
              <w:rPr>
                <w:bCs/>
                <w:sz w:val="28"/>
                <w:szCs w:val="28"/>
              </w:rPr>
              <w:t>202</w:t>
            </w:r>
            <w:r w:rsidR="005D6A51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</w:t>
            </w:r>
            <w:r w:rsidR="008B71F0">
              <w:rPr>
                <w:bCs/>
                <w:sz w:val="28"/>
                <w:szCs w:val="28"/>
              </w:rPr>
              <w:t>2</w:t>
            </w:r>
            <w:r w:rsidR="005D6A51">
              <w:rPr>
                <w:bCs/>
                <w:sz w:val="28"/>
                <w:szCs w:val="28"/>
              </w:rPr>
              <w:t>3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902CE2">
              <w:rPr>
                <w:sz w:val="28"/>
                <w:szCs w:val="28"/>
              </w:rPr>
              <w:t>Победимский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4762B1" w:rsidRPr="001C5EF7">
        <w:rPr>
          <w:sz w:val="28"/>
          <w:szCs w:val="28"/>
        </w:rPr>
        <w:t xml:space="preserve">В соответствии со статей 184.2 </w:t>
      </w:r>
      <w:r w:rsidR="004762B1" w:rsidRPr="001C5EF7">
        <w:rPr>
          <w:bCs/>
          <w:sz w:val="28"/>
          <w:szCs w:val="28"/>
        </w:rPr>
        <w:t>Бюджетного кодекса Российской Федерации,</w:t>
      </w:r>
      <w:r w:rsidR="000E4D4D" w:rsidRPr="001C5EF7">
        <w:rPr>
          <w:bCs/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>Положени</w:t>
      </w:r>
      <w:r w:rsidR="00683AAA" w:rsidRPr="001C5EF7">
        <w:rPr>
          <w:sz w:val="28"/>
          <w:szCs w:val="28"/>
        </w:rPr>
        <w:t>ем</w:t>
      </w:r>
      <w:r w:rsidR="00911F2C" w:rsidRPr="001C5EF7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r w:rsidR="00902CE2">
        <w:rPr>
          <w:sz w:val="28"/>
          <w:szCs w:val="28"/>
        </w:rPr>
        <w:t>Победимский</w:t>
      </w:r>
      <w:r w:rsidR="00911F2C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, </w:t>
      </w:r>
      <w:r w:rsidR="00683AAA" w:rsidRPr="001C5EF7">
        <w:rPr>
          <w:sz w:val="28"/>
          <w:szCs w:val="28"/>
        </w:rPr>
        <w:t>утвержденн</w:t>
      </w:r>
      <w:r w:rsidRPr="001C5EF7">
        <w:rPr>
          <w:sz w:val="28"/>
          <w:szCs w:val="28"/>
        </w:rPr>
        <w:t>ы</w:t>
      </w:r>
      <w:r w:rsidR="00683AAA" w:rsidRPr="001C5EF7">
        <w:rPr>
          <w:sz w:val="28"/>
          <w:szCs w:val="28"/>
        </w:rPr>
        <w:t xml:space="preserve">м решением сельского Совета депутатов от </w:t>
      </w:r>
      <w:r w:rsidR="003E1245">
        <w:rPr>
          <w:sz w:val="28"/>
          <w:szCs w:val="28"/>
        </w:rPr>
        <w:t>23</w:t>
      </w:r>
      <w:r w:rsidR="00683AAA" w:rsidRPr="001C5EF7">
        <w:rPr>
          <w:sz w:val="28"/>
          <w:szCs w:val="28"/>
        </w:rPr>
        <w:t>.1</w:t>
      </w:r>
      <w:r w:rsidR="003E1245">
        <w:rPr>
          <w:sz w:val="28"/>
          <w:szCs w:val="28"/>
        </w:rPr>
        <w:t>2</w:t>
      </w:r>
      <w:r w:rsidR="00683AAA" w:rsidRPr="001C5EF7">
        <w:rPr>
          <w:sz w:val="28"/>
          <w:szCs w:val="28"/>
        </w:rPr>
        <w:t>.20</w:t>
      </w:r>
      <w:r w:rsidR="003E1245">
        <w:rPr>
          <w:sz w:val="28"/>
          <w:szCs w:val="28"/>
        </w:rPr>
        <w:t>20</w:t>
      </w:r>
      <w:r w:rsidR="00683AAA" w:rsidRPr="001C5EF7">
        <w:rPr>
          <w:sz w:val="28"/>
          <w:szCs w:val="28"/>
        </w:rPr>
        <w:t xml:space="preserve"> № </w:t>
      </w:r>
      <w:r w:rsidRPr="001C5EF7">
        <w:rPr>
          <w:sz w:val="28"/>
          <w:szCs w:val="28"/>
        </w:rPr>
        <w:t>2</w:t>
      </w:r>
      <w:r w:rsidR="003E1245">
        <w:rPr>
          <w:sz w:val="28"/>
          <w:szCs w:val="28"/>
        </w:rPr>
        <w:t>2</w:t>
      </w:r>
      <w:r w:rsidR="000E4D4D" w:rsidRPr="001C5EF7">
        <w:rPr>
          <w:bCs/>
          <w:sz w:val="28"/>
          <w:szCs w:val="28"/>
        </w:rPr>
        <w:t>,</w:t>
      </w:r>
      <w:r w:rsidRPr="001C5EF7">
        <w:rPr>
          <w:bCs/>
          <w:sz w:val="28"/>
          <w:szCs w:val="28"/>
        </w:rPr>
        <w:t xml:space="preserve"> на основании</w:t>
      </w:r>
      <w:r w:rsidR="000E4D4D" w:rsidRPr="001C5EF7">
        <w:rPr>
          <w:bCs/>
          <w:sz w:val="28"/>
          <w:szCs w:val="28"/>
        </w:rPr>
        <w:t xml:space="preserve"> статистических данных,</w:t>
      </w:r>
      <w:r w:rsidRPr="001C5EF7">
        <w:rPr>
          <w:spacing w:val="40"/>
          <w:sz w:val="28"/>
          <w:szCs w:val="28"/>
        </w:rPr>
        <w:t xml:space="preserve"> 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902CE2">
        <w:rPr>
          <w:sz w:val="28"/>
          <w:szCs w:val="28"/>
        </w:rPr>
        <w:t>Победимский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</w:t>
      </w:r>
      <w:r w:rsidR="003E1245">
        <w:rPr>
          <w:bCs/>
          <w:sz w:val="28"/>
          <w:szCs w:val="28"/>
        </w:rPr>
        <w:t>2</w:t>
      </w:r>
      <w:r w:rsidR="005D6A51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</w:t>
      </w:r>
      <w:r w:rsidR="008B71F0">
        <w:rPr>
          <w:bCs/>
          <w:sz w:val="28"/>
          <w:szCs w:val="28"/>
        </w:rPr>
        <w:t>2</w:t>
      </w:r>
      <w:r w:rsidR="005D6A51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902CE2" w:rsidP="001C5EF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C5EF7" w:rsidRPr="001C5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902CE2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4B42E4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 w:rsidR="001C5EF7"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02CE2">
        <w:rPr>
          <w:rFonts w:ascii="Times New Roman" w:hAnsi="Times New Roman"/>
          <w:sz w:val="28"/>
          <w:szCs w:val="28"/>
        </w:rPr>
        <w:t>М.П. Дудченко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02CE2" w:rsidRDefault="00902CE2" w:rsidP="00CB4513">
            <w:pPr>
              <w:jc w:val="both"/>
              <w:rPr>
                <w:sz w:val="27"/>
                <w:szCs w:val="27"/>
              </w:rPr>
            </w:pPr>
          </w:p>
          <w:p w:rsidR="00902CE2" w:rsidRDefault="00902CE2" w:rsidP="00CB4513">
            <w:pPr>
              <w:jc w:val="both"/>
              <w:rPr>
                <w:sz w:val="27"/>
                <w:szCs w:val="27"/>
              </w:rPr>
            </w:pPr>
          </w:p>
          <w:p w:rsidR="00902CE2" w:rsidRDefault="00902CE2" w:rsidP="00CB4513">
            <w:pPr>
              <w:jc w:val="both"/>
              <w:rPr>
                <w:sz w:val="27"/>
                <w:szCs w:val="27"/>
              </w:rPr>
            </w:pPr>
          </w:p>
          <w:p w:rsidR="00902CE2" w:rsidRDefault="00902CE2" w:rsidP="00CB4513">
            <w:pPr>
              <w:jc w:val="both"/>
              <w:rPr>
                <w:sz w:val="27"/>
                <w:szCs w:val="27"/>
              </w:rPr>
            </w:pPr>
          </w:p>
          <w:p w:rsidR="00902CE2" w:rsidRDefault="00902CE2" w:rsidP="00CB4513">
            <w:pPr>
              <w:jc w:val="both"/>
              <w:rPr>
                <w:sz w:val="27"/>
                <w:szCs w:val="27"/>
              </w:rPr>
            </w:pPr>
          </w:p>
          <w:p w:rsidR="00902CE2" w:rsidRDefault="00902CE2" w:rsidP="00CB4513">
            <w:pPr>
              <w:jc w:val="both"/>
              <w:rPr>
                <w:sz w:val="27"/>
                <w:szCs w:val="27"/>
              </w:rPr>
            </w:pPr>
          </w:p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824BDD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1C5EF7" w:rsidRPr="00670B71">
              <w:rPr>
                <w:sz w:val="27"/>
                <w:szCs w:val="27"/>
              </w:rPr>
              <w:t>1</w:t>
            </w:r>
            <w:r w:rsidR="005D6A51">
              <w:rPr>
                <w:sz w:val="27"/>
                <w:szCs w:val="27"/>
              </w:rPr>
              <w:t>4</w:t>
            </w:r>
            <w:r w:rsidRPr="00670B71">
              <w:rPr>
                <w:sz w:val="27"/>
                <w:szCs w:val="27"/>
              </w:rPr>
              <w:t>.1</w:t>
            </w:r>
            <w:r w:rsidR="00492997" w:rsidRPr="00670B71">
              <w:rPr>
                <w:sz w:val="27"/>
                <w:szCs w:val="27"/>
              </w:rPr>
              <w:t>1</w:t>
            </w:r>
            <w:r w:rsidRPr="00670B71">
              <w:rPr>
                <w:sz w:val="27"/>
                <w:szCs w:val="27"/>
              </w:rPr>
              <w:t>.20</w:t>
            </w:r>
            <w:r w:rsidR="008B71F0">
              <w:rPr>
                <w:sz w:val="27"/>
                <w:szCs w:val="27"/>
              </w:rPr>
              <w:t>2</w:t>
            </w:r>
            <w:r w:rsidR="005D6A51">
              <w:rPr>
                <w:sz w:val="27"/>
                <w:szCs w:val="27"/>
              </w:rPr>
              <w:t>2</w:t>
            </w:r>
            <w:r w:rsidRPr="00670B71">
              <w:rPr>
                <w:sz w:val="27"/>
                <w:szCs w:val="27"/>
              </w:rPr>
              <w:t xml:space="preserve">№ </w:t>
            </w:r>
            <w:r w:rsidR="00824BDD">
              <w:rPr>
                <w:sz w:val="27"/>
                <w:szCs w:val="27"/>
              </w:rPr>
              <w:t>39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CF76CF">
        <w:rPr>
          <w:sz w:val="27"/>
          <w:szCs w:val="27"/>
        </w:rPr>
        <w:t>Победимский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Pr="00670B71">
        <w:rPr>
          <w:bCs/>
          <w:sz w:val="27"/>
          <w:szCs w:val="27"/>
        </w:rPr>
        <w:t>за 9 месяцев 20</w:t>
      </w:r>
      <w:r w:rsidR="008B71F0">
        <w:rPr>
          <w:bCs/>
          <w:sz w:val="27"/>
          <w:szCs w:val="27"/>
        </w:rPr>
        <w:t>2</w:t>
      </w:r>
      <w:r w:rsidR="005D6A51">
        <w:rPr>
          <w:bCs/>
          <w:sz w:val="27"/>
          <w:szCs w:val="27"/>
        </w:rPr>
        <w:t>2</w:t>
      </w:r>
      <w:r w:rsidRPr="00670B71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8B71F0">
        <w:rPr>
          <w:bCs/>
          <w:sz w:val="27"/>
          <w:szCs w:val="27"/>
        </w:rPr>
        <w:t>2</w:t>
      </w:r>
      <w:r w:rsidR="005D6A51">
        <w:rPr>
          <w:bCs/>
          <w:sz w:val="27"/>
          <w:szCs w:val="27"/>
        </w:rPr>
        <w:t>2</w:t>
      </w:r>
      <w:r w:rsidRPr="00670B71">
        <w:rPr>
          <w:bCs/>
          <w:sz w:val="27"/>
          <w:szCs w:val="27"/>
        </w:rPr>
        <w:t>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824BD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</w:t>
            </w:r>
            <w:r w:rsidR="001F149C">
              <w:rPr>
                <w:bCs/>
                <w:iCs/>
              </w:rPr>
              <w:t>2</w:t>
            </w:r>
            <w:r w:rsidR="00824BDD">
              <w:rPr>
                <w:bCs/>
                <w:iCs/>
              </w:rPr>
              <w:t>1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824BD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 9 месяцев 20</w:t>
            </w:r>
            <w:r w:rsidR="008B71F0">
              <w:rPr>
                <w:bCs/>
                <w:iCs/>
              </w:rPr>
              <w:t>2</w:t>
            </w:r>
            <w:r w:rsidR="00824BDD">
              <w:rPr>
                <w:bCs/>
                <w:iCs/>
              </w:rPr>
              <w:t>2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824BD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Оценка 20</w:t>
            </w:r>
            <w:r w:rsidR="008B71F0">
              <w:rPr>
                <w:bCs/>
                <w:iCs/>
              </w:rPr>
              <w:t>2</w:t>
            </w:r>
            <w:r w:rsidR="00824BDD">
              <w:rPr>
                <w:bCs/>
                <w:iCs/>
              </w:rPr>
              <w:t>2</w:t>
            </w:r>
            <w:r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E607DE" w:rsidP="00824BDD">
            <w:pPr>
              <w:jc w:val="center"/>
            </w:pPr>
            <w:r>
              <w:t>14</w:t>
            </w:r>
            <w:r w:rsidR="00824BD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E607DE" w:rsidP="00824BDD">
            <w:pPr>
              <w:jc w:val="center"/>
            </w:pPr>
            <w:r>
              <w:t>1</w:t>
            </w:r>
            <w:r w:rsidR="00824BDD">
              <w:t>396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E607DE" w:rsidP="00F10E6E">
            <w:pPr>
              <w:jc w:val="center"/>
            </w:pPr>
            <w:r>
              <w:t>1</w:t>
            </w:r>
            <w:r w:rsidR="00824BDD">
              <w:t>396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8B71F0" w:rsidP="001A034D">
            <w:pPr>
              <w:jc w:val="center"/>
            </w:pPr>
            <w:r>
              <w:t>732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8B71F0" w:rsidP="00670B71">
            <w:pPr>
              <w:jc w:val="center"/>
            </w:pPr>
            <w:r>
              <w:t>731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8B71F0" w:rsidP="008B71F0">
            <w:pPr>
              <w:jc w:val="center"/>
            </w:pPr>
            <w:r>
              <w:t>731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8B71F0" w:rsidP="001A034D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E607DE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E607DE" w:rsidP="001A034D">
            <w:pPr>
              <w:jc w:val="center"/>
            </w:pPr>
            <w:r>
              <w:t>6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8B71F0" w:rsidP="00824BDD">
            <w:pPr>
              <w:jc w:val="center"/>
            </w:pPr>
            <w:r>
              <w:t>5</w:t>
            </w:r>
            <w:r w:rsidR="00824BDD"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E607DE" w:rsidP="008B71F0">
            <w:pPr>
              <w:jc w:val="center"/>
            </w:pPr>
            <w:r>
              <w:t>5</w:t>
            </w:r>
            <w:r w:rsidR="008B71F0">
              <w:t>4</w:t>
            </w: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E607DE" w:rsidP="008B71F0">
            <w:pPr>
              <w:jc w:val="center"/>
            </w:pPr>
            <w:r>
              <w:t>5</w:t>
            </w:r>
            <w:r w:rsidR="008B71F0">
              <w:t>4</w:t>
            </w:r>
            <w:r>
              <w:t>0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E607DE" w:rsidP="001A034D">
            <w:pPr>
              <w:jc w:val="center"/>
            </w:pPr>
            <w:r>
              <w:t>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E607DE" w:rsidP="000E4D4D">
            <w:pPr>
              <w:jc w:val="center"/>
            </w:pPr>
            <w:r>
              <w:t>35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E607DE" w:rsidP="000E4D4D">
            <w:pPr>
              <w:jc w:val="center"/>
            </w:pPr>
            <w:r>
              <w:t>35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E607DE" w:rsidP="000E4D4D">
            <w:pPr>
              <w:jc w:val="center"/>
            </w:pPr>
            <w:r>
              <w:t>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E607DE" w:rsidP="000E4D4D">
            <w:pPr>
              <w:jc w:val="center"/>
            </w:pPr>
            <w:r>
              <w:t>35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E607DE" w:rsidP="000E4D4D">
            <w:pPr>
              <w:jc w:val="center"/>
            </w:pPr>
            <w:r>
              <w:t>3</w:t>
            </w:r>
            <w:r w:rsidR="006B1B5F" w:rsidRPr="00670B71">
              <w:t>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7F6B18" w:rsidP="001A034D">
            <w:pPr>
              <w:jc w:val="center"/>
            </w:pPr>
            <w:r>
              <w:t>34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7F6B18" w:rsidP="001A034D">
            <w:pPr>
              <w:jc w:val="center"/>
            </w:pPr>
            <w:r>
              <w:t>3</w:t>
            </w:r>
            <w:r w:rsidR="006B1B5F" w:rsidRPr="00670B71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7F6B18" w:rsidP="001A034D">
            <w:pPr>
              <w:jc w:val="center"/>
            </w:pPr>
            <w:r>
              <w:t>3</w:t>
            </w:r>
            <w:r w:rsidR="006B1B5F" w:rsidRPr="00670B71">
              <w:t>4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312A86" w:rsidRDefault="007F6B18" w:rsidP="008B71F0">
            <w:pPr>
              <w:jc w:val="center"/>
            </w:pPr>
            <w:r>
              <w:t>1</w:t>
            </w:r>
            <w:r w:rsidR="008B71F0">
              <w:t>1</w:t>
            </w: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12A86" w:rsidRDefault="007F6B18" w:rsidP="008B71F0">
            <w:pPr>
              <w:jc w:val="center"/>
            </w:pPr>
            <w:r>
              <w:t>1</w:t>
            </w:r>
            <w:r w:rsidR="008B71F0">
              <w:t>1</w:t>
            </w: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12A86" w:rsidRDefault="007F6B18" w:rsidP="003D7C6B">
            <w:pPr>
              <w:jc w:val="center"/>
            </w:pPr>
            <w:r>
              <w:t>1</w:t>
            </w:r>
            <w:r w:rsidR="003D7C6B">
              <w:t>1</w:t>
            </w:r>
            <w:r>
              <w:t>0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7F6B18" w:rsidP="006B1B5F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7F6B18" w:rsidP="006B1B5F">
            <w:pPr>
              <w:jc w:val="center"/>
            </w:pPr>
            <w:r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7F6B18" w:rsidP="006B1B5F">
            <w:pPr>
              <w:jc w:val="center"/>
            </w:pPr>
            <w:r>
              <w:t>9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7F6B18" w:rsidP="006B1B5F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7F6B18" w:rsidP="006B1B5F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7F6B18" w:rsidP="006B1B5F">
            <w:pPr>
              <w:jc w:val="center"/>
            </w:pPr>
            <w:r>
              <w:t>8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24BDD" w:rsidP="001A034D">
            <w:pPr>
              <w:jc w:val="center"/>
            </w:pPr>
            <w:r>
              <w:t>5631,5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61DC3" w:rsidP="00300FCE">
            <w:pPr>
              <w:jc w:val="center"/>
            </w:pPr>
            <w:r>
              <w:t>4580,48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61DC3" w:rsidP="00300FCE">
            <w:pPr>
              <w:jc w:val="center"/>
            </w:pPr>
            <w:r>
              <w:t>5856,0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24BDD" w:rsidP="00885F23">
            <w:pPr>
              <w:jc w:val="center"/>
            </w:pPr>
            <w:r>
              <w:t>1309,7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DA0D89" w:rsidP="00300FCE">
            <w:pPr>
              <w:jc w:val="center"/>
            </w:pPr>
            <w:r>
              <w:t>755,67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DA0D89" w:rsidP="00DA0D89">
            <w:pPr>
              <w:jc w:val="center"/>
            </w:pPr>
            <w:r>
              <w:t>1075,5</w:t>
            </w:r>
          </w:p>
        </w:tc>
      </w:tr>
      <w:tr w:rsidR="00946F72" w:rsidRPr="00670B71" w:rsidTr="008B71F0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946F72" w:rsidRPr="00670B71" w:rsidRDefault="00946F72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946F72" w:rsidRPr="00670B71" w:rsidRDefault="00946F72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946F72" w:rsidRPr="00984B36" w:rsidRDefault="00824BDD" w:rsidP="0094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560" w:type="dxa"/>
            <w:shd w:val="clear" w:color="auto" w:fill="auto"/>
          </w:tcPr>
          <w:p w:rsidR="00946F72" w:rsidRPr="00984B36" w:rsidRDefault="00861DC3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46F72" w:rsidRPr="00670B71" w:rsidRDefault="00DA0D89" w:rsidP="00300FCE">
            <w:pPr>
              <w:jc w:val="center"/>
            </w:pPr>
            <w:r>
              <w:t>302,5</w:t>
            </w:r>
          </w:p>
        </w:tc>
      </w:tr>
      <w:tr w:rsidR="00946F72" w:rsidRPr="00670B71" w:rsidTr="008B71F0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946F72" w:rsidRPr="00670B71" w:rsidRDefault="00946F72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946F72" w:rsidRPr="00670B71" w:rsidRDefault="00946F72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946F72" w:rsidRPr="00950A1B" w:rsidRDefault="00EB5506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46F72" w:rsidRPr="00950A1B" w:rsidRDefault="00946F72" w:rsidP="00300FC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46F72" w:rsidRPr="00670B71" w:rsidRDefault="00946F72" w:rsidP="00300FCE">
            <w:pPr>
              <w:jc w:val="center"/>
            </w:pPr>
          </w:p>
        </w:tc>
      </w:tr>
      <w:tr w:rsidR="00946F72" w:rsidRPr="00670B71" w:rsidTr="008B71F0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946F72" w:rsidRPr="00670B71" w:rsidRDefault="00946F72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946F72" w:rsidRPr="00670B71" w:rsidRDefault="00946F72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946F72" w:rsidRPr="00950A1B" w:rsidRDefault="00824BDD" w:rsidP="00F56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561,2</w:t>
            </w:r>
          </w:p>
        </w:tc>
        <w:tc>
          <w:tcPr>
            <w:tcW w:w="1560" w:type="dxa"/>
            <w:shd w:val="clear" w:color="auto" w:fill="auto"/>
          </w:tcPr>
          <w:p w:rsidR="00946F72" w:rsidRPr="00950A1B" w:rsidRDefault="00DA0D89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61DC3">
              <w:rPr>
                <w:color w:val="000000"/>
              </w:rPr>
              <w:t>78,67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46F72" w:rsidRPr="00670B71" w:rsidRDefault="00DA0D89" w:rsidP="00F56084">
            <w:pPr>
              <w:jc w:val="center"/>
            </w:pPr>
            <w:r>
              <w:t>773,0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300FC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300FCE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300FCE">
            <w:pPr>
              <w:jc w:val="center"/>
            </w:pPr>
          </w:p>
        </w:tc>
      </w:tr>
      <w:tr w:rsidR="00300FCE" w:rsidRPr="00670B71" w:rsidTr="008B71F0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300FCE" w:rsidRPr="00950A1B" w:rsidRDefault="0087295C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1560" w:type="dxa"/>
            <w:shd w:val="clear" w:color="auto" w:fill="auto"/>
          </w:tcPr>
          <w:p w:rsidR="00300FCE" w:rsidRPr="00950A1B" w:rsidRDefault="00DA0D89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  <w:tc>
          <w:tcPr>
            <w:tcW w:w="1500" w:type="dxa"/>
            <w:shd w:val="clear" w:color="auto" w:fill="auto"/>
          </w:tcPr>
          <w:p w:rsidR="00300FCE" w:rsidRPr="00950A1B" w:rsidRDefault="00DA0D89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00FCE" w:rsidRPr="00670B71" w:rsidTr="008B71F0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300FCE" w:rsidRPr="00950A1B" w:rsidRDefault="00824BDD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510,5</w:t>
            </w:r>
          </w:p>
        </w:tc>
        <w:tc>
          <w:tcPr>
            <w:tcW w:w="1560" w:type="dxa"/>
            <w:shd w:val="clear" w:color="auto" w:fill="auto"/>
          </w:tcPr>
          <w:p w:rsidR="00300FCE" w:rsidRPr="00950A1B" w:rsidRDefault="00DA0D89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176,88</w:t>
            </w:r>
          </w:p>
        </w:tc>
        <w:tc>
          <w:tcPr>
            <w:tcW w:w="1500" w:type="dxa"/>
            <w:shd w:val="clear" w:color="auto" w:fill="auto"/>
          </w:tcPr>
          <w:p w:rsidR="00300FCE" w:rsidRPr="00950A1B" w:rsidRDefault="00DA0D89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300FCE" w:rsidRPr="00670B71" w:rsidTr="008B71F0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300FCE" w:rsidRPr="000A21C6" w:rsidRDefault="0087295C" w:rsidP="00300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282,3</w:t>
            </w:r>
          </w:p>
        </w:tc>
        <w:tc>
          <w:tcPr>
            <w:tcW w:w="1560" w:type="dxa"/>
            <w:shd w:val="clear" w:color="auto" w:fill="auto"/>
          </w:tcPr>
          <w:p w:rsidR="00300FCE" w:rsidRPr="000A21C6" w:rsidRDefault="00300FCE" w:rsidP="00300FC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</w:tcPr>
          <w:p w:rsidR="00300FCE" w:rsidRPr="000A21C6" w:rsidRDefault="00300FCE" w:rsidP="00300FCE">
            <w:pPr>
              <w:jc w:val="center"/>
              <w:rPr>
                <w:color w:val="000000"/>
              </w:rPr>
            </w:pPr>
          </w:p>
        </w:tc>
      </w:tr>
      <w:tr w:rsidR="00300FCE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300FCE">
            <w:pPr>
              <w:jc w:val="center"/>
            </w:pPr>
            <w:r>
              <w:t>4331,5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300FCE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300FCE">
            <w:pPr>
              <w:jc w:val="center"/>
            </w:pPr>
          </w:p>
        </w:tc>
      </w:tr>
      <w:tr w:rsidR="00300FCE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1A034D">
            <w:pPr>
              <w:jc w:val="center"/>
            </w:pPr>
            <w:r>
              <w:t>5585,3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4429,649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DA0D89" w:rsidP="00875CE5">
            <w:pPr>
              <w:jc w:val="center"/>
            </w:pPr>
            <w:r>
              <w:t>5856,0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1A034D">
            <w:pPr>
              <w:jc w:val="center"/>
            </w:pPr>
            <w:r>
              <w:t>2341,3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2207,087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DA0D89" w:rsidP="001A034D">
            <w:pPr>
              <w:jc w:val="center"/>
            </w:pPr>
            <w:r>
              <w:t>3241,3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1A034D">
            <w:pPr>
              <w:jc w:val="center"/>
            </w:pPr>
            <w:r>
              <w:t>140,1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87,708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DA0D89" w:rsidP="001A034D">
            <w:pPr>
              <w:jc w:val="center"/>
            </w:pPr>
            <w:r>
              <w:t>151,0</w:t>
            </w:r>
          </w:p>
        </w:tc>
      </w:tr>
      <w:tr w:rsidR="00300FCE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1A034D">
            <w:pPr>
              <w:jc w:val="center"/>
            </w:pPr>
            <w:r>
              <w:t>1385,2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498,4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DA0D89" w:rsidP="001A034D">
            <w:pPr>
              <w:jc w:val="center"/>
            </w:pPr>
            <w:r>
              <w:t>581,0</w:t>
            </w:r>
          </w:p>
        </w:tc>
      </w:tr>
      <w:tr w:rsidR="00300FCE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87295C">
            <w:pPr>
              <w:jc w:val="center"/>
            </w:pPr>
            <w:r>
              <w:t>1375,2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</w:tr>
      <w:tr w:rsidR="00300FCE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1A034D">
            <w:pPr>
              <w:jc w:val="center"/>
            </w:pPr>
            <w:r>
              <w:t>1522,8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1517,221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4A3C29" w:rsidP="001A034D">
            <w:pPr>
              <w:jc w:val="center"/>
            </w:pPr>
            <w:r>
              <w:t>1635,9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F10E6E" w:rsidP="0087295C">
            <w:pPr>
              <w:jc w:val="center"/>
            </w:pPr>
            <w:r>
              <w:t>1</w:t>
            </w:r>
            <w:r w:rsidR="0087295C">
              <w:t>90,7</w:t>
            </w:r>
            <w:r>
              <w:t>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116,0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4A3C29" w:rsidP="001A034D">
            <w:pPr>
              <w:jc w:val="center"/>
            </w:pPr>
            <w:r>
              <w:t>204,0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87295C" w:rsidP="001A034D">
            <w:pPr>
              <w:jc w:val="center"/>
            </w:pPr>
            <w:r>
              <w:t>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3,232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4A3C29" w:rsidP="001A034D">
            <w:pPr>
              <w:jc w:val="center"/>
            </w:pPr>
            <w:r>
              <w:t>4,8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91707C" w:rsidP="001A034D">
            <w:pPr>
              <w:jc w:val="center"/>
            </w:pPr>
            <w:r>
              <w:t>1458,1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F678B0" w:rsidP="001A034D">
            <w:pPr>
              <w:jc w:val="center"/>
            </w:pPr>
            <w:r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4A3C29" w:rsidP="001A034D">
            <w:pPr>
              <w:jc w:val="center"/>
            </w:pPr>
            <w:r>
              <w:t>13,0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</w:tr>
      <w:tr w:rsidR="00300FCE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1</w:t>
            </w:r>
          </w:p>
        </w:tc>
      </w:tr>
      <w:tr w:rsidR="00300FCE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  <w:r>
              <w:t>46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46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46</w:t>
            </w:r>
          </w:p>
        </w:tc>
      </w:tr>
      <w:tr w:rsidR="00300FCE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2</w:t>
            </w:r>
          </w:p>
        </w:tc>
      </w:tr>
      <w:tr w:rsidR="00300FCE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300FCE" w:rsidRPr="00670B71" w:rsidRDefault="00300FCE" w:rsidP="001A034D">
            <w:pPr>
              <w:jc w:val="center"/>
            </w:pPr>
            <w:r>
              <w:t>256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00FCE" w:rsidRPr="00670B71" w:rsidRDefault="00300FCE" w:rsidP="000E4D4D">
            <w:pPr>
              <w:jc w:val="center"/>
            </w:pPr>
            <w:r>
              <w:t>256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00FCE" w:rsidRPr="00670B71" w:rsidRDefault="00300FCE" w:rsidP="00BF75C0">
            <w:pPr>
              <w:jc w:val="center"/>
            </w:pPr>
            <w:r>
              <w:t>256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</w:p>
        </w:tc>
      </w:tr>
      <w:tr w:rsidR="00300FCE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2</w:t>
            </w:r>
          </w:p>
        </w:tc>
      </w:tr>
      <w:tr w:rsidR="00300FCE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7</w:t>
            </w:r>
          </w:p>
        </w:tc>
      </w:tr>
      <w:tr w:rsidR="00300FCE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1</w:t>
            </w:r>
          </w:p>
        </w:tc>
      </w:tr>
      <w:tr w:rsidR="00300FCE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300FCE" w:rsidRPr="00670B71" w:rsidRDefault="00300FCE" w:rsidP="001A034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00FCE" w:rsidRPr="00670B71" w:rsidRDefault="00300FCE" w:rsidP="000E4D4D">
            <w:pPr>
              <w:jc w:val="center"/>
            </w:pPr>
            <w:r>
              <w:t>4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Pr="00CC0BE9" w:rsidRDefault="00F7784E" w:rsidP="005B2B75">
      <w:pPr>
        <w:rPr>
          <w:b/>
        </w:rPr>
      </w:pPr>
    </w:p>
    <w:bookmarkEnd w:id="0"/>
    <w:p w:rsidR="0091707C" w:rsidRDefault="0091707C" w:rsidP="004D52AA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61DC3" w:rsidRPr="002F2759" w:rsidRDefault="00861DC3" w:rsidP="00861DC3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>Пояснительная записка</w:t>
      </w:r>
    </w:p>
    <w:p w:rsidR="00861DC3" w:rsidRPr="002F2759" w:rsidRDefault="00861DC3" w:rsidP="00861DC3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 xml:space="preserve">к проекту решения </w:t>
      </w:r>
      <w:r>
        <w:rPr>
          <w:rFonts w:ascii="Times New Roman" w:hAnsi="Times New Roman"/>
          <w:sz w:val="26"/>
          <w:szCs w:val="26"/>
        </w:rPr>
        <w:t>Победимского</w:t>
      </w:r>
      <w:r w:rsidRPr="002F275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</w:p>
    <w:p w:rsidR="00861DC3" w:rsidRPr="002F2759" w:rsidRDefault="00861DC3" w:rsidP="00861DC3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 xml:space="preserve">«О бюджете муниципального образования </w:t>
      </w:r>
      <w:r>
        <w:rPr>
          <w:rFonts w:ascii="Times New Roman" w:hAnsi="Times New Roman"/>
          <w:sz w:val="26"/>
          <w:szCs w:val="26"/>
        </w:rPr>
        <w:t>Победимский</w:t>
      </w:r>
      <w:r w:rsidRPr="002F2759">
        <w:rPr>
          <w:rFonts w:ascii="Times New Roman" w:hAnsi="Times New Roman"/>
          <w:sz w:val="26"/>
          <w:szCs w:val="26"/>
        </w:rPr>
        <w:t xml:space="preserve"> сельсовет Топчихинского района Алтайского края </w:t>
      </w:r>
      <w:r>
        <w:rPr>
          <w:rFonts w:ascii="Times New Roman" w:hAnsi="Times New Roman"/>
          <w:sz w:val="26"/>
          <w:szCs w:val="26"/>
        </w:rPr>
        <w:t>на 2023 год и плановый период 2024 и 2025 годов</w:t>
      </w:r>
      <w:r w:rsidRPr="002F2759">
        <w:rPr>
          <w:rFonts w:ascii="Times New Roman" w:hAnsi="Times New Roman"/>
          <w:sz w:val="26"/>
          <w:szCs w:val="26"/>
        </w:rPr>
        <w:t>»</w:t>
      </w:r>
    </w:p>
    <w:p w:rsidR="00861DC3" w:rsidRPr="00D129CC" w:rsidRDefault="00861DC3" w:rsidP="00861DC3">
      <w:pPr>
        <w:pStyle w:val="Con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</w:p>
    <w:p w:rsidR="00861DC3" w:rsidRPr="002F2759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759">
        <w:rPr>
          <w:rFonts w:ascii="Times New Roman" w:hAnsi="Times New Roman"/>
          <w:sz w:val="26"/>
          <w:szCs w:val="26"/>
        </w:rPr>
        <w:t xml:space="preserve">Проект решения </w:t>
      </w:r>
      <w:r>
        <w:rPr>
          <w:rFonts w:ascii="Times New Roman" w:hAnsi="Times New Roman"/>
          <w:sz w:val="26"/>
          <w:szCs w:val="26"/>
        </w:rPr>
        <w:t>Победимского</w:t>
      </w:r>
      <w:r w:rsidRPr="002F2759">
        <w:rPr>
          <w:rFonts w:ascii="Times New Roman" w:hAnsi="Times New Roman"/>
          <w:sz w:val="26"/>
          <w:szCs w:val="26"/>
        </w:rPr>
        <w:t xml:space="preserve"> сельского Совета депутатов «О бюджете муниципального образования </w:t>
      </w:r>
      <w:r>
        <w:rPr>
          <w:rFonts w:ascii="Times New Roman" w:hAnsi="Times New Roman"/>
          <w:sz w:val="26"/>
          <w:szCs w:val="26"/>
        </w:rPr>
        <w:t>Победимский</w:t>
      </w:r>
      <w:r w:rsidRPr="002F2759">
        <w:rPr>
          <w:rFonts w:ascii="Times New Roman" w:hAnsi="Times New Roman"/>
          <w:sz w:val="26"/>
          <w:szCs w:val="26"/>
        </w:rPr>
        <w:t xml:space="preserve"> сельсовет Топчихинског</w:t>
      </w:r>
      <w:r>
        <w:rPr>
          <w:rFonts w:ascii="Times New Roman" w:hAnsi="Times New Roman"/>
          <w:sz w:val="26"/>
          <w:szCs w:val="26"/>
        </w:rPr>
        <w:t>о района Алтайского края на 2023 год и плановый период 2024 и 2025 годов</w:t>
      </w:r>
      <w:r w:rsidRPr="002F2759">
        <w:rPr>
          <w:rFonts w:ascii="Times New Roman" w:hAnsi="Times New Roman"/>
          <w:sz w:val="26"/>
          <w:szCs w:val="26"/>
        </w:rPr>
        <w:t xml:space="preserve">» (далее – проект решения о бюджете) подготовлен в соответствии с требованиями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rFonts w:ascii="Times New Roman" w:hAnsi="Times New Roman"/>
          <w:sz w:val="26"/>
          <w:szCs w:val="26"/>
        </w:rPr>
        <w:t>Победимский</w:t>
      </w:r>
      <w:r w:rsidRPr="002F2759">
        <w:rPr>
          <w:rFonts w:ascii="Times New Roman" w:hAnsi="Times New Roman"/>
          <w:sz w:val="26"/>
          <w:szCs w:val="26"/>
        </w:rPr>
        <w:t xml:space="preserve"> сельсовет Топчихинского</w:t>
      </w:r>
      <w:proofErr w:type="gramEnd"/>
      <w:r w:rsidRPr="002F2759">
        <w:rPr>
          <w:rFonts w:ascii="Times New Roman" w:hAnsi="Times New Roman"/>
          <w:sz w:val="26"/>
          <w:szCs w:val="26"/>
        </w:rPr>
        <w:t xml:space="preserve"> района Алтайского края, Положением о бюджетном процессе и финансовом контроле в муниципальном образовании </w:t>
      </w:r>
      <w:r>
        <w:rPr>
          <w:rFonts w:ascii="Times New Roman" w:hAnsi="Times New Roman"/>
          <w:sz w:val="26"/>
          <w:szCs w:val="26"/>
        </w:rPr>
        <w:t>Победимский</w:t>
      </w:r>
      <w:r w:rsidRPr="002F2759">
        <w:rPr>
          <w:rFonts w:ascii="Times New Roman" w:hAnsi="Times New Roman"/>
          <w:sz w:val="26"/>
          <w:szCs w:val="26"/>
        </w:rPr>
        <w:t xml:space="preserve"> сельсовет Топчихинского района Алтайского края, утвержденного решением </w:t>
      </w:r>
      <w:r>
        <w:rPr>
          <w:rFonts w:ascii="Times New Roman" w:hAnsi="Times New Roman"/>
          <w:sz w:val="26"/>
          <w:szCs w:val="26"/>
        </w:rPr>
        <w:t>Победимского</w:t>
      </w:r>
      <w:r w:rsidRPr="002F2759">
        <w:rPr>
          <w:rFonts w:ascii="Times New Roman" w:hAnsi="Times New Roman"/>
          <w:sz w:val="26"/>
          <w:szCs w:val="26"/>
        </w:rPr>
        <w:t xml:space="preserve"> сельсовета Совета депутатов от </w:t>
      </w:r>
      <w:r w:rsidRPr="00F034C2">
        <w:rPr>
          <w:rFonts w:ascii="Times New Roman" w:hAnsi="Times New Roman"/>
          <w:sz w:val="26"/>
          <w:szCs w:val="26"/>
        </w:rPr>
        <w:t>23.12.2020 № 22.</w:t>
      </w:r>
    </w:p>
    <w:p w:rsidR="00861DC3" w:rsidRPr="00D129CC" w:rsidRDefault="00861DC3" w:rsidP="00861DC3">
      <w:pPr>
        <w:ind w:firstLine="720"/>
        <w:rPr>
          <w:sz w:val="16"/>
          <w:szCs w:val="16"/>
        </w:rPr>
      </w:pPr>
    </w:p>
    <w:p w:rsidR="00861DC3" w:rsidRDefault="00861DC3" w:rsidP="00861DC3">
      <w:pPr>
        <w:pStyle w:val="Con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 w:rsidRPr="002F2759">
        <w:rPr>
          <w:rFonts w:ascii="Times New Roman" w:hAnsi="Times New Roman"/>
          <w:sz w:val="26"/>
          <w:szCs w:val="26"/>
        </w:rPr>
        <w:t>Характеристика основных показателей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59">
        <w:rPr>
          <w:rFonts w:ascii="Times New Roman" w:hAnsi="Times New Roman"/>
          <w:sz w:val="26"/>
          <w:szCs w:val="26"/>
        </w:rPr>
        <w:t xml:space="preserve">проекта бюджета муниципального образования </w:t>
      </w:r>
      <w:r>
        <w:rPr>
          <w:rFonts w:ascii="Times New Roman" w:hAnsi="Times New Roman"/>
          <w:sz w:val="26"/>
          <w:szCs w:val="26"/>
        </w:rPr>
        <w:t>Победимский</w:t>
      </w:r>
      <w:r w:rsidRPr="002F2759">
        <w:rPr>
          <w:rFonts w:ascii="Times New Roman" w:hAnsi="Times New Roman"/>
          <w:sz w:val="26"/>
          <w:szCs w:val="26"/>
        </w:rPr>
        <w:t xml:space="preserve"> сельсовет Топчихинского района Алтайского края </w:t>
      </w:r>
    </w:p>
    <w:p w:rsidR="00861DC3" w:rsidRPr="002F2759" w:rsidRDefault="00861DC3" w:rsidP="00861DC3">
      <w:pPr>
        <w:pStyle w:val="Con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 год и плановый период 2024 и 2025 годов</w:t>
      </w:r>
    </w:p>
    <w:p w:rsidR="00861DC3" w:rsidRPr="003D6F2A" w:rsidRDefault="00861DC3" w:rsidP="00861DC3">
      <w:pPr>
        <w:pStyle w:val="ConsNormal"/>
        <w:widowControl/>
        <w:ind w:firstLine="0"/>
        <w:rPr>
          <w:rFonts w:ascii="Times New Roman" w:hAnsi="Times New Roman"/>
          <w:sz w:val="16"/>
          <w:szCs w:val="16"/>
        </w:rPr>
      </w:pPr>
    </w:p>
    <w:p w:rsidR="00861DC3" w:rsidRPr="002F2759" w:rsidRDefault="00861DC3" w:rsidP="00861DC3">
      <w:pPr>
        <w:pStyle w:val="2"/>
        <w:rPr>
          <w:sz w:val="26"/>
          <w:szCs w:val="26"/>
        </w:rPr>
      </w:pPr>
      <w:proofErr w:type="gramStart"/>
      <w:r w:rsidRPr="002F2759">
        <w:rPr>
          <w:sz w:val="26"/>
          <w:szCs w:val="26"/>
        </w:rPr>
        <w:t xml:space="preserve">Проект бюджета муниципального образования </w:t>
      </w:r>
      <w:r>
        <w:rPr>
          <w:sz w:val="26"/>
          <w:szCs w:val="26"/>
        </w:rPr>
        <w:t>Победимский</w:t>
      </w:r>
      <w:r w:rsidRPr="002F2759">
        <w:rPr>
          <w:sz w:val="26"/>
          <w:szCs w:val="26"/>
        </w:rPr>
        <w:t xml:space="preserve"> сельсовет Топчихинского района Алтайского края</w:t>
      </w:r>
      <w:r>
        <w:rPr>
          <w:sz w:val="26"/>
          <w:szCs w:val="26"/>
        </w:rPr>
        <w:t xml:space="preserve"> на 2023 год и плановый период 2024 и 2025 годов</w:t>
      </w:r>
      <w:r w:rsidRPr="002F2759">
        <w:rPr>
          <w:sz w:val="26"/>
          <w:szCs w:val="26"/>
        </w:rPr>
        <w:t xml:space="preserve"> (далее – проект бюджета) сформирован на основе прогноза социально-экономического развития </w:t>
      </w:r>
      <w:r>
        <w:rPr>
          <w:sz w:val="26"/>
          <w:szCs w:val="26"/>
        </w:rPr>
        <w:t>Победимского</w:t>
      </w:r>
      <w:r w:rsidRPr="002F2759">
        <w:rPr>
          <w:sz w:val="26"/>
          <w:szCs w:val="26"/>
        </w:rPr>
        <w:t xml:space="preserve"> </w:t>
      </w:r>
      <w:r w:rsidRPr="00AD6117">
        <w:rPr>
          <w:sz w:val="26"/>
          <w:szCs w:val="26"/>
        </w:rPr>
        <w:t xml:space="preserve">сельсовета на </w:t>
      </w:r>
      <w:r>
        <w:rPr>
          <w:sz w:val="26"/>
          <w:szCs w:val="26"/>
        </w:rPr>
        <w:t>2023</w:t>
      </w:r>
      <w:r w:rsidRPr="00AD6117">
        <w:rPr>
          <w:sz w:val="26"/>
          <w:szCs w:val="26"/>
        </w:rPr>
        <w:t xml:space="preserve"> - </w:t>
      </w:r>
      <w:r>
        <w:rPr>
          <w:sz w:val="26"/>
          <w:szCs w:val="26"/>
        </w:rPr>
        <w:t>2025</w:t>
      </w:r>
      <w:r w:rsidRPr="00AD6117">
        <w:rPr>
          <w:sz w:val="26"/>
          <w:szCs w:val="26"/>
        </w:rPr>
        <w:t xml:space="preserve"> годы, а</w:t>
      </w:r>
      <w:r w:rsidRPr="002F2759">
        <w:rPr>
          <w:sz w:val="26"/>
          <w:szCs w:val="26"/>
        </w:rPr>
        <w:t xml:space="preserve"> также с учетом безвозмездных поступлений в бюджет муниципального образования </w:t>
      </w:r>
      <w:r>
        <w:rPr>
          <w:sz w:val="26"/>
          <w:szCs w:val="26"/>
        </w:rPr>
        <w:t>Победимский</w:t>
      </w:r>
      <w:r w:rsidRPr="002F2759">
        <w:rPr>
          <w:sz w:val="26"/>
          <w:szCs w:val="26"/>
        </w:rPr>
        <w:t xml:space="preserve"> сельсовет Топчихинского района Алтайского края (далее – бюджет сельсовета) из бюджета муниципального образования Топчихинский район</w:t>
      </w:r>
      <w:proofErr w:type="gramEnd"/>
      <w:r w:rsidRPr="002F2759">
        <w:rPr>
          <w:sz w:val="26"/>
          <w:szCs w:val="26"/>
        </w:rPr>
        <w:t xml:space="preserve"> Алтайского края (далее – районный бюджет) в виде дотаций, субвенций и иных межбюджетных трансфертов, распределенных проектом районного бюджета.</w:t>
      </w:r>
    </w:p>
    <w:p w:rsidR="00861DC3" w:rsidRPr="002F2759" w:rsidRDefault="00861DC3" w:rsidP="00861DC3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2759">
        <w:rPr>
          <w:rFonts w:ascii="Times New Roman" w:hAnsi="Times New Roman"/>
          <w:b w:val="0"/>
          <w:sz w:val="26"/>
          <w:szCs w:val="26"/>
        </w:rPr>
        <w:t>Предлагаемые в настоящем проекте решения основные характери</w:t>
      </w:r>
      <w:r>
        <w:rPr>
          <w:rFonts w:ascii="Times New Roman" w:hAnsi="Times New Roman"/>
          <w:b w:val="0"/>
          <w:sz w:val="26"/>
          <w:szCs w:val="26"/>
        </w:rPr>
        <w:t>стики бюджета сельсовета на 2023 год и плановый период 2024 и 2025 годов</w:t>
      </w:r>
      <w:r w:rsidRPr="002F2759">
        <w:rPr>
          <w:rFonts w:ascii="Times New Roman" w:hAnsi="Times New Roman"/>
          <w:b w:val="0"/>
          <w:sz w:val="26"/>
          <w:szCs w:val="26"/>
        </w:rPr>
        <w:t xml:space="preserve"> характеризуются следующими данными:</w:t>
      </w:r>
    </w:p>
    <w:p w:rsidR="00861DC3" w:rsidRPr="00B600CA" w:rsidRDefault="00861DC3" w:rsidP="00861DC3">
      <w:pPr>
        <w:pStyle w:val="ConsTitle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B600CA">
        <w:rPr>
          <w:rFonts w:ascii="Times New Roman" w:hAnsi="Times New Roman"/>
          <w:b w:val="0"/>
          <w:sz w:val="26"/>
          <w:szCs w:val="26"/>
        </w:rPr>
        <w:t>тыс. рублей</w:t>
      </w:r>
    </w:p>
    <w:tbl>
      <w:tblPr>
        <w:tblW w:w="10241" w:type="dxa"/>
        <w:jc w:val="right"/>
        <w:tblInd w:w="93" w:type="dxa"/>
        <w:tblLook w:val="04A0"/>
      </w:tblPr>
      <w:tblGrid>
        <w:gridCol w:w="3611"/>
        <w:gridCol w:w="1959"/>
        <w:gridCol w:w="1559"/>
        <w:gridCol w:w="1631"/>
        <w:gridCol w:w="1481"/>
      </w:tblGrid>
      <w:tr w:rsidR="00861DC3" w:rsidRPr="003D6F2A" w:rsidTr="00F612B7">
        <w:trPr>
          <w:trHeight w:val="161"/>
          <w:jc w:val="right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3D6F2A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3D6F2A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Первоначальный план 2022</w:t>
            </w:r>
            <w:r w:rsidRPr="003D6F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DC3" w:rsidRPr="003D6F2A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2A"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</w:p>
        </w:tc>
      </w:tr>
      <w:tr w:rsidR="00861DC3" w:rsidRPr="003D6F2A" w:rsidTr="00F612B7">
        <w:trPr>
          <w:trHeight w:val="166"/>
          <w:jc w:val="right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C3" w:rsidRPr="003D6F2A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C3" w:rsidRPr="003D6F2A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C3" w:rsidRPr="00F7372E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C3" w:rsidRPr="00F7372E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C3" w:rsidRPr="00746283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61DC3" w:rsidRPr="00B600CA" w:rsidTr="00F612B7">
        <w:trPr>
          <w:trHeight w:val="155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C3" w:rsidRPr="00B600CA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600CA">
              <w:rPr>
                <w:rFonts w:ascii="Times New Roman" w:hAnsi="Times New Roman"/>
                <w:sz w:val="26"/>
                <w:szCs w:val="26"/>
              </w:rPr>
              <w:t xml:space="preserve">Доходы, всего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5022,0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5035,4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5046,2</w:t>
            </w:r>
          </w:p>
        </w:tc>
      </w:tr>
      <w:tr w:rsidR="00861DC3" w:rsidRPr="00B600CA" w:rsidTr="00F612B7">
        <w:trPr>
          <w:trHeight w:val="274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B600CA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600CA">
              <w:rPr>
                <w:rFonts w:ascii="Times New Roman" w:hAnsi="Times New Roman"/>
                <w:sz w:val="26"/>
                <w:szCs w:val="26"/>
              </w:rPr>
              <w:t>налоговые и неналоговые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1511,2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1639,5</w:t>
            </w:r>
          </w:p>
        </w:tc>
      </w:tr>
      <w:tr w:rsidR="00861DC3" w:rsidRPr="00B600CA" w:rsidTr="00F612B7">
        <w:trPr>
          <w:trHeight w:val="94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B600CA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600CA">
              <w:rPr>
                <w:rFonts w:ascii="Times New Roman" w:hAnsi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3510,8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3460,7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3406,7</w:t>
            </w:r>
          </w:p>
        </w:tc>
      </w:tr>
      <w:tr w:rsidR="00861DC3" w:rsidRPr="00BB68D7" w:rsidTr="00F612B7">
        <w:trPr>
          <w:trHeight w:val="84"/>
          <w:jc w:val="right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C3" w:rsidRPr="00BB68D7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B68D7">
              <w:rPr>
                <w:rFonts w:ascii="Times New Roman" w:hAnsi="Times New Roman"/>
                <w:sz w:val="26"/>
                <w:szCs w:val="26"/>
              </w:rPr>
              <w:t xml:space="preserve">Расходы, всего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5022,0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5035,4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5046,2</w:t>
            </w:r>
          </w:p>
        </w:tc>
      </w:tr>
      <w:tr w:rsidR="00861DC3" w:rsidRPr="00BB68D7" w:rsidTr="00F612B7">
        <w:trPr>
          <w:trHeight w:val="70"/>
          <w:jc w:val="right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C3" w:rsidRPr="00BB68D7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B68D7">
              <w:rPr>
                <w:rFonts w:ascii="Times New Roman" w:hAnsi="Times New Roman"/>
                <w:sz w:val="26"/>
                <w:szCs w:val="26"/>
              </w:rPr>
              <w:t xml:space="preserve">Дефицит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C3" w:rsidRPr="00BB68D7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68D7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B68D7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68D7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B68D7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68D7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DC3" w:rsidRPr="00BB68D7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68D7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861DC3" w:rsidRPr="00BB68D7" w:rsidRDefault="00861DC3" w:rsidP="00861DC3">
      <w:pPr>
        <w:jc w:val="center"/>
        <w:rPr>
          <w:b/>
          <w:sz w:val="16"/>
          <w:szCs w:val="16"/>
        </w:rPr>
      </w:pPr>
    </w:p>
    <w:p w:rsidR="00861DC3" w:rsidRPr="003D6F2A" w:rsidRDefault="00861DC3" w:rsidP="00861DC3">
      <w:pPr>
        <w:spacing w:line="276" w:lineRule="auto"/>
        <w:jc w:val="center"/>
        <w:rPr>
          <w:bCs/>
          <w:caps/>
          <w:sz w:val="26"/>
          <w:szCs w:val="26"/>
        </w:rPr>
      </w:pPr>
      <w:r w:rsidRPr="003D6F2A">
        <w:rPr>
          <w:bCs/>
          <w:caps/>
          <w:sz w:val="26"/>
          <w:szCs w:val="26"/>
        </w:rPr>
        <w:t>ПРОГНОЗ ДОХОДОВ БЮДЖЕТА сельсовета</w:t>
      </w:r>
    </w:p>
    <w:p w:rsidR="00861DC3" w:rsidRPr="003D6F2A" w:rsidRDefault="00861DC3" w:rsidP="00861DC3">
      <w:pPr>
        <w:jc w:val="center"/>
        <w:rPr>
          <w:b/>
          <w:sz w:val="16"/>
          <w:szCs w:val="16"/>
        </w:rPr>
      </w:pPr>
    </w:p>
    <w:p w:rsidR="00861DC3" w:rsidRPr="003D6F2A" w:rsidRDefault="00861DC3" w:rsidP="00861DC3">
      <w:pPr>
        <w:jc w:val="center"/>
        <w:rPr>
          <w:sz w:val="26"/>
          <w:szCs w:val="26"/>
        </w:rPr>
      </w:pPr>
      <w:r w:rsidRPr="003D6F2A">
        <w:rPr>
          <w:sz w:val="26"/>
          <w:szCs w:val="26"/>
        </w:rPr>
        <w:t>Налоговые и неналоговые доходы</w:t>
      </w:r>
    </w:p>
    <w:p w:rsidR="00861DC3" w:rsidRPr="003D6F2A" w:rsidRDefault="00861DC3" w:rsidP="00861DC3">
      <w:pPr>
        <w:jc w:val="center"/>
        <w:rPr>
          <w:b/>
          <w:sz w:val="16"/>
          <w:szCs w:val="16"/>
        </w:rPr>
      </w:pPr>
    </w:p>
    <w:p w:rsidR="00861DC3" w:rsidRPr="003D6F2A" w:rsidRDefault="00861DC3" w:rsidP="00861DC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При формировании объема налоговых и неналоговых доходов бюджета сельсовета учитывались положения основных направлений налоговой политики и основных направлений бюджетной политики </w:t>
      </w:r>
      <w:r>
        <w:rPr>
          <w:rFonts w:ascii="Times New Roman" w:hAnsi="Times New Roman"/>
          <w:sz w:val="26"/>
          <w:szCs w:val="26"/>
        </w:rPr>
        <w:t>на 2023 год и плановый период 2024 и 2025 годов</w:t>
      </w:r>
      <w:r w:rsidRPr="003D6F2A">
        <w:rPr>
          <w:rFonts w:ascii="Times New Roman" w:hAnsi="Times New Roman"/>
          <w:sz w:val="26"/>
          <w:szCs w:val="26"/>
        </w:rPr>
        <w:t>, а также утвержденные нормативы отчислений:</w:t>
      </w:r>
    </w:p>
    <w:p w:rsidR="00861DC3" w:rsidRPr="003D6F2A" w:rsidRDefault="00861DC3" w:rsidP="00861DC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 норматив НДФЛ - 2% </w:t>
      </w:r>
    </w:p>
    <w:p w:rsidR="00861DC3" w:rsidRPr="003D6F2A" w:rsidRDefault="00861DC3" w:rsidP="00861DC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 норматив по единому сельскохозяйственному налогу - 30 %</w:t>
      </w:r>
    </w:p>
    <w:p w:rsidR="00861DC3" w:rsidRPr="003D6F2A" w:rsidRDefault="00861DC3" w:rsidP="00861DC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налог на имущество физических лиц - 100%</w:t>
      </w:r>
    </w:p>
    <w:p w:rsidR="00861DC3" w:rsidRPr="003D6F2A" w:rsidRDefault="00861DC3" w:rsidP="00861DC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земельный налог -100%</w:t>
      </w:r>
      <w:r>
        <w:rPr>
          <w:rFonts w:ascii="Times New Roman" w:hAnsi="Times New Roman"/>
          <w:sz w:val="26"/>
          <w:szCs w:val="26"/>
        </w:rPr>
        <w:t>.</w:t>
      </w:r>
    </w:p>
    <w:p w:rsidR="00861DC3" w:rsidRPr="003D6F2A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 xml:space="preserve">Прогнозируемые объемы доходов бюджета сельсовета </w:t>
      </w:r>
      <w:r>
        <w:rPr>
          <w:rFonts w:ascii="Times New Roman" w:hAnsi="Times New Roman"/>
          <w:sz w:val="26"/>
          <w:szCs w:val="26"/>
        </w:rPr>
        <w:t>на 2023 год и плановый период 2024 и 2025 годов</w:t>
      </w:r>
      <w:r w:rsidRPr="003D6F2A">
        <w:rPr>
          <w:rFonts w:ascii="Times New Roman" w:hAnsi="Times New Roman"/>
          <w:sz w:val="26"/>
          <w:szCs w:val="26"/>
        </w:rPr>
        <w:t xml:space="preserve"> определены исходя из ожидаемой оценки по поступлению налоговых и других обязательных платежей в бюджет сельсовета</w:t>
      </w:r>
      <w:r>
        <w:rPr>
          <w:rFonts w:ascii="Times New Roman" w:hAnsi="Times New Roman"/>
          <w:sz w:val="26"/>
          <w:szCs w:val="26"/>
        </w:rPr>
        <w:t xml:space="preserve"> в 2022</w:t>
      </w:r>
      <w:r w:rsidRPr="003D6F2A">
        <w:rPr>
          <w:rFonts w:ascii="Times New Roman" w:hAnsi="Times New Roman"/>
          <w:sz w:val="26"/>
          <w:szCs w:val="26"/>
        </w:rPr>
        <w:t xml:space="preserve"> году,  с учетом основных показателей прогноза социально-экономического </w:t>
      </w:r>
      <w:r>
        <w:rPr>
          <w:rFonts w:ascii="Times New Roman" w:hAnsi="Times New Roman"/>
          <w:sz w:val="26"/>
          <w:szCs w:val="26"/>
        </w:rPr>
        <w:t>Победимского</w:t>
      </w:r>
      <w:r w:rsidRPr="003D6F2A">
        <w:rPr>
          <w:rFonts w:ascii="Times New Roman" w:hAnsi="Times New Roman"/>
          <w:sz w:val="26"/>
          <w:szCs w:val="26"/>
        </w:rPr>
        <w:t xml:space="preserve"> сельсовета в </w:t>
      </w:r>
      <w:r>
        <w:rPr>
          <w:rFonts w:ascii="Times New Roman" w:hAnsi="Times New Roman"/>
          <w:sz w:val="26"/>
          <w:szCs w:val="26"/>
        </w:rPr>
        <w:t>2023</w:t>
      </w:r>
      <w:r w:rsidRPr="00E2787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2025</w:t>
      </w:r>
      <w:r w:rsidRPr="00E27877">
        <w:rPr>
          <w:rFonts w:ascii="Times New Roman" w:hAnsi="Times New Roman"/>
          <w:sz w:val="26"/>
          <w:szCs w:val="26"/>
        </w:rPr>
        <w:t xml:space="preserve"> годах.</w:t>
      </w:r>
    </w:p>
    <w:p w:rsidR="00861DC3" w:rsidRPr="003D6F2A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D6F2A">
        <w:rPr>
          <w:rFonts w:ascii="Times New Roman" w:hAnsi="Times New Roman"/>
          <w:sz w:val="26"/>
          <w:szCs w:val="26"/>
        </w:rPr>
        <w:t>Основные характеристики налоговых и неналоговых доходов бюджета сельсовета</w:t>
      </w:r>
      <w:r>
        <w:rPr>
          <w:rFonts w:ascii="Times New Roman" w:hAnsi="Times New Roman"/>
          <w:sz w:val="26"/>
          <w:szCs w:val="26"/>
        </w:rPr>
        <w:t xml:space="preserve"> на 2023 год и плановый период 2024 и 2025 годов</w:t>
      </w:r>
      <w:r w:rsidRPr="003D6F2A">
        <w:rPr>
          <w:rFonts w:ascii="Times New Roman" w:hAnsi="Times New Roman"/>
          <w:sz w:val="26"/>
          <w:szCs w:val="26"/>
        </w:rPr>
        <w:t xml:space="preserve"> характеризуются следующими данными:</w:t>
      </w:r>
    </w:p>
    <w:p w:rsidR="00861DC3" w:rsidRPr="003D6F2A" w:rsidRDefault="00861DC3" w:rsidP="00861DC3">
      <w:pPr>
        <w:ind w:firstLine="708"/>
        <w:jc w:val="right"/>
        <w:rPr>
          <w:sz w:val="26"/>
          <w:szCs w:val="26"/>
        </w:rPr>
      </w:pPr>
      <w:r w:rsidRPr="003D6F2A">
        <w:rPr>
          <w:sz w:val="26"/>
          <w:szCs w:val="26"/>
        </w:rPr>
        <w:t>тыс. рублей</w:t>
      </w:r>
    </w:p>
    <w:tbl>
      <w:tblPr>
        <w:tblW w:w="9656" w:type="dxa"/>
        <w:tblInd w:w="91" w:type="dxa"/>
        <w:tblLayout w:type="fixed"/>
        <w:tblLook w:val="04A0"/>
      </w:tblPr>
      <w:tblGrid>
        <w:gridCol w:w="2994"/>
        <w:gridCol w:w="992"/>
        <w:gridCol w:w="1276"/>
        <w:gridCol w:w="992"/>
        <w:gridCol w:w="1181"/>
        <w:gridCol w:w="946"/>
        <w:gridCol w:w="1275"/>
      </w:tblGrid>
      <w:tr w:rsidR="00861DC3" w:rsidRPr="00D80F2C" w:rsidTr="00F612B7">
        <w:trPr>
          <w:trHeight w:val="110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2C"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</w:p>
        </w:tc>
      </w:tr>
      <w:tr w:rsidR="00861DC3" w:rsidRPr="00D80F2C" w:rsidTr="00F612B7">
        <w:trPr>
          <w:trHeight w:val="625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80F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к прогнозу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80F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к прогнозу 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D80F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C3" w:rsidRPr="00D80F2C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к прогнозу 2024</w:t>
            </w:r>
          </w:p>
        </w:tc>
      </w:tr>
      <w:tr w:rsidR="00861DC3" w:rsidRPr="00D80F2C" w:rsidTr="00F612B7">
        <w:trPr>
          <w:trHeight w:val="56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D80F2C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80F2C">
              <w:rPr>
                <w:rFonts w:ascii="Times New Roman" w:hAnsi="Times New Roman"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104,1</w:t>
            </w:r>
          </w:p>
        </w:tc>
      </w:tr>
      <w:tr w:rsidR="00861DC3" w:rsidRPr="00D80F2C" w:rsidTr="00F612B7">
        <w:trPr>
          <w:trHeight w:val="18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D80F2C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0F2C">
              <w:rPr>
                <w:rFonts w:ascii="Times New Roman" w:hAnsi="Times New Roman"/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861DC3" w:rsidRPr="00D80F2C" w:rsidTr="00F612B7">
        <w:trPr>
          <w:trHeight w:val="30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D80F2C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80F2C">
              <w:rPr>
                <w:rFonts w:ascii="Times New Roman" w:hAnsi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104,5</w:t>
            </w:r>
          </w:p>
        </w:tc>
      </w:tr>
      <w:tr w:rsidR="00861DC3" w:rsidRPr="00FE5A59" w:rsidTr="00F612B7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E5A59">
              <w:rPr>
                <w:rFonts w:ascii="Times New Roman" w:hAnsi="Times New Roman"/>
                <w:i/>
                <w:iCs/>
                <w:sz w:val="26"/>
                <w:szCs w:val="26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72,2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61DC3" w:rsidRPr="00D80F2C" w:rsidTr="00F612B7">
        <w:trPr>
          <w:trHeight w:val="3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D80F2C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80F2C">
              <w:rPr>
                <w:rFonts w:ascii="Times New Roman" w:hAnsi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103,1</w:t>
            </w:r>
          </w:p>
        </w:tc>
      </w:tr>
      <w:tr w:rsidR="00861DC3" w:rsidRPr="00FE5A59" w:rsidTr="00F612B7">
        <w:trPr>
          <w:trHeight w:val="10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  <w:r w:rsidRPr="00FE5A59">
              <w:rPr>
                <w:rFonts w:ascii="Times New Roman" w:hAnsi="Times New Roman"/>
                <w:i/>
                <w:sz w:val="26"/>
                <w:szCs w:val="26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27,8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DC3" w:rsidRPr="00FE5A59" w:rsidRDefault="00861DC3" w:rsidP="00F612B7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861DC3" w:rsidRPr="003D6F2A" w:rsidRDefault="00861DC3" w:rsidP="00861DC3">
      <w:pPr>
        <w:rPr>
          <w:sz w:val="26"/>
          <w:szCs w:val="26"/>
        </w:rPr>
      </w:pPr>
      <w:r w:rsidRPr="003D6F2A">
        <w:rPr>
          <w:sz w:val="26"/>
          <w:szCs w:val="26"/>
        </w:rPr>
        <w:t xml:space="preserve">Прогнозируемые поступления по главным администраторам доходов бюджета представлены в Реестре источников доходов бюджета сельсовета в составе документов и материалов к проекту решения о бюджете.  </w:t>
      </w:r>
    </w:p>
    <w:p w:rsidR="00861DC3" w:rsidRPr="005A6516" w:rsidRDefault="00861DC3" w:rsidP="00861DC3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861DC3" w:rsidRPr="00F7593B" w:rsidRDefault="00861DC3" w:rsidP="00861DC3">
      <w:pPr>
        <w:pStyle w:val="a7"/>
        <w:jc w:val="center"/>
        <w:rPr>
          <w:rFonts w:ascii="Times New Roman" w:hAnsi="Times New Roman"/>
          <w:i/>
          <w:sz w:val="26"/>
          <w:szCs w:val="26"/>
        </w:rPr>
      </w:pPr>
      <w:r w:rsidRPr="00F7593B">
        <w:rPr>
          <w:rFonts w:ascii="Times New Roman" w:hAnsi="Times New Roman"/>
          <w:i/>
          <w:sz w:val="26"/>
          <w:szCs w:val="26"/>
        </w:rPr>
        <w:t>Налог на доходы физических лиц</w:t>
      </w:r>
    </w:p>
    <w:p w:rsidR="00861DC3" w:rsidRPr="005A6516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593B">
        <w:rPr>
          <w:rFonts w:ascii="Times New Roman" w:hAnsi="Times New Roman"/>
          <w:sz w:val="26"/>
          <w:szCs w:val="26"/>
        </w:rPr>
        <w:t>Прогноз налога на доходы физич</w:t>
      </w:r>
      <w:r>
        <w:rPr>
          <w:rFonts w:ascii="Times New Roman" w:hAnsi="Times New Roman"/>
          <w:sz w:val="26"/>
          <w:szCs w:val="26"/>
        </w:rPr>
        <w:t>еских лиц (далее – НДФЛ) на 2023 год и плановый период 2024 и 2025 годов</w:t>
      </w:r>
      <w:r w:rsidRPr="00F7593B">
        <w:rPr>
          <w:rFonts w:ascii="Times New Roman" w:hAnsi="Times New Roman"/>
          <w:sz w:val="26"/>
          <w:szCs w:val="26"/>
        </w:rPr>
        <w:t xml:space="preserve"> рассчитан в соответствии с положениями главы</w:t>
      </w:r>
      <w:r w:rsidRPr="005A6516">
        <w:rPr>
          <w:rFonts w:ascii="Times New Roman" w:hAnsi="Times New Roman"/>
          <w:sz w:val="26"/>
          <w:szCs w:val="26"/>
        </w:rPr>
        <w:t xml:space="preserve"> 23 части второй Налогового кодекса Российской Федерации исходя из прогнозируемого объема фонда оплаты труда, численности занятого населения и ожидаемой оценки поступления налога</w:t>
      </w:r>
      <w:r>
        <w:rPr>
          <w:rFonts w:ascii="Times New Roman" w:hAnsi="Times New Roman"/>
          <w:sz w:val="26"/>
          <w:szCs w:val="26"/>
        </w:rPr>
        <w:t xml:space="preserve"> на доходы физических лиц в 2020</w:t>
      </w:r>
      <w:r w:rsidRPr="005A6516">
        <w:rPr>
          <w:rFonts w:ascii="Times New Roman" w:hAnsi="Times New Roman"/>
          <w:sz w:val="26"/>
          <w:szCs w:val="26"/>
        </w:rPr>
        <w:t xml:space="preserve"> году.</w:t>
      </w:r>
      <w:proofErr w:type="gramEnd"/>
    </w:p>
    <w:p w:rsidR="00861DC3" w:rsidRPr="00A53A70" w:rsidRDefault="00861DC3" w:rsidP="00861DC3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6516">
        <w:rPr>
          <w:rFonts w:ascii="Times New Roman" w:hAnsi="Times New Roman"/>
          <w:sz w:val="26"/>
          <w:szCs w:val="26"/>
        </w:rPr>
        <w:t xml:space="preserve">С учетом поступлений налога, 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удержанного с работников организаций, зарегистрированных на территории муниципального образования, сумма НДФЛ, подлежащая зачислению в бюджет сельсовета в </w:t>
      </w:r>
      <w:r>
        <w:rPr>
          <w:rFonts w:ascii="Times New Roman" w:hAnsi="Times New Roman"/>
          <w:color w:val="000000"/>
          <w:sz w:val="26"/>
          <w:szCs w:val="26"/>
        </w:rPr>
        <w:t>2023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 году – составит </w:t>
      </w:r>
      <w:r>
        <w:rPr>
          <w:rFonts w:ascii="Times New Roman" w:hAnsi="Times New Roman"/>
          <w:color w:val="000000"/>
          <w:sz w:val="26"/>
          <w:szCs w:val="26"/>
        </w:rPr>
        <w:t>346,0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 тыс. рублей, в </w:t>
      </w:r>
      <w:r>
        <w:rPr>
          <w:rFonts w:ascii="Times New Roman" w:hAnsi="Times New Roman"/>
          <w:color w:val="000000"/>
          <w:sz w:val="26"/>
          <w:szCs w:val="26"/>
        </w:rPr>
        <w:t>2024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 году – </w:t>
      </w:r>
      <w:r>
        <w:rPr>
          <w:rFonts w:ascii="Times New Roman" w:hAnsi="Times New Roman"/>
          <w:color w:val="000000"/>
          <w:sz w:val="26"/>
          <w:szCs w:val="26"/>
        </w:rPr>
        <w:t>366,7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 тыс. рублей, в </w:t>
      </w:r>
      <w:r>
        <w:rPr>
          <w:rFonts w:ascii="Times New Roman" w:hAnsi="Times New Roman"/>
          <w:color w:val="000000"/>
          <w:sz w:val="26"/>
          <w:szCs w:val="26"/>
        </w:rPr>
        <w:t>2025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 году – </w:t>
      </w:r>
      <w:r>
        <w:rPr>
          <w:rFonts w:ascii="Times New Roman" w:hAnsi="Times New Roman"/>
          <w:color w:val="000000"/>
          <w:sz w:val="26"/>
          <w:szCs w:val="26"/>
        </w:rPr>
        <w:t>388,7</w:t>
      </w:r>
      <w:r w:rsidRPr="00A53A70">
        <w:rPr>
          <w:rFonts w:ascii="Times New Roman" w:hAnsi="Times New Roman"/>
          <w:color w:val="000000"/>
          <w:sz w:val="26"/>
          <w:szCs w:val="26"/>
        </w:rPr>
        <w:t xml:space="preserve">  тыс. рублей.</w:t>
      </w:r>
    </w:p>
    <w:p w:rsidR="00861DC3" w:rsidRPr="00A53A70" w:rsidRDefault="00861DC3" w:rsidP="00861DC3">
      <w:pPr>
        <w:rPr>
          <w:color w:val="000000"/>
          <w:sz w:val="26"/>
          <w:szCs w:val="26"/>
        </w:rPr>
      </w:pPr>
      <w:r w:rsidRPr="00A53A70">
        <w:rPr>
          <w:color w:val="000000"/>
          <w:sz w:val="26"/>
          <w:szCs w:val="26"/>
        </w:rPr>
        <w:t xml:space="preserve">Ожидаемое поступление в бюджет сельсовета по НДФЛ в </w:t>
      </w:r>
      <w:r>
        <w:rPr>
          <w:color w:val="000000"/>
          <w:sz w:val="26"/>
          <w:szCs w:val="26"/>
        </w:rPr>
        <w:t>2022</w:t>
      </w:r>
      <w:r w:rsidRPr="00A53A70">
        <w:rPr>
          <w:color w:val="000000"/>
          <w:sz w:val="26"/>
          <w:szCs w:val="26"/>
        </w:rPr>
        <w:t xml:space="preserve"> году составит </w:t>
      </w:r>
      <w:r>
        <w:rPr>
          <w:color w:val="000000"/>
          <w:sz w:val="26"/>
          <w:szCs w:val="26"/>
        </w:rPr>
        <w:t>302,5</w:t>
      </w:r>
      <w:r w:rsidRPr="00A53A70">
        <w:rPr>
          <w:color w:val="000000"/>
          <w:sz w:val="26"/>
          <w:szCs w:val="26"/>
        </w:rPr>
        <w:t xml:space="preserve"> тыс. рублей. Темп роста по указанному налогу в </w:t>
      </w:r>
      <w:r>
        <w:rPr>
          <w:color w:val="000000"/>
          <w:sz w:val="26"/>
          <w:szCs w:val="26"/>
        </w:rPr>
        <w:t>2023</w:t>
      </w:r>
      <w:r w:rsidRPr="00A53A70">
        <w:rPr>
          <w:color w:val="000000"/>
          <w:sz w:val="26"/>
          <w:szCs w:val="26"/>
        </w:rPr>
        <w:t xml:space="preserve"> году составит </w:t>
      </w:r>
      <w:r>
        <w:rPr>
          <w:color w:val="000000"/>
          <w:sz w:val="26"/>
          <w:szCs w:val="26"/>
        </w:rPr>
        <w:t>114,4</w:t>
      </w:r>
      <w:r w:rsidRPr="00A53A70">
        <w:rPr>
          <w:color w:val="000000"/>
          <w:sz w:val="26"/>
          <w:szCs w:val="26"/>
        </w:rPr>
        <w:t xml:space="preserve"> %, в </w:t>
      </w:r>
      <w:r>
        <w:rPr>
          <w:color w:val="000000"/>
          <w:sz w:val="26"/>
          <w:szCs w:val="26"/>
        </w:rPr>
        <w:t>2023</w:t>
      </w:r>
      <w:r w:rsidRPr="00A53A7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106,0</w:t>
      </w:r>
      <w:r w:rsidRPr="00A53A70">
        <w:rPr>
          <w:color w:val="000000"/>
          <w:sz w:val="26"/>
          <w:szCs w:val="26"/>
        </w:rPr>
        <w:t xml:space="preserve"> %, в </w:t>
      </w:r>
      <w:r>
        <w:rPr>
          <w:color w:val="000000"/>
          <w:sz w:val="26"/>
          <w:szCs w:val="26"/>
        </w:rPr>
        <w:t>2024</w:t>
      </w:r>
      <w:r w:rsidRPr="00A53A7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106,0</w:t>
      </w:r>
      <w:r w:rsidRPr="00A53A70">
        <w:rPr>
          <w:color w:val="000000"/>
          <w:sz w:val="26"/>
          <w:szCs w:val="26"/>
        </w:rPr>
        <w:t xml:space="preserve"> %.</w:t>
      </w:r>
    </w:p>
    <w:p w:rsidR="00861DC3" w:rsidRPr="00A53A70" w:rsidRDefault="00861DC3" w:rsidP="00861DC3">
      <w:pPr>
        <w:ind w:left="709"/>
        <w:jc w:val="center"/>
        <w:rPr>
          <w:b/>
          <w:color w:val="000000"/>
          <w:sz w:val="16"/>
          <w:szCs w:val="16"/>
        </w:rPr>
      </w:pPr>
    </w:p>
    <w:p w:rsidR="00861DC3" w:rsidRPr="00A5610A" w:rsidRDefault="00861DC3" w:rsidP="00861DC3">
      <w:pPr>
        <w:jc w:val="center"/>
        <w:rPr>
          <w:i/>
          <w:color w:val="000000"/>
          <w:sz w:val="26"/>
          <w:szCs w:val="26"/>
        </w:rPr>
      </w:pPr>
      <w:r w:rsidRPr="00A5610A">
        <w:rPr>
          <w:i/>
          <w:color w:val="000000"/>
          <w:sz w:val="26"/>
          <w:szCs w:val="26"/>
        </w:rPr>
        <w:t>Налоги на имущество</w:t>
      </w:r>
    </w:p>
    <w:p w:rsidR="00861DC3" w:rsidRPr="00A5610A" w:rsidRDefault="00861DC3" w:rsidP="00861DC3">
      <w:pPr>
        <w:ind w:firstLine="708"/>
        <w:rPr>
          <w:color w:val="000000"/>
          <w:sz w:val="26"/>
          <w:szCs w:val="26"/>
        </w:rPr>
      </w:pPr>
      <w:r w:rsidRPr="00A5610A">
        <w:rPr>
          <w:color w:val="000000"/>
          <w:sz w:val="26"/>
          <w:szCs w:val="26"/>
        </w:rPr>
        <w:t xml:space="preserve">Налоги на имущество в структуре прогноза налоговых доходов в бюджете поселения составляют в </w:t>
      </w:r>
      <w:r>
        <w:rPr>
          <w:color w:val="000000"/>
          <w:sz w:val="26"/>
          <w:szCs w:val="26"/>
        </w:rPr>
        <w:t>2023</w:t>
      </w:r>
      <w:r w:rsidRPr="00A5610A">
        <w:rPr>
          <w:color w:val="000000"/>
          <w:sz w:val="26"/>
          <w:szCs w:val="26"/>
        </w:rPr>
        <w:t xml:space="preserve"> году </w:t>
      </w:r>
      <w:r>
        <w:rPr>
          <w:color w:val="000000"/>
          <w:sz w:val="26"/>
          <w:szCs w:val="26"/>
        </w:rPr>
        <w:t>67,8</w:t>
      </w:r>
      <w:r w:rsidRPr="00A5610A">
        <w:rPr>
          <w:color w:val="000000"/>
          <w:sz w:val="26"/>
          <w:szCs w:val="26"/>
        </w:rPr>
        <w:t xml:space="preserve"> %, в плановом периоде </w:t>
      </w:r>
      <w:r>
        <w:rPr>
          <w:color w:val="000000"/>
          <w:sz w:val="26"/>
          <w:szCs w:val="26"/>
        </w:rPr>
        <w:t>2024</w:t>
      </w:r>
      <w:r w:rsidRPr="00A5610A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>67,3</w:t>
      </w:r>
      <w:r w:rsidRPr="00A5610A">
        <w:rPr>
          <w:color w:val="000000"/>
          <w:sz w:val="26"/>
          <w:szCs w:val="26"/>
        </w:rPr>
        <w:t xml:space="preserve"> %, в </w:t>
      </w:r>
      <w:r>
        <w:rPr>
          <w:color w:val="000000"/>
          <w:sz w:val="26"/>
          <w:szCs w:val="26"/>
        </w:rPr>
        <w:t>2024</w:t>
      </w:r>
      <w:r w:rsidRPr="00A5610A">
        <w:rPr>
          <w:color w:val="000000"/>
          <w:sz w:val="26"/>
          <w:szCs w:val="26"/>
        </w:rPr>
        <w:t xml:space="preserve"> году </w:t>
      </w:r>
      <w:r>
        <w:rPr>
          <w:color w:val="000000"/>
          <w:sz w:val="26"/>
          <w:szCs w:val="26"/>
        </w:rPr>
        <w:t>66,8</w:t>
      </w:r>
      <w:r w:rsidRPr="00A5610A">
        <w:rPr>
          <w:color w:val="000000"/>
          <w:sz w:val="26"/>
          <w:szCs w:val="26"/>
        </w:rPr>
        <w:t xml:space="preserve"> %. </w:t>
      </w:r>
    </w:p>
    <w:p w:rsidR="00861DC3" w:rsidRPr="00083400" w:rsidRDefault="00861DC3" w:rsidP="00861DC3">
      <w:pPr>
        <w:ind w:firstLine="708"/>
        <w:rPr>
          <w:color w:val="000000"/>
          <w:sz w:val="26"/>
          <w:szCs w:val="26"/>
        </w:rPr>
      </w:pPr>
      <w:r w:rsidRPr="00A5610A">
        <w:rPr>
          <w:color w:val="000000"/>
          <w:sz w:val="26"/>
          <w:szCs w:val="26"/>
        </w:rPr>
        <w:t>К налогам на имущество относятся налог на</w:t>
      </w:r>
      <w:r w:rsidRPr="00A5610A">
        <w:rPr>
          <w:sz w:val="26"/>
          <w:szCs w:val="26"/>
        </w:rPr>
        <w:t xml:space="preserve"> имущество физических лиц и земельный налог. </w:t>
      </w:r>
      <w:r w:rsidRPr="003D6F2A">
        <w:rPr>
          <w:sz w:val="26"/>
          <w:szCs w:val="26"/>
        </w:rPr>
        <w:t xml:space="preserve">Прогноз </w:t>
      </w:r>
      <w:r>
        <w:rPr>
          <w:sz w:val="26"/>
          <w:szCs w:val="26"/>
        </w:rPr>
        <w:t>по</w:t>
      </w:r>
      <w:r w:rsidRPr="00A5610A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му</w:t>
      </w:r>
      <w:r w:rsidRPr="00A5610A">
        <w:rPr>
          <w:sz w:val="26"/>
          <w:szCs w:val="26"/>
        </w:rPr>
        <w:t xml:space="preserve"> нало</w:t>
      </w:r>
      <w:r>
        <w:rPr>
          <w:sz w:val="26"/>
          <w:szCs w:val="26"/>
        </w:rPr>
        <w:t>гу</w:t>
      </w:r>
      <w:r w:rsidRPr="00A5610A">
        <w:rPr>
          <w:b/>
          <w:sz w:val="26"/>
          <w:szCs w:val="26"/>
        </w:rPr>
        <w:t xml:space="preserve"> </w:t>
      </w:r>
      <w:r w:rsidRPr="00083400">
        <w:rPr>
          <w:sz w:val="26"/>
          <w:szCs w:val="26"/>
        </w:rPr>
        <w:t xml:space="preserve">в </w:t>
      </w:r>
      <w:r>
        <w:rPr>
          <w:sz w:val="26"/>
          <w:szCs w:val="26"/>
        </w:rPr>
        <w:t>2023</w:t>
      </w:r>
      <w:r w:rsidRPr="00083400">
        <w:rPr>
          <w:sz w:val="26"/>
          <w:szCs w:val="26"/>
        </w:rPr>
        <w:t xml:space="preserve"> году </w:t>
      </w:r>
      <w:r w:rsidRPr="00083400">
        <w:rPr>
          <w:color w:val="000000"/>
          <w:sz w:val="26"/>
          <w:szCs w:val="26"/>
        </w:rPr>
        <w:t xml:space="preserve">составит </w:t>
      </w:r>
      <w:r>
        <w:rPr>
          <w:color w:val="000000"/>
          <w:sz w:val="26"/>
          <w:szCs w:val="26"/>
        </w:rPr>
        <w:t>650,0</w:t>
      </w:r>
      <w:r w:rsidRPr="00083400">
        <w:rPr>
          <w:color w:val="000000"/>
          <w:sz w:val="26"/>
          <w:szCs w:val="26"/>
        </w:rPr>
        <w:t xml:space="preserve"> тыс. рублей, в </w:t>
      </w:r>
      <w:r>
        <w:rPr>
          <w:color w:val="000000"/>
          <w:sz w:val="26"/>
          <w:szCs w:val="26"/>
        </w:rPr>
        <w:t>2024</w:t>
      </w:r>
      <w:r w:rsidRPr="00083400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 </w:t>
      </w:r>
      <w:r w:rsidRPr="00083400">
        <w:rPr>
          <w:color w:val="000000"/>
          <w:sz w:val="26"/>
          <w:szCs w:val="26"/>
        </w:rPr>
        <w:t xml:space="preserve">оду – </w:t>
      </w:r>
      <w:r>
        <w:rPr>
          <w:color w:val="000000"/>
          <w:sz w:val="26"/>
          <w:szCs w:val="26"/>
        </w:rPr>
        <w:t>661,0</w:t>
      </w:r>
      <w:r w:rsidRPr="00083400">
        <w:rPr>
          <w:color w:val="000000"/>
          <w:sz w:val="26"/>
          <w:szCs w:val="26"/>
        </w:rPr>
        <w:t xml:space="preserve"> тыс. рублей, в </w:t>
      </w:r>
      <w:r>
        <w:rPr>
          <w:color w:val="000000"/>
          <w:sz w:val="26"/>
          <w:szCs w:val="26"/>
        </w:rPr>
        <w:t>2025</w:t>
      </w:r>
      <w:r w:rsidRPr="00083400">
        <w:rPr>
          <w:color w:val="000000"/>
          <w:sz w:val="26"/>
          <w:szCs w:val="26"/>
        </w:rPr>
        <w:t xml:space="preserve"> году – </w:t>
      </w:r>
      <w:r>
        <w:rPr>
          <w:color w:val="000000"/>
          <w:sz w:val="26"/>
          <w:szCs w:val="26"/>
        </w:rPr>
        <w:t>690,1</w:t>
      </w:r>
      <w:r w:rsidRPr="00083400">
        <w:rPr>
          <w:color w:val="000000"/>
          <w:sz w:val="26"/>
          <w:szCs w:val="26"/>
        </w:rPr>
        <w:t xml:space="preserve">  тыс. рублей.</w:t>
      </w:r>
    </w:p>
    <w:p w:rsidR="00861DC3" w:rsidRPr="00083400" w:rsidRDefault="00861DC3" w:rsidP="00861DC3">
      <w:pPr>
        <w:ind w:firstLine="708"/>
        <w:rPr>
          <w:color w:val="000000"/>
          <w:sz w:val="26"/>
          <w:szCs w:val="26"/>
        </w:rPr>
      </w:pPr>
      <w:r w:rsidRPr="00083400">
        <w:rPr>
          <w:color w:val="000000"/>
          <w:sz w:val="26"/>
          <w:szCs w:val="26"/>
        </w:rPr>
        <w:t xml:space="preserve">Прогноз поступлений в бюджет поселения налога на имущество физических лиц составит в </w:t>
      </w:r>
      <w:r>
        <w:rPr>
          <w:color w:val="000000"/>
          <w:sz w:val="26"/>
          <w:szCs w:val="26"/>
        </w:rPr>
        <w:t>2023</w:t>
      </w:r>
      <w:r w:rsidRPr="00083400">
        <w:rPr>
          <w:color w:val="000000"/>
          <w:sz w:val="26"/>
          <w:szCs w:val="26"/>
        </w:rPr>
        <w:t xml:space="preserve"> году – </w:t>
      </w:r>
      <w:r>
        <w:rPr>
          <w:color w:val="000000"/>
          <w:sz w:val="26"/>
          <w:szCs w:val="26"/>
        </w:rPr>
        <w:t>90,0</w:t>
      </w:r>
      <w:r w:rsidRPr="00083400">
        <w:rPr>
          <w:color w:val="000000"/>
          <w:sz w:val="26"/>
          <w:szCs w:val="26"/>
        </w:rPr>
        <w:t xml:space="preserve"> тыс. рублей, плановом периоде </w:t>
      </w:r>
      <w:r>
        <w:rPr>
          <w:color w:val="000000"/>
          <w:sz w:val="26"/>
          <w:szCs w:val="26"/>
        </w:rPr>
        <w:t>2024</w:t>
      </w:r>
      <w:r w:rsidRPr="00083400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>103,9</w:t>
      </w:r>
      <w:r w:rsidRPr="00083400">
        <w:rPr>
          <w:color w:val="000000"/>
          <w:sz w:val="26"/>
          <w:szCs w:val="26"/>
        </w:rPr>
        <w:t xml:space="preserve"> тыс. рублей, в </w:t>
      </w:r>
      <w:r>
        <w:rPr>
          <w:color w:val="000000"/>
          <w:sz w:val="26"/>
          <w:szCs w:val="26"/>
        </w:rPr>
        <w:t>2025</w:t>
      </w:r>
      <w:r w:rsidRPr="0008340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103,9</w:t>
      </w:r>
      <w:r w:rsidRPr="00083400">
        <w:rPr>
          <w:color w:val="000000"/>
          <w:sz w:val="26"/>
          <w:szCs w:val="26"/>
        </w:rPr>
        <w:t xml:space="preserve"> тыс. рублей. </w:t>
      </w:r>
    </w:p>
    <w:p w:rsidR="00861DC3" w:rsidRPr="00A53A70" w:rsidRDefault="00861DC3" w:rsidP="00861DC3">
      <w:pPr>
        <w:ind w:firstLine="708"/>
        <w:rPr>
          <w:color w:val="000000"/>
          <w:sz w:val="26"/>
          <w:szCs w:val="26"/>
        </w:rPr>
      </w:pPr>
      <w:r w:rsidRPr="00083400">
        <w:rPr>
          <w:color w:val="000000"/>
          <w:sz w:val="26"/>
          <w:szCs w:val="26"/>
        </w:rPr>
        <w:t>Налог на имущество физических лиц и земельный налог по нормативу 100% зачисляются в бюджет сельсовета.</w:t>
      </w:r>
    </w:p>
    <w:p w:rsidR="00861DC3" w:rsidRPr="00A53A70" w:rsidRDefault="00861DC3" w:rsidP="00861DC3">
      <w:pPr>
        <w:jc w:val="center"/>
        <w:rPr>
          <w:b/>
          <w:color w:val="000000"/>
          <w:sz w:val="16"/>
          <w:szCs w:val="16"/>
        </w:rPr>
      </w:pPr>
    </w:p>
    <w:p w:rsidR="00861DC3" w:rsidRPr="00937FAE" w:rsidRDefault="00861DC3" w:rsidP="00861DC3">
      <w:pPr>
        <w:jc w:val="center"/>
        <w:rPr>
          <w:i/>
          <w:color w:val="000000"/>
          <w:sz w:val="26"/>
          <w:szCs w:val="26"/>
        </w:rPr>
      </w:pPr>
      <w:r w:rsidRPr="00937FAE">
        <w:rPr>
          <w:i/>
          <w:color w:val="000000"/>
          <w:sz w:val="26"/>
          <w:szCs w:val="26"/>
        </w:rPr>
        <w:t xml:space="preserve">Неналоговые доходы бюджета поселения </w:t>
      </w:r>
    </w:p>
    <w:p w:rsidR="00861DC3" w:rsidRPr="00937FAE" w:rsidRDefault="00861DC3" w:rsidP="00861DC3">
      <w:pPr>
        <w:ind w:firstLine="708"/>
        <w:rPr>
          <w:color w:val="000000"/>
          <w:sz w:val="26"/>
          <w:szCs w:val="26"/>
        </w:rPr>
      </w:pPr>
      <w:r w:rsidRPr="00937FAE">
        <w:rPr>
          <w:color w:val="000000"/>
          <w:sz w:val="26"/>
          <w:szCs w:val="26"/>
        </w:rPr>
        <w:t xml:space="preserve">Поступление неналоговых доходов бюджета поселения в </w:t>
      </w:r>
      <w:r>
        <w:rPr>
          <w:color w:val="000000"/>
          <w:sz w:val="26"/>
          <w:szCs w:val="26"/>
        </w:rPr>
        <w:t>2023</w:t>
      </w:r>
      <w:r w:rsidRPr="00937FAE">
        <w:rPr>
          <w:color w:val="000000"/>
          <w:sz w:val="26"/>
          <w:szCs w:val="26"/>
        </w:rPr>
        <w:t xml:space="preserve"> году </w:t>
      </w:r>
      <w:r>
        <w:rPr>
          <w:color w:val="000000"/>
          <w:sz w:val="26"/>
          <w:szCs w:val="26"/>
        </w:rPr>
        <w:t>420,0</w:t>
      </w:r>
      <w:r w:rsidRPr="00937FAE">
        <w:rPr>
          <w:color w:val="000000"/>
          <w:sz w:val="26"/>
          <w:szCs w:val="26"/>
        </w:rPr>
        <w:t xml:space="preserve"> тыс. рублей, в </w:t>
      </w:r>
      <w:r>
        <w:rPr>
          <w:color w:val="000000"/>
          <w:sz w:val="26"/>
          <w:szCs w:val="26"/>
        </w:rPr>
        <w:t>2024</w:t>
      </w:r>
      <w:r w:rsidRPr="00937FAE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2025</w:t>
      </w:r>
      <w:r w:rsidRPr="00937FAE">
        <w:rPr>
          <w:color w:val="000000"/>
          <w:sz w:val="26"/>
          <w:szCs w:val="26"/>
        </w:rPr>
        <w:t xml:space="preserve"> годах прогнозируется </w:t>
      </w:r>
      <w:r>
        <w:rPr>
          <w:color w:val="000000"/>
          <w:sz w:val="26"/>
          <w:szCs w:val="26"/>
        </w:rPr>
        <w:t xml:space="preserve">437,6 и 451,0 </w:t>
      </w:r>
      <w:r w:rsidRPr="00937FAE">
        <w:rPr>
          <w:color w:val="000000"/>
          <w:sz w:val="26"/>
          <w:szCs w:val="26"/>
        </w:rPr>
        <w:t xml:space="preserve">тыс. рублей ежегодно. Предполагается доля неналоговых доходов в общей сумме налоговых и неналоговых доходов в </w:t>
      </w:r>
      <w:r>
        <w:rPr>
          <w:color w:val="000000"/>
          <w:sz w:val="26"/>
          <w:szCs w:val="26"/>
        </w:rPr>
        <w:t>2023</w:t>
      </w:r>
      <w:r w:rsidRPr="00937FAE">
        <w:rPr>
          <w:color w:val="000000"/>
          <w:sz w:val="26"/>
          <w:szCs w:val="26"/>
        </w:rPr>
        <w:t xml:space="preserve"> году  </w:t>
      </w:r>
      <w:r w:rsidRPr="00431A04">
        <w:rPr>
          <w:color w:val="000000"/>
          <w:sz w:val="26"/>
          <w:szCs w:val="26"/>
        </w:rPr>
        <w:t>27,</w:t>
      </w:r>
      <w:r>
        <w:rPr>
          <w:color w:val="000000"/>
          <w:sz w:val="26"/>
          <w:szCs w:val="26"/>
        </w:rPr>
        <w:t xml:space="preserve">8 </w:t>
      </w:r>
      <w:r w:rsidRPr="00937FAE">
        <w:rPr>
          <w:color w:val="000000"/>
          <w:sz w:val="26"/>
          <w:szCs w:val="26"/>
        </w:rPr>
        <w:t xml:space="preserve">%, в </w:t>
      </w:r>
      <w:r>
        <w:rPr>
          <w:color w:val="000000"/>
          <w:sz w:val="26"/>
          <w:szCs w:val="26"/>
        </w:rPr>
        <w:t>2024 - 27</w:t>
      </w:r>
      <w:r w:rsidRPr="00431A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8 %, в 2025</w:t>
      </w:r>
      <w:r w:rsidRPr="00937FAE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у</w:t>
      </w:r>
      <w:r w:rsidRPr="00937FA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- 27</w:t>
      </w:r>
      <w:r w:rsidRPr="00431A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5 </w:t>
      </w:r>
      <w:r w:rsidRPr="00937FAE">
        <w:rPr>
          <w:color w:val="000000"/>
          <w:sz w:val="26"/>
          <w:szCs w:val="26"/>
        </w:rPr>
        <w:t>%.</w:t>
      </w:r>
      <w:r w:rsidRPr="00431A04">
        <w:rPr>
          <w:color w:val="000000"/>
          <w:sz w:val="26"/>
          <w:szCs w:val="26"/>
        </w:rPr>
        <w:tab/>
      </w:r>
      <w:r w:rsidRPr="00431A04">
        <w:rPr>
          <w:color w:val="000000"/>
          <w:sz w:val="26"/>
          <w:szCs w:val="26"/>
        </w:rPr>
        <w:tab/>
      </w:r>
      <w:r w:rsidRPr="00431A04">
        <w:rPr>
          <w:color w:val="000000"/>
          <w:sz w:val="26"/>
          <w:szCs w:val="26"/>
        </w:rPr>
        <w:tab/>
      </w:r>
    </w:p>
    <w:p w:rsidR="00861DC3" w:rsidRPr="003D6F2A" w:rsidRDefault="00861DC3" w:rsidP="00861DC3">
      <w:pPr>
        <w:ind w:firstLine="708"/>
        <w:rPr>
          <w:sz w:val="26"/>
          <w:szCs w:val="26"/>
        </w:rPr>
      </w:pPr>
      <w:r w:rsidRPr="00937FAE">
        <w:rPr>
          <w:sz w:val="26"/>
          <w:szCs w:val="26"/>
        </w:rPr>
        <w:t xml:space="preserve">Поступление неналоговых доходов бюджета поселения по группам доходов </w:t>
      </w:r>
      <w:r w:rsidRPr="005C0D55">
        <w:rPr>
          <w:sz w:val="26"/>
          <w:szCs w:val="26"/>
        </w:rPr>
        <w:t>представлено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39"/>
        <w:gridCol w:w="939"/>
        <w:gridCol w:w="939"/>
        <w:gridCol w:w="939"/>
        <w:gridCol w:w="921"/>
        <w:gridCol w:w="957"/>
        <w:gridCol w:w="939"/>
        <w:gridCol w:w="939"/>
      </w:tblGrid>
      <w:tr w:rsidR="00861DC3" w:rsidRPr="00305062" w:rsidTr="00F612B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Группа неналоговых доходов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050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050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050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050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61DC3" w:rsidRPr="00305062" w:rsidTr="00F612B7">
        <w:trPr>
          <w:trHeight w:val="14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A7265">
              <w:rPr>
                <w:rFonts w:ascii="Times New Roman" w:hAnsi="Times New Roman"/>
                <w:i/>
                <w:sz w:val="24"/>
                <w:szCs w:val="24"/>
              </w:rPr>
              <w:t xml:space="preserve"> % к общей сумме неналоговых доходов</w:t>
            </w:r>
          </w:p>
        </w:tc>
      </w:tr>
      <w:tr w:rsidR="00861DC3" w:rsidRPr="00305062" w:rsidTr="00F612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726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861DC3" w:rsidRPr="00305062" w:rsidTr="00F612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67,2</w:t>
            </w:r>
          </w:p>
        </w:tc>
      </w:tr>
      <w:tr w:rsidR="00861DC3" w:rsidRPr="00305062" w:rsidTr="00F612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506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Pr="000A7265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32,8</w:t>
            </w:r>
          </w:p>
        </w:tc>
      </w:tr>
      <w:tr w:rsidR="00861DC3" w:rsidRPr="00305062" w:rsidTr="00F612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C3" w:rsidRPr="00305062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C3" w:rsidRDefault="00861DC3" w:rsidP="00F612B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61DC3" w:rsidRPr="000800BD" w:rsidRDefault="00861DC3" w:rsidP="00861DC3">
      <w:pPr>
        <w:ind w:firstLine="708"/>
        <w:rPr>
          <w:sz w:val="16"/>
          <w:szCs w:val="16"/>
        </w:rPr>
      </w:pPr>
      <w:r w:rsidRPr="003D6F2A">
        <w:rPr>
          <w:sz w:val="26"/>
          <w:szCs w:val="26"/>
        </w:rPr>
        <w:t xml:space="preserve">Основную часть неналоговых доходов бюджета поселения составляют </w:t>
      </w:r>
      <w:r>
        <w:rPr>
          <w:sz w:val="26"/>
          <w:szCs w:val="26"/>
        </w:rPr>
        <w:t>д</w:t>
      </w:r>
      <w:r w:rsidRPr="00C75D53">
        <w:rPr>
          <w:sz w:val="26"/>
          <w:szCs w:val="26"/>
        </w:rPr>
        <w:t>оходы от использования имущества, находящегося в государственной и муниципальной собственности</w:t>
      </w:r>
    </w:p>
    <w:p w:rsidR="00861DC3" w:rsidRDefault="00861DC3" w:rsidP="00861DC3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Доходы</w:t>
      </w:r>
    </w:p>
    <w:p w:rsidR="00861DC3" w:rsidRPr="003D6F2A" w:rsidRDefault="00861DC3" w:rsidP="00861DC3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 xml:space="preserve"> от использования имущества, находящегося</w:t>
      </w:r>
    </w:p>
    <w:p w:rsidR="00861DC3" w:rsidRPr="003D6F2A" w:rsidRDefault="00861DC3" w:rsidP="00861DC3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в государственной и муниципальной собственности</w:t>
      </w:r>
    </w:p>
    <w:p w:rsidR="00861DC3" w:rsidRPr="003D6F2A" w:rsidRDefault="00861DC3" w:rsidP="00861DC3">
      <w:pPr>
        <w:ind w:firstLine="708"/>
        <w:rPr>
          <w:sz w:val="26"/>
          <w:szCs w:val="26"/>
        </w:rPr>
      </w:pPr>
      <w:r w:rsidRPr="003D6F2A">
        <w:rPr>
          <w:sz w:val="26"/>
          <w:szCs w:val="26"/>
        </w:rPr>
        <w:t>Доходы от использования</w:t>
      </w:r>
      <w:r w:rsidRPr="003D6F2A">
        <w:rPr>
          <w:i/>
          <w:sz w:val="26"/>
          <w:szCs w:val="26"/>
        </w:rPr>
        <w:t xml:space="preserve"> </w:t>
      </w:r>
      <w:r w:rsidRPr="003D6F2A">
        <w:rPr>
          <w:sz w:val="26"/>
          <w:szCs w:val="26"/>
        </w:rPr>
        <w:t xml:space="preserve">имущества, находящегося в муниципальной собственности </w:t>
      </w:r>
      <w:r>
        <w:rPr>
          <w:sz w:val="26"/>
          <w:szCs w:val="26"/>
        </w:rPr>
        <w:t>Победимского</w:t>
      </w:r>
      <w:r w:rsidRPr="003D6F2A">
        <w:rPr>
          <w:sz w:val="26"/>
          <w:szCs w:val="26"/>
        </w:rPr>
        <w:t xml:space="preserve"> сельсовета</w:t>
      </w:r>
      <w:r w:rsidRPr="003D6F2A">
        <w:rPr>
          <w:i/>
          <w:sz w:val="26"/>
          <w:szCs w:val="26"/>
        </w:rPr>
        <w:t xml:space="preserve">, </w:t>
      </w:r>
      <w:r w:rsidRPr="003D6F2A">
        <w:rPr>
          <w:sz w:val="26"/>
          <w:szCs w:val="26"/>
        </w:rPr>
        <w:t xml:space="preserve">прогнозируются в </w:t>
      </w:r>
      <w:r>
        <w:rPr>
          <w:color w:val="000000"/>
          <w:sz w:val="26"/>
          <w:szCs w:val="26"/>
        </w:rPr>
        <w:t>2023</w:t>
      </w:r>
      <w:r w:rsidRPr="00A53A70">
        <w:rPr>
          <w:color w:val="000000"/>
          <w:sz w:val="26"/>
          <w:szCs w:val="26"/>
        </w:rPr>
        <w:t xml:space="preserve"> году в сумме</w:t>
      </w:r>
      <w:r w:rsidRPr="00A53A70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303,0</w:t>
      </w:r>
      <w:r w:rsidRPr="003D6F2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Pr="003D6F2A">
        <w:rPr>
          <w:sz w:val="26"/>
          <w:szCs w:val="26"/>
        </w:rPr>
        <w:t xml:space="preserve">в </w:t>
      </w:r>
      <w:r>
        <w:rPr>
          <w:sz w:val="26"/>
          <w:szCs w:val="26"/>
        </w:rPr>
        <w:t>плановом периоде 2024 и 2025</w:t>
      </w:r>
      <w:r w:rsidRPr="003D6F2A">
        <w:rPr>
          <w:sz w:val="26"/>
          <w:szCs w:val="26"/>
        </w:rPr>
        <w:t xml:space="preserve"> год</w:t>
      </w:r>
      <w:r>
        <w:rPr>
          <w:sz w:val="26"/>
          <w:szCs w:val="26"/>
        </w:rPr>
        <w:t>ах – сумма поступлений также составит 303,0 тыс. рублей ежегодно.</w:t>
      </w:r>
    </w:p>
    <w:p w:rsidR="00861DC3" w:rsidRPr="000800BD" w:rsidRDefault="00861DC3" w:rsidP="00861DC3">
      <w:pPr>
        <w:pStyle w:val="31"/>
        <w:spacing w:after="0"/>
        <w:ind w:left="0" w:firstLine="540"/>
        <w:rPr>
          <w:i/>
        </w:rPr>
      </w:pPr>
    </w:p>
    <w:p w:rsidR="00861DC3" w:rsidRDefault="00861DC3" w:rsidP="00861DC3">
      <w:pPr>
        <w:pStyle w:val="31"/>
        <w:spacing w:after="0"/>
        <w:ind w:left="0" w:firstLine="540"/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Доходы</w:t>
      </w:r>
    </w:p>
    <w:p w:rsidR="00861DC3" w:rsidRDefault="00861DC3" w:rsidP="00861DC3">
      <w:pPr>
        <w:pStyle w:val="31"/>
        <w:spacing w:after="0"/>
        <w:ind w:left="0" w:firstLine="540"/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 xml:space="preserve"> от оказания платных услуг (работ)</w:t>
      </w:r>
    </w:p>
    <w:p w:rsidR="00861DC3" w:rsidRPr="003D6F2A" w:rsidRDefault="00861DC3" w:rsidP="00861DC3">
      <w:pPr>
        <w:pStyle w:val="31"/>
        <w:spacing w:after="0"/>
        <w:ind w:left="0" w:firstLine="540"/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 xml:space="preserve"> и компенсации затрат государства</w:t>
      </w:r>
    </w:p>
    <w:p w:rsidR="00861DC3" w:rsidRPr="003D6F2A" w:rsidRDefault="00861DC3" w:rsidP="00861DC3">
      <w:pPr>
        <w:pStyle w:val="2"/>
        <w:rPr>
          <w:sz w:val="26"/>
          <w:szCs w:val="26"/>
        </w:rPr>
      </w:pPr>
      <w:r w:rsidRPr="003D6F2A">
        <w:rPr>
          <w:sz w:val="26"/>
          <w:szCs w:val="26"/>
        </w:rPr>
        <w:t xml:space="preserve">Прогноз доходов от оказания платных услуг и компенсации затрат государства составит в </w:t>
      </w:r>
      <w:r>
        <w:rPr>
          <w:sz w:val="26"/>
          <w:szCs w:val="26"/>
        </w:rPr>
        <w:t>2023</w:t>
      </w:r>
      <w:r w:rsidRPr="003D6F2A">
        <w:rPr>
          <w:sz w:val="26"/>
          <w:szCs w:val="26"/>
        </w:rPr>
        <w:t xml:space="preserve"> году </w:t>
      </w:r>
      <w:r>
        <w:rPr>
          <w:sz w:val="26"/>
          <w:szCs w:val="26"/>
        </w:rPr>
        <w:t>117,0 тыс. рублей, а</w:t>
      </w:r>
      <w:r w:rsidRPr="003D6F2A">
        <w:rPr>
          <w:sz w:val="26"/>
          <w:szCs w:val="26"/>
        </w:rPr>
        <w:t xml:space="preserve"> плановом периоде </w:t>
      </w:r>
      <w:r>
        <w:rPr>
          <w:sz w:val="26"/>
          <w:szCs w:val="26"/>
        </w:rPr>
        <w:t>2024</w:t>
      </w:r>
      <w:r w:rsidRPr="003D6F2A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3D6F2A">
        <w:rPr>
          <w:sz w:val="26"/>
          <w:szCs w:val="26"/>
        </w:rPr>
        <w:t xml:space="preserve"> годов</w:t>
      </w:r>
      <w:r w:rsidRPr="00EF4FCC">
        <w:rPr>
          <w:sz w:val="26"/>
          <w:szCs w:val="26"/>
        </w:rPr>
        <w:t xml:space="preserve"> </w:t>
      </w:r>
      <w:r>
        <w:rPr>
          <w:sz w:val="26"/>
          <w:szCs w:val="26"/>
        </w:rPr>
        <w:t>134,6 и</w:t>
      </w:r>
      <w:r w:rsidRPr="003D6F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148,0 </w:t>
      </w:r>
      <w:r w:rsidRPr="003D6F2A">
        <w:rPr>
          <w:sz w:val="26"/>
          <w:szCs w:val="26"/>
        </w:rPr>
        <w:t xml:space="preserve">тыс. рублей. </w:t>
      </w:r>
    </w:p>
    <w:p w:rsidR="00861DC3" w:rsidRPr="000800BD" w:rsidRDefault="00861DC3" w:rsidP="00861DC3">
      <w:pPr>
        <w:rPr>
          <w:sz w:val="16"/>
          <w:szCs w:val="16"/>
        </w:rPr>
      </w:pPr>
    </w:p>
    <w:p w:rsidR="00861DC3" w:rsidRPr="003D6F2A" w:rsidRDefault="00861DC3" w:rsidP="00861DC3">
      <w:pPr>
        <w:jc w:val="center"/>
        <w:rPr>
          <w:i/>
          <w:sz w:val="26"/>
          <w:szCs w:val="26"/>
        </w:rPr>
      </w:pPr>
      <w:r w:rsidRPr="003D6F2A">
        <w:rPr>
          <w:i/>
          <w:sz w:val="26"/>
          <w:szCs w:val="26"/>
        </w:rPr>
        <w:t>Безвозмездные поступления</w:t>
      </w:r>
    </w:p>
    <w:p w:rsidR="00861DC3" w:rsidRDefault="00861DC3" w:rsidP="00861DC3">
      <w:pPr>
        <w:rPr>
          <w:sz w:val="26"/>
          <w:szCs w:val="26"/>
        </w:rPr>
      </w:pPr>
      <w:r w:rsidRPr="003D6F2A">
        <w:rPr>
          <w:sz w:val="26"/>
          <w:szCs w:val="26"/>
        </w:rPr>
        <w:t xml:space="preserve">Безвозмездные поступления в бюджет сельсовета на </w:t>
      </w:r>
      <w:r>
        <w:rPr>
          <w:sz w:val="26"/>
          <w:szCs w:val="26"/>
        </w:rPr>
        <w:t>2023</w:t>
      </w:r>
      <w:r w:rsidRPr="003D6F2A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2024</w:t>
      </w:r>
      <w:r w:rsidRPr="003D6F2A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3D6F2A">
        <w:rPr>
          <w:sz w:val="26"/>
          <w:szCs w:val="26"/>
        </w:rPr>
        <w:t xml:space="preserve"> годов предусмотрены в виде межбюджетных трансфертов из районного бюджета</w:t>
      </w:r>
      <w:r>
        <w:rPr>
          <w:sz w:val="26"/>
          <w:szCs w:val="26"/>
        </w:rPr>
        <w:t>.</w:t>
      </w:r>
    </w:p>
    <w:p w:rsidR="00861DC3" w:rsidRDefault="00861DC3" w:rsidP="00861DC3">
      <w:pPr>
        <w:rPr>
          <w:sz w:val="26"/>
          <w:szCs w:val="26"/>
        </w:rPr>
      </w:pPr>
      <w:r w:rsidRPr="003D6F2A">
        <w:rPr>
          <w:sz w:val="26"/>
          <w:szCs w:val="26"/>
        </w:rPr>
        <w:t xml:space="preserve">                                                                                                                     тыс. рублей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1464"/>
        <w:gridCol w:w="1465"/>
        <w:gridCol w:w="1465"/>
      </w:tblGrid>
      <w:tr w:rsidR="00861DC3" w:rsidRPr="00884B82" w:rsidTr="00F612B7">
        <w:trPr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DC3" w:rsidRPr="00884B82" w:rsidRDefault="00861DC3" w:rsidP="00F612B7">
            <w:pPr>
              <w:ind w:firstLine="110"/>
              <w:jc w:val="center"/>
            </w:pPr>
            <w:r w:rsidRPr="00884B82">
              <w:t>Наименование доходов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DC3" w:rsidRPr="00884B82" w:rsidRDefault="00861DC3" w:rsidP="00F612B7">
            <w:pPr>
              <w:ind w:right="39"/>
              <w:jc w:val="center"/>
            </w:pPr>
            <w:r>
              <w:t>2023</w:t>
            </w:r>
            <w:r w:rsidRPr="00884B82">
              <w:t xml:space="preserve"> 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DC3" w:rsidRPr="00884B82" w:rsidRDefault="00861DC3" w:rsidP="00F612B7">
            <w:pPr>
              <w:ind w:right="39"/>
              <w:jc w:val="center"/>
            </w:pPr>
            <w:r>
              <w:t>2024</w:t>
            </w:r>
            <w:r w:rsidRPr="00884B82">
              <w:t xml:space="preserve"> 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C3" w:rsidRPr="00884B82" w:rsidRDefault="00861DC3" w:rsidP="00F612B7">
            <w:pPr>
              <w:ind w:right="39"/>
              <w:jc w:val="center"/>
            </w:pPr>
            <w:r>
              <w:t>2025</w:t>
            </w:r>
            <w:r w:rsidRPr="00884B82">
              <w:t xml:space="preserve"> год</w:t>
            </w:r>
          </w:p>
        </w:tc>
      </w:tr>
      <w:tr w:rsidR="00861DC3" w:rsidRPr="00884B82" w:rsidTr="00F612B7">
        <w:trPr>
          <w:trHeight w:val="145"/>
          <w:tblHeader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DC3" w:rsidRPr="00884B82" w:rsidRDefault="00861DC3" w:rsidP="00F612B7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84B8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DC3" w:rsidRPr="00884B8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DC3" w:rsidRPr="00884B8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C3" w:rsidRPr="00884B82" w:rsidRDefault="00861DC3" w:rsidP="00F612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1DC3" w:rsidRPr="00884B82" w:rsidTr="00F612B7">
        <w:trPr>
          <w:trHeight w:val="37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DC3" w:rsidRPr="00884B82" w:rsidRDefault="00861DC3" w:rsidP="00F612B7">
            <w:pPr>
              <w:rPr>
                <w:lang w:eastAsia="en-US"/>
              </w:rPr>
            </w:pPr>
            <w:r w:rsidRPr="00884B82">
              <w:rPr>
                <w:lang w:eastAsia="en-US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3510,8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3460,7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3406,7</w:t>
            </w:r>
          </w:p>
        </w:tc>
      </w:tr>
      <w:tr w:rsidR="00861DC3" w:rsidRPr="00884B82" w:rsidTr="00F612B7">
        <w:trPr>
          <w:trHeight w:val="1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DC3" w:rsidRPr="00884B82" w:rsidRDefault="00861DC3" w:rsidP="00F612B7">
            <w:pPr>
              <w:rPr>
                <w:lang w:eastAsia="en-US"/>
              </w:rPr>
            </w:pPr>
            <w:r w:rsidRPr="00884B82"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3510,8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3460,7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C3" w:rsidRPr="00B600CA" w:rsidRDefault="00861DC3" w:rsidP="00F612B7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3406,7</w:t>
            </w:r>
          </w:p>
        </w:tc>
      </w:tr>
      <w:tr w:rsidR="00861DC3" w:rsidRPr="00884B82" w:rsidTr="00F612B7">
        <w:trPr>
          <w:trHeight w:val="36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rPr>
                <w:lang w:eastAsia="en-US"/>
              </w:rPr>
            </w:pPr>
            <w:r w:rsidRPr="00884B82"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1083.9</w:t>
            </w:r>
          </w:p>
        </w:tc>
      </w:tr>
      <w:tr w:rsidR="00861DC3" w:rsidRPr="00884B82" w:rsidTr="00F612B7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rPr>
                <w:lang w:eastAsia="en-US"/>
              </w:rPr>
            </w:pPr>
            <w:r w:rsidRPr="00884B82">
              <w:rPr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146,3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154,1</w:t>
            </w:r>
          </w:p>
        </w:tc>
      </w:tr>
      <w:tr w:rsidR="00861DC3" w:rsidRPr="00884B82" w:rsidTr="00F612B7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rPr>
                <w:lang w:eastAsia="en-US"/>
              </w:rPr>
            </w:pPr>
            <w:r w:rsidRPr="00884B82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194,8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197,8</w:t>
            </w:r>
          </w:p>
        </w:tc>
      </w:tr>
      <w:tr w:rsidR="00861DC3" w:rsidRPr="00884B82" w:rsidTr="00F612B7">
        <w:trPr>
          <w:trHeight w:val="7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DC3" w:rsidRPr="006854E1" w:rsidRDefault="00861DC3" w:rsidP="00F612B7">
            <w:pPr>
              <w:rPr>
                <w:lang w:eastAsia="en-US"/>
              </w:rPr>
            </w:pPr>
            <w:r w:rsidRPr="006854E1"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2063,7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DC3" w:rsidRPr="00884B82" w:rsidRDefault="00861DC3" w:rsidP="00F612B7">
            <w:pPr>
              <w:pStyle w:val="a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1970,9</w:t>
            </w:r>
          </w:p>
        </w:tc>
      </w:tr>
    </w:tbl>
    <w:p w:rsidR="00861DC3" w:rsidRPr="003D6F2A" w:rsidRDefault="00861DC3" w:rsidP="00861DC3">
      <w:pPr>
        <w:rPr>
          <w:sz w:val="26"/>
          <w:szCs w:val="26"/>
        </w:rPr>
      </w:pPr>
    </w:p>
    <w:p w:rsidR="00861DC3" w:rsidRPr="00C70D68" w:rsidRDefault="00861DC3" w:rsidP="00861DC3">
      <w:pPr>
        <w:rPr>
          <w:sz w:val="16"/>
          <w:szCs w:val="16"/>
        </w:rPr>
      </w:pPr>
    </w:p>
    <w:p w:rsidR="00861DC3" w:rsidRPr="006854E1" w:rsidRDefault="00861DC3" w:rsidP="00861DC3">
      <w:r w:rsidRPr="006854E1">
        <w:t>ОСНОВНЫЕ ПОДХОДЫ К ФОРМИРОВАНИЮ РАСХОДОВ БЮДЖЕТА СЕЛЬСОВЕТА</w:t>
      </w:r>
    </w:p>
    <w:p w:rsidR="00861DC3" w:rsidRPr="006854E1" w:rsidRDefault="00861DC3" w:rsidP="00861DC3">
      <w:pPr>
        <w:jc w:val="center"/>
        <w:rPr>
          <w:b/>
          <w:sz w:val="16"/>
          <w:szCs w:val="16"/>
        </w:rPr>
      </w:pPr>
    </w:p>
    <w:p w:rsidR="00861DC3" w:rsidRPr="006854E1" w:rsidRDefault="00861DC3" w:rsidP="00861DC3">
      <w:pPr>
        <w:pStyle w:val="ConsNormal"/>
        <w:widowControl/>
        <w:ind w:firstLine="540"/>
        <w:jc w:val="center"/>
        <w:rPr>
          <w:rFonts w:ascii="Times New Roman" w:hAnsi="Times New Roman"/>
          <w:i/>
          <w:sz w:val="26"/>
          <w:szCs w:val="26"/>
        </w:rPr>
      </w:pPr>
      <w:r w:rsidRPr="006854E1">
        <w:rPr>
          <w:rFonts w:ascii="Times New Roman" w:hAnsi="Times New Roman"/>
          <w:sz w:val="26"/>
          <w:szCs w:val="26"/>
        </w:rPr>
        <w:t xml:space="preserve"> </w:t>
      </w:r>
      <w:r w:rsidRPr="006854E1">
        <w:rPr>
          <w:rFonts w:ascii="Times New Roman" w:hAnsi="Times New Roman"/>
          <w:i/>
          <w:sz w:val="26"/>
          <w:szCs w:val="26"/>
        </w:rPr>
        <w:t>Общая часть</w:t>
      </w:r>
    </w:p>
    <w:p w:rsidR="00861DC3" w:rsidRPr="006854E1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6854E1">
        <w:rPr>
          <w:rFonts w:ascii="Times New Roman" w:hAnsi="Times New Roman"/>
          <w:sz w:val="26"/>
          <w:szCs w:val="26"/>
        </w:rPr>
        <w:t xml:space="preserve">Формирование объема и структуры расходов бюджета сельсовета на </w:t>
      </w:r>
      <w:r>
        <w:rPr>
          <w:rFonts w:ascii="Times New Roman" w:hAnsi="Times New Roman"/>
          <w:sz w:val="26"/>
          <w:szCs w:val="26"/>
        </w:rPr>
        <w:t>2023</w:t>
      </w:r>
      <w:r w:rsidRPr="006854E1">
        <w:rPr>
          <w:rFonts w:ascii="Times New Roman" w:hAnsi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/>
          <w:sz w:val="26"/>
          <w:szCs w:val="26"/>
        </w:rPr>
        <w:t>2024</w:t>
      </w:r>
      <w:r w:rsidRPr="006854E1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6854E1">
        <w:rPr>
          <w:rFonts w:ascii="Times New Roman" w:hAnsi="Times New Roman"/>
          <w:sz w:val="26"/>
          <w:szCs w:val="26"/>
        </w:rPr>
        <w:t xml:space="preserve"> годов осуществлялось в условиях ограниченного объема финансовых ресурсов на основании следующих подходов:</w:t>
      </w:r>
    </w:p>
    <w:p w:rsidR="00861DC3" w:rsidRPr="006854E1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6854E1">
        <w:rPr>
          <w:rFonts w:ascii="Times New Roman" w:hAnsi="Times New Roman"/>
          <w:sz w:val="26"/>
          <w:szCs w:val="26"/>
        </w:rPr>
        <w:t>- оптимизация и повышение эффективности использования финансовых ресурсов, выявление резервов и перераспределение сре</w:t>
      </w:r>
      <w:proofErr w:type="gramStart"/>
      <w:r w:rsidRPr="006854E1">
        <w:rPr>
          <w:rFonts w:ascii="Times New Roman" w:hAnsi="Times New Roman"/>
          <w:sz w:val="26"/>
          <w:szCs w:val="26"/>
        </w:rPr>
        <w:t>дств в п</w:t>
      </w:r>
      <w:proofErr w:type="gramEnd"/>
      <w:r w:rsidRPr="006854E1">
        <w:rPr>
          <w:rFonts w:ascii="Times New Roman" w:hAnsi="Times New Roman"/>
          <w:sz w:val="26"/>
          <w:szCs w:val="26"/>
        </w:rPr>
        <w:t>ользу приоритетных направлений;</w:t>
      </w:r>
    </w:p>
    <w:p w:rsidR="00861DC3" w:rsidRPr="00FB7524" w:rsidRDefault="00861DC3" w:rsidP="00861DC3">
      <w:pPr>
        <w:pStyle w:val="a7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6854E1">
        <w:rPr>
          <w:rFonts w:ascii="Times New Roman" w:hAnsi="Times New Roman"/>
          <w:sz w:val="26"/>
          <w:szCs w:val="26"/>
        </w:rPr>
        <w:t>- обеспечение достижения значений целевых индикаторов, определенных майскими указами Президента Российской Федерации, включая повышение заработной платы отдельным категориям работников учреждений бюджетной сферы</w:t>
      </w:r>
      <w:r w:rsidRPr="00FB7524">
        <w:rPr>
          <w:rFonts w:ascii="Times New Roman" w:hAnsi="Times New Roman"/>
          <w:color w:val="FF0000"/>
          <w:sz w:val="26"/>
          <w:szCs w:val="26"/>
        </w:rPr>
        <w:t>;</w:t>
      </w:r>
    </w:p>
    <w:p w:rsidR="00861DC3" w:rsidRPr="006854E1" w:rsidRDefault="00861DC3" w:rsidP="00861DC3">
      <w:pPr>
        <w:pStyle w:val="a7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854E1">
        <w:rPr>
          <w:rFonts w:ascii="Times New Roman" w:hAnsi="Times New Roman"/>
          <w:spacing w:val="-6"/>
          <w:sz w:val="26"/>
          <w:szCs w:val="26"/>
        </w:rPr>
        <w:t xml:space="preserve">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/>
          <w:spacing w:val="-6"/>
          <w:sz w:val="26"/>
          <w:szCs w:val="26"/>
        </w:rPr>
        <w:t>2023</w:t>
      </w:r>
      <w:r w:rsidRPr="006854E1">
        <w:rPr>
          <w:rFonts w:ascii="Times New Roman" w:hAnsi="Times New Roman"/>
          <w:spacing w:val="-6"/>
          <w:sz w:val="26"/>
          <w:szCs w:val="26"/>
        </w:rPr>
        <w:t xml:space="preserve"> год определен в сумме </w:t>
      </w:r>
      <w:r>
        <w:rPr>
          <w:rFonts w:ascii="Times New Roman" w:hAnsi="Times New Roman"/>
          <w:spacing w:val="-6"/>
          <w:sz w:val="26"/>
          <w:szCs w:val="26"/>
        </w:rPr>
        <w:t>9</w:t>
      </w:r>
      <w:r w:rsidRPr="006854E1">
        <w:rPr>
          <w:rFonts w:ascii="Times New Roman" w:hAnsi="Times New Roman"/>
          <w:spacing w:val="-6"/>
          <w:sz w:val="26"/>
          <w:szCs w:val="26"/>
        </w:rPr>
        <w:t>,</w:t>
      </w:r>
      <w:r>
        <w:rPr>
          <w:rFonts w:ascii="Times New Roman" w:hAnsi="Times New Roman"/>
          <w:spacing w:val="-6"/>
          <w:sz w:val="26"/>
          <w:szCs w:val="26"/>
        </w:rPr>
        <w:t>9</w:t>
      </w:r>
      <w:r w:rsidRPr="006854E1">
        <w:rPr>
          <w:rFonts w:ascii="Times New Roman" w:hAnsi="Times New Roman"/>
          <w:spacing w:val="-6"/>
          <w:sz w:val="26"/>
          <w:szCs w:val="26"/>
        </w:rPr>
        <w:t xml:space="preserve"> тыс. рублей, </w:t>
      </w:r>
      <w:r>
        <w:rPr>
          <w:rFonts w:ascii="Times New Roman" w:hAnsi="Times New Roman"/>
          <w:spacing w:val="-6"/>
          <w:sz w:val="26"/>
          <w:szCs w:val="26"/>
        </w:rPr>
        <w:t>2024</w:t>
      </w:r>
      <w:r w:rsidRPr="006854E1">
        <w:rPr>
          <w:rFonts w:ascii="Times New Roman" w:hAnsi="Times New Roman"/>
          <w:spacing w:val="-6"/>
          <w:sz w:val="26"/>
          <w:szCs w:val="26"/>
        </w:rPr>
        <w:t xml:space="preserve"> год – </w:t>
      </w:r>
      <w:r>
        <w:rPr>
          <w:rFonts w:ascii="Times New Roman" w:hAnsi="Times New Roman"/>
          <w:spacing w:val="-6"/>
          <w:sz w:val="26"/>
          <w:szCs w:val="26"/>
        </w:rPr>
        <w:t>9</w:t>
      </w:r>
      <w:r w:rsidRPr="006854E1">
        <w:rPr>
          <w:rFonts w:ascii="Times New Roman" w:hAnsi="Times New Roman"/>
          <w:spacing w:val="-6"/>
          <w:sz w:val="26"/>
          <w:szCs w:val="26"/>
        </w:rPr>
        <w:t>,</w:t>
      </w:r>
      <w:r>
        <w:rPr>
          <w:rFonts w:ascii="Times New Roman" w:hAnsi="Times New Roman"/>
          <w:spacing w:val="-6"/>
          <w:sz w:val="26"/>
          <w:szCs w:val="26"/>
        </w:rPr>
        <w:t>9</w:t>
      </w:r>
      <w:r w:rsidRPr="006854E1">
        <w:rPr>
          <w:rFonts w:ascii="Times New Roman" w:hAnsi="Times New Roman"/>
          <w:spacing w:val="-6"/>
          <w:sz w:val="26"/>
          <w:szCs w:val="26"/>
        </w:rPr>
        <w:t xml:space="preserve"> тыс. рублей, </w:t>
      </w:r>
      <w:r>
        <w:rPr>
          <w:rFonts w:ascii="Times New Roman" w:hAnsi="Times New Roman"/>
          <w:spacing w:val="-6"/>
          <w:sz w:val="26"/>
          <w:szCs w:val="26"/>
        </w:rPr>
        <w:t>2025</w:t>
      </w:r>
      <w:r w:rsidRPr="006854E1">
        <w:rPr>
          <w:rFonts w:ascii="Times New Roman" w:hAnsi="Times New Roman"/>
          <w:spacing w:val="-6"/>
          <w:sz w:val="26"/>
          <w:szCs w:val="26"/>
        </w:rPr>
        <w:t xml:space="preserve"> год – </w:t>
      </w:r>
      <w:r>
        <w:rPr>
          <w:rFonts w:ascii="Times New Roman" w:hAnsi="Times New Roman"/>
          <w:spacing w:val="-6"/>
          <w:sz w:val="26"/>
          <w:szCs w:val="26"/>
        </w:rPr>
        <w:t>10</w:t>
      </w:r>
      <w:r w:rsidRPr="006854E1">
        <w:rPr>
          <w:rFonts w:ascii="Times New Roman" w:hAnsi="Times New Roman"/>
          <w:spacing w:val="-6"/>
          <w:sz w:val="26"/>
          <w:szCs w:val="26"/>
        </w:rPr>
        <w:t xml:space="preserve">,0  тыс. рублей. </w:t>
      </w:r>
    </w:p>
    <w:p w:rsidR="00861DC3" w:rsidRPr="006854E1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6854E1">
        <w:rPr>
          <w:rFonts w:ascii="Times New Roman" w:hAnsi="Times New Roman"/>
          <w:sz w:val="26"/>
          <w:szCs w:val="26"/>
        </w:rPr>
        <w:t xml:space="preserve">Структура расходов бюджета сельсовета в </w:t>
      </w:r>
      <w:r>
        <w:rPr>
          <w:rFonts w:ascii="Times New Roman" w:hAnsi="Times New Roman"/>
          <w:sz w:val="26"/>
          <w:szCs w:val="26"/>
        </w:rPr>
        <w:t>2022</w:t>
      </w:r>
      <w:r w:rsidRPr="006854E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2024</w:t>
      </w:r>
      <w:r w:rsidRPr="006854E1">
        <w:rPr>
          <w:rFonts w:ascii="Times New Roman" w:hAnsi="Times New Roman"/>
          <w:sz w:val="26"/>
          <w:szCs w:val="26"/>
        </w:rPr>
        <w:t xml:space="preserve"> годах выглядит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0"/>
        <w:gridCol w:w="992"/>
        <w:gridCol w:w="1134"/>
        <w:gridCol w:w="1134"/>
        <w:gridCol w:w="1042"/>
      </w:tblGrid>
      <w:tr w:rsidR="00861DC3" w:rsidRPr="00FB7524" w:rsidTr="00F612B7">
        <w:trPr>
          <w:trHeight w:val="70"/>
        </w:trPr>
        <w:tc>
          <w:tcPr>
            <w:tcW w:w="567" w:type="dxa"/>
            <w:vMerge w:val="restart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4E1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854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10" w:type="dxa"/>
            <w:gridSpan w:val="3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E1"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</w:p>
        </w:tc>
      </w:tr>
      <w:tr w:rsidR="00861DC3" w:rsidRPr="00FB7524" w:rsidTr="00F612B7">
        <w:tc>
          <w:tcPr>
            <w:tcW w:w="567" w:type="dxa"/>
            <w:vMerge/>
            <w:vAlign w:val="center"/>
          </w:tcPr>
          <w:p w:rsidR="00861DC3" w:rsidRPr="006854E1" w:rsidRDefault="00861DC3" w:rsidP="00F612B7">
            <w:pPr>
              <w:pStyle w:val="a7"/>
              <w:spacing w:before="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61DC3" w:rsidRPr="006854E1" w:rsidRDefault="00861DC3" w:rsidP="00F612B7">
            <w:pPr>
              <w:pStyle w:val="a7"/>
              <w:spacing w:before="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1DC3" w:rsidRPr="006854E1" w:rsidRDefault="00861DC3" w:rsidP="00F612B7">
            <w:pPr>
              <w:pStyle w:val="a7"/>
              <w:spacing w:before="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42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3828,2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4197,7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4246,9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4225,1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143,0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136,9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146,3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32C1A">
              <w:rPr>
                <w:rFonts w:ascii="Times New Roman" w:hAnsi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134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134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042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81,0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85,9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89,9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92,9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683,9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295,8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180,8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132,1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203,0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214,0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214,0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214,0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</w:tr>
      <w:tr w:rsidR="00861DC3" w:rsidRPr="00FB7524" w:rsidTr="00F612B7">
        <w:tc>
          <w:tcPr>
            <w:tcW w:w="567" w:type="dxa"/>
            <w:vAlign w:val="center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861DC3" w:rsidRPr="006854E1" w:rsidRDefault="00861DC3" w:rsidP="00F612B7">
            <w:pPr>
              <w:pStyle w:val="a7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E1">
              <w:rPr>
                <w:rFonts w:ascii="Times New Roman" w:hAnsi="Times New Roman"/>
                <w:sz w:val="26"/>
                <w:szCs w:val="26"/>
              </w:rPr>
              <w:t>Физкультура и спорт</w:t>
            </w:r>
          </w:p>
        </w:tc>
        <w:tc>
          <w:tcPr>
            <w:tcW w:w="99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1134" w:type="dxa"/>
          </w:tcPr>
          <w:p w:rsidR="00861DC3" w:rsidRPr="006854E1" w:rsidRDefault="00861DC3" w:rsidP="00F612B7">
            <w:pPr>
              <w:pStyle w:val="a7"/>
              <w:spacing w:before="6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1042" w:type="dxa"/>
          </w:tcPr>
          <w:p w:rsidR="00861DC3" w:rsidRPr="006854E1" w:rsidRDefault="00861DC3" w:rsidP="00F612B7">
            <w:pPr>
              <w:pStyle w:val="a7"/>
              <w:spacing w:before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</w:tr>
    </w:tbl>
    <w:p w:rsidR="00861DC3" w:rsidRPr="00FB7524" w:rsidRDefault="00861DC3" w:rsidP="00861DC3">
      <w:pPr>
        <w:pStyle w:val="a7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61DC3" w:rsidRPr="00F518ED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518ED">
        <w:rPr>
          <w:rFonts w:ascii="Times New Roman" w:hAnsi="Times New Roman"/>
          <w:sz w:val="26"/>
          <w:szCs w:val="26"/>
        </w:rPr>
        <w:t xml:space="preserve">Расходы на реализацию 6-ми  муниципальных программ предлагаются в сумме </w:t>
      </w:r>
      <w:r>
        <w:rPr>
          <w:rFonts w:ascii="Times New Roman" w:hAnsi="Times New Roman"/>
          <w:sz w:val="26"/>
          <w:szCs w:val="26"/>
        </w:rPr>
        <w:t>359</w:t>
      </w:r>
      <w:r w:rsidRPr="00F518E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7</w:t>
      </w:r>
      <w:r w:rsidRPr="00F518ED">
        <w:rPr>
          <w:rFonts w:ascii="Times New Roman" w:hAnsi="Times New Roman"/>
          <w:sz w:val="26"/>
          <w:szCs w:val="26"/>
        </w:rPr>
        <w:t xml:space="preserve"> тыс. рублей, из них:</w:t>
      </w:r>
    </w:p>
    <w:p w:rsidR="00861DC3" w:rsidRDefault="00861DC3" w:rsidP="00861DC3">
      <w:pPr>
        <w:pStyle w:val="a7"/>
        <w:ind w:left="348"/>
        <w:rPr>
          <w:rFonts w:ascii="Times New Roman" w:hAnsi="Times New Roman"/>
          <w:sz w:val="26"/>
          <w:szCs w:val="26"/>
        </w:rPr>
      </w:pPr>
      <w:r w:rsidRPr="00F518ED">
        <w:rPr>
          <w:rFonts w:ascii="Times New Roman" w:hAnsi="Times New Roman"/>
          <w:sz w:val="26"/>
          <w:szCs w:val="26"/>
        </w:rPr>
        <w:t>Профилактика преступлений и иных правонарушений – 5,0 тыс. рублей;</w:t>
      </w:r>
    </w:p>
    <w:p w:rsidR="00861DC3" w:rsidRDefault="00861DC3" w:rsidP="00861DC3">
      <w:pPr>
        <w:pStyle w:val="a7"/>
        <w:ind w:left="348"/>
        <w:rPr>
          <w:rFonts w:ascii="Times New Roman" w:hAnsi="Times New Roman"/>
          <w:sz w:val="26"/>
          <w:szCs w:val="26"/>
        </w:rPr>
      </w:pPr>
      <w:r w:rsidRPr="00486033">
        <w:rPr>
          <w:rFonts w:ascii="Times New Roman" w:hAnsi="Times New Roman"/>
          <w:sz w:val="26"/>
          <w:szCs w:val="26"/>
        </w:rPr>
        <w:t>Обеспечение первичных мер пожарной безопасности на территории Победимского сельсовета – 15,0 тыс</w:t>
      </w:r>
      <w:proofErr w:type="gramStart"/>
      <w:r w:rsidRPr="00486033">
        <w:rPr>
          <w:rFonts w:ascii="Times New Roman" w:hAnsi="Times New Roman"/>
          <w:sz w:val="26"/>
          <w:szCs w:val="26"/>
        </w:rPr>
        <w:t>.р</w:t>
      </w:r>
      <w:proofErr w:type="gramEnd"/>
      <w:r w:rsidRPr="00486033">
        <w:rPr>
          <w:rFonts w:ascii="Times New Roman" w:hAnsi="Times New Roman"/>
          <w:sz w:val="26"/>
          <w:szCs w:val="26"/>
        </w:rPr>
        <w:t>ублей;</w:t>
      </w:r>
    </w:p>
    <w:p w:rsidR="00861DC3" w:rsidRPr="00F518ED" w:rsidRDefault="00861DC3" w:rsidP="00861DC3">
      <w:pPr>
        <w:pStyle w:val="a7"/>
        <w:ind w:left="348"/>
        <w:rPr>
          <w:rFonts w:ascii="Times New Roman" w:hAnsi="Times New Roman"/>
          <w:sz w:val="26"/>
          <w:szCs w:val="26"/>
        </w:rPr>
      </w:pPr>
      <w:r w:rsidRPr="00486033">
        <w:rPr>
          <w:rFonts w:ascii="Times New Roman" w:hAnsi="Times New Roman"/>
          <w:sz w:val="26"/>
          <w:szCs w:val="26"/>
        </w:rPr>
        <w:t xml:space="preserve">Развитие малого и среднего предпринимательства на территории  Победимского сельсовета Топчихинского района </w:t>
      </w:r>
      <w:r w:rsidRPr="00F518ED">
        <w:rPr>
          <w:rFonts w:ascii="Times New Roman" w:hAnsi="Times New Roman"/>
          <w:sz w:val="26"/>
          <w:szCs w:val="26"/>
        </w:rPr>
        <w:t>– 1,0 тыс. рублей;</w:t>
      </w:r>
    </w:p>
    <w:p w:rsidR="00861DC3" w:rsidRDefault="00861DC3" w:rsidP="00861DC3">
      <w:pPr>
        <w:pStyle w:val="a7"/>
        <w:ind w:left="348"/>
        <w:rPr>
          <w:rFonts w:ascii="Times New Roman" w:hAnsi="Times New Roman"/>
          <w:sz w:val="26"/>
          <w:szCs w:val="26"/>
        </w:rPr>
      </w:pPr>
      <w:r w:rsidRPr="00F518ED">
        <w:rPr>
          <w:rFonts w:ascii="Times New Roman" w:hAnsi="Times New Roman"/>
          <w:sz w:val="26"/>
          <w:szCs w:val="26"/>
        </w:rPr>
        <w:t xml:space="preserve">Благоустройство территории муниципального образования Победимский сельсовет Топчихинского района Алтайского края – </w:t>
      </w:r>
      <w:r>
        <w:rPr>
          <w:rFonts w:ascii="Times New Roman" w:hAnsi="Times New Roman"/>
          <w:sz w:val="26"/>
          <w:szCs w:val="26"/>
        </w:rPr>
        <w:t>278</w:t>
      </w:r>
      <w:r w:rsidRPr="00F518E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7</w:t>
      </w:r>
      <w:r w:rsidRPr="00F518ED">
        <w:rPr>
          <w:rFonts w:ascii="Times New Roman" w:hAnsi="Times New Roman"/>
          <w:sz w:val="26"/>
          <w:szCs w:val="26"/>
        </w:rPr>
        <w:t xml:space="preserve"> тыс. рублей;</w:t>
      </w:r>
    </w:p>
    <w:p w:rsidR="00861DC3" w:rsidRPr="00F518ED" w:rsidRDefault="00861DC3" w:rsidP="00861DC3">
      <w:pPr>
        <w:pStyle w:val="a7"/>
        <w:ind w:left="348"/>
        <w:rPr>
          <w:rFonts w:ascii="Times New Roman" w:hAnsi="Times New Roman"/>
          <w:sz w:val="26"/>
          <w:szCs w:val="26"/>
        </w:rPr>
      </w:pPr>
      <w:r w:rsidRPr="00486033">
        <w:rPr>
          <w:rFonts w:ascii="Times New Roman" w:hAnsi="Times New Roman"/>
          <w:sz w:val="26"/>
          <w:szCs w:val="26"/>
        </w:rPr>
        <w:t>Развитие культуры на территории Победимского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18ED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5</w:t>
      </w:r>
      <w:r w:rsidRPr="00F518ED">
        <w:rPr>
          <w:rFonts w:ascii="Times New Roman" w:hAnsi="Times New Roman"/>
          <w:sz w:val="26"/>
          <w:szCs w:val="26"/>
        </w:rPr>
        <w:t>,0 тыс. рублей;</w:t>
      </w:r>
    </w:p>
    <w:p w:rsidR="00861DC3" w:rsidRPr="00F518ED" w:rsidRDefault="00861DC3" w:rsidP="00861DC3">
      <w:pPr>
        <w:pStyle w:val="a7"/>
        <w:ind w:left="348"/>
        <w:rPr>
          <w:rFonts w:ascii="Times New Roman" w:hAnsi="Times New Roman"/>
          <w:sz w:val="26"/>
          <w:szCs w:val="26"/>
        </w:rPr>
      </w:pPr>
      <w:r w:rsidRPr="00F518ED">
        <w:rPr>
          <w:rFonts w:ascii="Times New Roman" w:hAnsi="Times New Roman"/>
          <w:sz w:val="26"/>
          <w:szCs w:val="26"/>
        </w:rPr>
        <w:t xml:space="preserve">Развитие физической культуры, школьного спорта и массового спорта на территории Победимского сельсовета – </w:t>
      </w:r>
      <w:r>
        <w:rPr>
          <w:rFonts w:ascii="Times New Roman" w:hAnsi="Times New Roman"/>
          <w:sz w:val="26"/>
          <w:szCs w:val="26"/>
        </w:rPr>
        <w:t>55,0 тыс. рублей.</w:t>
      </w:r>
    </w:p>
    <w:p w:rsidR="00861DC3" w:rsidRPr="00F518ED" w:rsidRDefault="00861DC3" w:rsidP="00861DC3">
      <w:pPr>
        <w:ind w:left="1260"/>
        <w:rPr>
          <w:sz w:val="26"/>
          <w:szCs w:val="26"/>
        </w:rPr>
      </w:pPr>
    </w:p>
    <w:p w:rsidR="00861DC3" w:rsidRPr="0044525C" w:rsidRDefault="00861DC3" w:rsidP="00861DC3">
      <w:pPr>
        <w:ind w:left="1260"/>
        <w:rPr>
          <w:sz w:val="26"/>
          <w:szCs w:val="26"/>
        </w:rPr>
      </w:pPr>
      <w:r w:rsidRPr="0044525C">
        <w:rPr>
          <w:sz w:val="26"/>
          <w:szCs w:val="26"/>
        </w:rPr>
        <w:t xml:space="preserve">                    ОБЩЕГОСУДАРСТВЕННЫЕ ВОПРОСЫ</w:t>
      </w:r>
    </w:p>
    <w:p w:rsidR="00861DC3" w:rsidRPr="0044525C" w:rsidRDefault="00861DC3" w:rsidP="00861DC3">
      <w:pPr>
        <w:ind w:firstLine="708"/>
        <w:rPr>
          <w:sz w:val="26"/>
          <w:szCs w:val="26"/>
        </w:rPr>
      </w:pPr>
      <w:r w:rsidRPr="0044525C">
        <w:rPr>
          <w:sz w:val="26"/>
          <w:szCs w:val="26"/>
        </w:rPr>
        <w:t xml:space="preserve">По разделу «Общегосударственные вопросы» расходы на </w:t>
      </w:r>
      <w:r>
        <w:rPr>
          <w:sz w:val="26"/>
          <w:szCs w:val="26"/>
        </w:rPr>
        <w:t>2023</w:t>
      </w:r>
      <w:r w:rsidRPr="0044525C">
        <w:rPr>
          <w:sz w:val="26"/>
          <w:szCs w:val="26"/>
        </w:rPr>
        <w:t xml:space="preserve"> год определены в сумме </w:t>
      </w:r>
      <w:r>
        <w:rPr>
          <w:sz w:val="26"/>
          <w:szCs w:val="26"/>
        </w:rPr>
        <w:t>4197,7</w:t>
      </w:r>
      <w:r w:rsidRPr="0044525C">
        <w:rPr>
          <w:sz w:val="26"/>
          <w:szCs w:val="26"/>
        </w:rPr>
        <w:t xml:space="preserve"> тыс. рублей, на </w:t>
      </w:r>
      <w:r>
        <w:rPr>
          <w:sz w:val="26"/>
          <w:szCs w:val="26"/>
        </w:rPr>
        <w:t>2024</w:t>
      </w:r>
      <w:r w:rsidRPr="0044525C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4246</w:t>
      </w:r>
      <w:r w:rsidRPr="0044525C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44525C">
        <w:rPr>
          <w:sz w:val="26"/>
          <w:szCs w:val="26"/>
        </w:rPr>
        <w:t xml:space="preserve"> тыс. рублей, на </w:t>
      </w:r>
      <w:r>
        <w:rPr>
          <w:sz w:val="26"/>
          <w:szCs w:val="26"/>
        </w:rPr>
        <w:t>2025</w:t>
      </w:r>
      <w:r w:rsidRPr="0044525C">
        <w:rPr>
          <w:sz w:val="26"/>
          <w:szCs w:val="26"/>
        </w:rPr>
        <w:t xml:space="preserve"> год -  </w:t>
      </w:r>
      <w:r>
        <w:rPr>
          <w:sz w:val="26"/>
          <w:szCs w:val="26"/>
        </w:rPr>
        <w:t>4225</w:t>
      </w:r>
      <w:r w:rsidRPr="0044525C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Pr="0044525C">
        <w:rPr>
          <w:sz w:val="26"/>
          <w:szCs w:val="26"/>
        </w:rPr>
        <w:t xml:space="preserve"> тыс. рублей.</w:t>
      </w:r>
    </w:p>
    <w:p w:rsidR="00861DC3" w:rsidRPr="0044525C" w:rsidRDefault="00861DC3" w:rsidP="00861DC3">
      <w:pPr>
        <w:rPr>
          <w:sz w:val="26"/>
          <w:szCs w:val="26"/>
        </w:rPr>
      </w:pPr>
      <w:r w:rsidRPr="0044525C">
        <w:rPr>
          <w:sz w:val="26"/>
          <w:szCs w:val="26"/>
        </w:rPr>
        <w:t xml:space="preserve">В проекте бюджета сельсовета расходы на оплату труда и начисления по органам местного самоуправления (далее – ОМС) на </w:t>
      </w:r>
      <w:r>
        <w:rPr>
          <w:sz w:val="26"/>
          <w:szCs w:val="26"/>
        </w:rPr>
        <w:t>2023</w:t>
      </w:r>
      <w:r w:rsidRPr="0044525C">
        <w:rPr>
          <w:sz w:val="26"/>
          <w:szCs w:val="26"/>
        </w:rPr>
        <w:t xml:space="preserve"> год предусмотрены в сумме </w:t>
      </w:r>
      <w:r>
        <w:rPr>
          <w:sz w:val="26"/>
          <w:szCs w:val="26"/>
        </w:rPr>
        <w:t>1034</w:t>
      </w:r>
      <w:r w:rsidRPr="0044525C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44525C">
        <w:rPr>
          <w:sz w:val="26"/>
          <w:szCs w:val="26"/>
        </w:rPr>
        <w:t xml:space="preserve"> тыс. рублей, на плановый период </w:t>
      </w:r>
      <w:r>
        <w:rPr>
          <w:sz w:val="26"/>
          <w:szCs w:val="26"/>
        </w:rPr>
        <w:t>2024</w:t>
      </w:r>
      <w:r w:rsidRPr="0044525C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44525C">
        <w:rPr>
          <w:sz w:val="26"/>
          <w:szCs w:val="26"/>
        </w:rPr>
        <w:t xml:space="preserve"> годов предусмотрены в сумме </w:t>
      </w:r>
      <w:r>
        <w:rPr>
          <w:sz w:val="26"/>
          <w:szCs w:val="26"/>
        </w:rPr>
        <w:t>1034</w:t>
      </w:r>
      <w:r w:rsidRPr="0044525C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44525C">
        <w:rPr>
          <w:sz w:val="26"/>
          <w:szCs w:val="26"/>
        </w:rPr>
        <w:t xml:space="preserve"> тыс. рублей ежегодно. </w:t>
      </w:r>
    </w:p>
    <w:p w:rsidR="00861DC3" w:rsidRPr="0044525C" w:rsidRDefault="00861DC3" w:rsidP="00861DC3">
      <w:pPr>
        <w:ind w:firstLine="708"/>
        <w:rPr>
          <w:sz w:val="26"/>
          <w:szCs w:val="26"/>
        </w:rPr>
      </w:pPr>
      <w:r w:rsidRPr="0044525C">
        <w:rPr>
          <w:sz w:val="26"/>
          <w:szCs w:val="26"/>
        </w:rPr>
        <w:t xml:space="preserve">В структуре расходов бюджета сельсовета расходы на содержание ОМС составят: </w:t>
      </w:r>
      <w:r>
        <w:rPr>
          <w:sz w:val="26"/>
          <w:szCs w:val="26"/>
        </w:rPr>
        <w:t>2023</w:t>
      </w:r>
      <w:r w:rsidRPr="0044525C">
        <w:rPr>
          <w:sz w:val="26"/>
          <w:szCs w:val="26"/>
        </w:rPr>
        <w:t xml:space="preserve"> год  – </w:t>
      </w:r>
      <w:r>
        <w:rPr>
          <w:sz w:val="26"/>
          <w:szCs w:val="26"/>
        </w:rPr>
        <w:t>24</w:t>
      </w:r>
      <w:r w:rsidRPr="0044525C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44525C">
        <w:rPr>
          <w:sz w:val="26"/>
          <w:szCs w:val="26"/>
        </w:rPr>
        <w:t xml:space="preserve"> %, </w:t>
      </w:r>
      <w:r>
        <w:rPr>
          <w:sz w:val="26"/>
          <w:szCs w:val="26"/>
        </w:rPr>
        <w:t>2024</w:t>
      </w:r>
      <w:r w:rsidRPr="0044525C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24</w:t>
      </w:r>
      <w:r w:rsidRPr="0044525C">
        <w:rPr>
          <w:sz w:val="26"/>
          <w:szCs w:val="26"/>
        </w:rPr>
        <w:t xml:space="preserve">,4 %, в </w:t>
      </w:r>
      <w:r>
        <w:rPr>
          <w:sz w:val="26"/>
          <w:szCs w:val="26"/>
        </w:rPr>
        <w:t>2025</w:t>
      </w:r>
      <w:r w:rsidRPr="0044525C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24</w:t>
      </w:r>
      <w:r w:rsidRPr="0044525C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44525C">
        <w:rPr>
          <w:sz w:val="26"/>
          <w:szCs w:val="26"/>
        </w:rPr>
        <w:t xml:space="preserve"> %. </w:t>
      </w:r>
    </w:p>
    <w:p w:rsidR="00861DC3" w:rsidRPr="00FB7524" w:rsidRDefault="00861DC3" w:rsidP="00861DC3">
      <w:pPr>
        <w:pStyle w:val="a7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861DC3" w:rsidRPr="0044525C" w:rsidRDefault="00861DC3" w:rsidP="00861DC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44525C">
        <w:rPr>
          <w:rFonts w:ascii="Times New Roman" w:hAnsi="Times New Roman"/>
          <w:sz w:val="26"/>
          <w:szCs w:val="26"/>
        </w:rPr>
        <w:t>НАЦИОНАЛЬНАЯ ОБОРОНА</w:t>
      </w:r>
    </w:p>
    <w:p w:rsidR="00861DC3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44525C">
        <w:rPr>
          <w:rFonts w:ascii="Times New Roman" w:hAnsi="Times New Roman"/>
          <w:sz w:val="26"/>
          <w:szCs w:val="26"/>
        </w:rPr>
        <w:t xml:space="preserve">Бюджетные ассигнования по разделу «Национальная оборона» определены расходы на исполнение полномочий по осуществлению первичного воинского учета на территориях, где отсутствуют военные комиссариаты за счет субвенции из федерального бюджета в </w:t>
      </w:r>
      <w:r>
        <w:rPr>
          <w:rFonts w:ascii="Times New Roman" w:hAnsi="Times New Roman"/>
          <w:sz w:val="26"/>
          <w:szCs w:val="26"/>
        </w:rPr>
        <w:t>2023</w:t>
      </w:r>
      <w:r w:rsidRPr="0044525C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136,9</w:t>
      </w:r>
      <w:r w:rsidRPr="0044525C">
        <w:rPr>
          <w:rFonts w:ascii="Times New Roman" w:hAnsi="Times New Roman"/>
          <w:sz w:val="26"/>
          <w:szCs w:val="26"/>
        </w:rPr>
        <w:t xml:space="preserve"> тыс. рублей, в плановом периоде: </w:t>
      </w:r>
      <w:r>
        <w:rPr>
          <w:rFonts w:ascii="Times New Roman" w:hAnsi="Times New Roman"/>
          <w:sz w:val="26"/>
          <w:szCs w:val="26"/>
        </w:rPr>
        <w:t>2024</w:t>
      </w:r>
      <w:r w:rsidRPr="0044525C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146</w:t>
      </w:r>
      <w:r w:rsidRPr="004452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3</w:t>
      </w:r>
      <w:r w:rsidRPr="0044525C">
        <w:rPr>
          <w:rFonts w:ascii="Times New Roman" w:hAnsi="Times New Roman"/>
          <w:sz w:val="26"/>
          <w:szCs w:val="26"/>
        </w:rPr>
        <w:t xml:space="preserve"> тыс. рублей, </w:t>
      </w:r>
      <w:r>
        <w:rPr>
          <w:rFonts w:ascii="Times New Roman" w:hAnsi="Times New Roman"/>
          <w:sz w:val="26"/>
          <w:szCs w:val="26"/>
        </w:rPr>
        <w:t>2025</w:t>
      </w:r>
      <w:r w:rsidRPr="0044525C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154</w:t>
      </w:r>
      <w:r w:rsidRPr="004452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1</w:t>
      </w:r>
      <w:r w:rsidRPr="0044525C">
        <w:rPr>
          <w:rFonts w:ascii="Times New Roman" w:hAnsi="Times New Roman"/>
          <w:sz w:val="26"/>
          <w:szCs w:val="26"/>
        </w:rPr>
        <w:t xml:space="preserve"> тыс. рублей.  </w:t>
      </w:r>
    </w:p>
    <w:p w:rsidR="00861DC3" w:rsidRPr="0044525C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1DC3" w:rsidRPr="00941E69" w:rsidRDefault="00861DC3" w:rsidP="00861DC3">
      <w:pPr>
        <w:pStyle w:val="a7"/>
        <w:ind w:firstLine="708"/>
        <w:jc w:val="center"/>
        <w:rPr>
          <w:rFonts w:ascii="Times New Roman" w:hAnsi="Times New Roman"/>
          <w:sz w:val="26"/>
          <w:szCs w:val="26"/>
        </w:rPr>
      </w:pPr>
      <w:r w:rsidRPr="00332C1A">
        <w:rPr>
          <w:rFonts w:ascii="Times New Roman" w:hAnsi="Times New Roman"/>
          <w:sz w:val="26"/>
          <w:szCs w:val="26"/>
        </w:rPr>
        <w:t>НАЦИОНАЛЬНАЯ БЕЗОПАСНОСТЬ И ПРАВООХРАНИТЕЛЬНАЯ ДЕЯТЕЛЬНОСТЬ</w:t>
      </w:r>
    </w:p>
    <w:p w:rsidR="00861DC3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941E69">
        <w:rPr>
          <w:rFonts w:ascii="Times New Roman" w:hAnsi="Times New Roman"/>
          <w:sz w:val="26"/>
          <w:szCs w:val="26"/>
        </w:rPr>
        <w:t xml:space="preserve">Бюджетные ассигнования на исполнение действующих расходных обязательств на </w:t>
      </w:r>
      <w:r>
        <w:rPr>
          <w:rFonts w:ascii="Times New Roman" w:hAnsi="Times New Roman"/>
          <w:sz w:val="26"/>
          <w:szCs w:val="26"/>
        </w:rPr>
        <w:t>национальную</w:t>
      </w:r>
      <w:r w:rsidRPr="00332C1A">
        <w:rPr>
          <w:rFonts w:ascii="Times New Roman" w:hAnsi="Times New Roman"/>
          <w:sz w:val="26"/>
          <w:szCs w:val="26"/>
        </w:rPr>
        <w:t xml:space="preserve"> б</w:t>
      </w:r>
      <w:r>
        <w:rPr>
          <w:rFonts w:ascii="Times New Roman" w:hAnsi="Times New Roman"/>
          <w:sz w:val="26"/>
          <w:szCs w:val="26"/>
        </w:rPr>
        <w:t>езопасность и правоохранительную</w:t>
      </w:r>
      <w:r w:rsidRPr="00332C1A">
        <w:rPr>
          <w:rFonts w:ascii="Times New Roman" w:hAnsi="Times New Roman"/>
          <w:sz w:val="26"/>
          <w:szCs w:val="26"/>
        </w:rPr>
        <w:t xml:space="preserve"> деятельность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1E69">
        <w:rPr>
          <w:rFonts w:ascii="Times New Roman" w:hAnsi="Times New Roman"/>
          <w:sz w:val="26"/>
          <w:szCs w:val="26"/>
        </w:rPr>
        <w:t xml:space="preserve">составят в </w:t>
      </w:r>
      <w:r>
        <w:rPr>
          <w:rFonts w:ascii="Times New Roman" w:hAnsi="Times New Roman"/>
          <w:sz w:val="26"/>
          <w:szCs w:val="26"/>
        </w:rPr>
        <w:t>2023</w:t>
      </w:r>
      <w:r w:rsidRPr="00941E69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31</w:t>
      </w:r>
      <w:r w:rsidRPr="00941E6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</w:t>
      </w:r>
      <w:r w:rsidRPr="00941E69">
        <w:rPr>
          <w:rFonts w:ascii="Times New Roman" w:hAnsi="Times New Roman"/>
          <w:sz w:val="26"/>
          <w:szCs w:val="26"/>
        </w:rPr>
        <w:t xml:space="preserve"> тыс. рублей, плановом периоде </w:t>
      </w:r>
      <w:r>
        <w:rPr>
          <w:rFonts w:ascii="Times New Roman" w:hAnsi="Times New Roman"/>
          <w:sz w:val="26"/>
          <w:szCs w:val="26"/>
        </w:rPr>
        <w:t>2024</w:t>
      </w:r>
      <w:r w:rsidRPr="00941E69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31,8</w:t>
      </w:r>
      <w:r w:rsidRPr="00941E69">
        <w:rPr>
          <w:rFonts w:ascii="Times New Roman" w:hAnsi="Times New Roman"/>
          <w:sz w:val="26"/>
          <w:szCs w:val="26"/>
        </w:rPr>
        <w:t xml:space="preserve"> тыс. рублей и </w:t>
      </w:r>
      <w:r>
        <w:rPr>
          <w:rFonts w:ascii="Times New Roman" w:hAnsi="Times New Roman"/>
          <w:sz w:val="26"/>
          <w:szCs w:val="26"/>
        </w:rPr>
        <w:t>2025</w:t>
      </w:r>
      <w:r w:rsidRPr="00941E69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31</w:t>
      </w:r>
      <w:r w:rsidRPr="00941E6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</w:t>
      </w:r>
      <w:r w:rsidRPr="00941E6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  <w:r w:rsidRPr="00816BBF">
        <w:rPr>
          <w:rFonts w:ascii="Times New Roman" w:hAnsi="Times New Roman"/>
          <w:sz w:val="26"/>
          <w:szCs w:val="26"/>
        </w:rPr>
        <w:t xml:space="preserve"> </w:t>
      </w:r>
      <w:r w:rsidRPr="00816BBF">
        <w:rPr>
          <w:rFonts w:ascii="Times New Roman" w:hAnsi="Times New Roman"/>
          <w:sz w:val="26"/>
          <w:szCs w:val="26"/>
        </w:rPr>
        <w:tab/>
      </w:r>
    </w:p>
    <w:p w:rsidR="00861DC3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</w:t>
      </w:r>
      <w:r w:rsidRPr="00816BBF">
        <w:rPr>
          <w:rFonts w:ascii="Times New Roman" w:hAnsi="Times New Roman"/>
          <w:sz w:val="26"/>
          <w:szCs w:val="26"/>
        </w:rPr>
        <w:t xml:space="preserve"> включает бюджетные ассигнования на реализацию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16BBF">
        <w:rPr>
          <w:rFonts w:ascii="Times New Roman" w:hAnsi="Times New Roman"/>
          <w:sz w:val="26"/>
          <w:szCs w:val="26"/>
        </w:rPr>
        <w:t xml:space="preserve">Профилактика преступлений и иных правонарушений на территории </w:t>
      </w:r>
      <w:r>
        <w:rPr>
          <w:rFonts w:ascii="Times New Roman" w:hAnsi="Times New Roman"/>
          <w:sz w:val="26"/>
          <w:szCs w:val="26"/>
        </w:rPr>
        <w:t xml:space="preserve">Кировского </w:t>
      </w:r>
      <w:r w:rsidRPr="00816BBF">
        <w:rPr>
          <w:rFonts w:ascii="Times New Roman" w:hAnsi="Times New Roman"/>
          <w:sz w:val="26"/>
          <w:szCs w:val="26"/>
        </w:rPr>
        <w:t>сельсовета Топчихинского района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816BBF">
        <w:rPr>
          <w:rFonts w:ascii="Times New Roman" w:hAnsi="Times New Roman"/>
          <w:sz w:val="26"/>
          <w:szCs w:val="26"/>
        </w:rPr>
        <w:t>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6BBF">
        <w:rPr>
          <w:rFonts w:ascii="Times New Roman" w:hAnsi="Times New Roman"/>
          <w:sz w:val="26"/>
          <w:szCs w:val="26"/>
        </w:rPr>
        <w:t xml:space="preserve">«Обеспечение первичных мер пожарной безопасности на территории </w:t>
      </w:r>
      <w:r>
        <w:rPr>
          <w:rFonts w:ascii="Times New Roman" w:hAnsi="Times New Roman"/>
          <w:sz w:val="26"/>
          <w:szCs w:val="26"/>
        </w:rPr>
        <w:t>Кировского</w:t>
      </w:r>
      <w:r w:rsidRPr="00816BBF">
        <w:rPr>
          <w:rFonts w:ascii="Times New Roman" w:hAnsi="Times New Roman"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>.</w:t>
      </w:r>
    </w:p>
    <w:p w:rsidR="00861DC3" w:rsidRPr="00AA18C5" w:rsidRDefault="00861DC3" w:rsidP="00861DC3">
      <w:pPr>
        <w:ind w:firstLine="540"/>
        <w:jc w:val="center"/>
      </w:pPr>
      <w:r w:rsidRPr="00AA18C5">
        <w:t>НАЦИОНАЛЬНАЯ ЭКОНОМИКА</w:t>
      </w:r>
    </w:p>
    <w:p w:rsidR="00861DC3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AA18C5">
        <w:rPr>
          <w:rFonts w:ascii="Times New Roman" w:hAnsi="Times New Roman"/>
          <w:sz w:val="26"/>
          <w:szCs w:val="26"/>
        </w:rPr>
        <w:t xml:space="preserve">Бюджетные ассигнования на исполнение действующих расходных обязательств на национальную экономику составят в </w:t>
      </w:r>
      <w:r>
        <w:rPr>
          <w:rFonts w:ascii="Times New Roman" w:hAnsi="Times New Roman"/>
          <w:sz w:val="26"/>
          <w:szCs w:val="26"/>
        </w:rPr>
        <w:t>2023</w:t>
      </w:r>
      <w:r w:rsidRPr="00AA18C5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85</w:t>
      </w:r>
      <w:r w:rsidRPr="00AA18C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9</w:t>
      </w:r>
      <w:r w:rsidRPr="00AA18C5">
        <w:rPr>
          <w:rFonts w:ascii="Times New Roman" w:hAnsi="Times New Roman"/>
          <w:sz w:val="26"/>
          <w:szCs w:val="26"/>
        </w:rPr>
        <w:t xml:space="preserve"> тыс. рублей, плановом периоде </w:t>
      </w:r>
      <w:r>
        <w:rPr>
          <w:rFonts w:ascii="Times New Roman" w:hAnsi="Times New Roman"/>
          <w:sz w:val="26"/>
          <w:szCs w:val="26"/>
        </w:rPr>
        <w:t>2024</w:t>
      </w:r>
      <w:r w:rsidRPr="00AA18C5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89</w:t>
      </w:r>
      <w:r w:rsidRPr="00AA18C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9</w:t>
      </w:r>
      <w:r w:rsidRPr="00AA18C5">
        <w:rPr>
          <w:rFonts w:ascii="Times New Roman" w:hAnsi="Times New Roman"/>
          <w:sz w:val="26"/>
          <w:szCs w:val="26"/>
        </w:rPr>
        <w:t xml:space="preserve"> тыс. рублей и </w:t>
      </w:r>
      <w:r>
        <w:rPr>
          <w:rFonts w:ascii="Times New Roman" w:hAnsi="Times New Roman"/>
          <w:sz w:val="26"/>
          <w:szCs w:val="26"/>
        </w:rPr>
        <w:t>2025</w:t>
      </w:r>
      <w:r w:rsidRPr="00AA18C5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92</w:t>
      </w:r>
      <w:r w:rsidRPr="00AA18C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9</w:t>
      </w:r>
      <w:r w:rsidRPr="00AA18C5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18C5">
        <w:rPr>
          <w:rFonts w:ascii="Times New Roman" w:hAnsi="Times New Roman"/>
          <w:sz w:val="26"/>
          <w:szCs w:val="26"/>
        </w:rPr>
        <w:t>(ремонт и содержание а</w:t>
      </w:r>
      <w:r w:rsidRPr="00AA18C5">
        <w:rPr>
          <w:rFonts w:ascii="Times New Roman" w:hAnsi="Times New Roman"/>
          <w:spacing w:val="-1"/>
          <w:sz w:val="26"/>
          <w:szCs w:val="26"/>
        </w:rPr>
        <w:t>в</w:t>
      </w:r>
      <w:r w:rsidRPr="00AA18C5">
        <w:rPr>
          <w:rFonts w:ascii="Times New Roman" w:hAnsi="Times New Roman"/>
          <w:sz w:val="26"/>
          <w:szCs w:val="26"/>
        </w:rPr>
        <w:t>томобильных</w:t>
      </w:r>
      <w:r w:rsidRPr="00AA18C5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AA18C5">
        <w:rPr>
          <w:rFonts w:ascii="Times New Roman" w:hAnsi="Times New Roman"/>
          <w:sz w:val="26"/>
          <w:szCs w:val="26"/>
        </w:rPr>
        <w:t>дорог общ</w:t>
      </w:r>
      <w:r w:rsidRPr="00AA18C5">
        <w:rPr>
          <w:rFonts w:ascii="Times New Roman" w:hAnsi="Times New Roman"/>
          <w:spacing w:val="-2"/>
          <w:sz w:val="26"/>
          <w:szCs w:val="26"/>
        </w:rPr>
        <w:t>е</w:t>
      </w:r>
      <w:r w:rsidRPr="00AA18C5">
        <w:rPr>
          <w:rFonts w:ascii="Times New Roman" w:hAnsi="Times New Roman"/>
          <w:sz w:val="26"/>
          <w:szCs w:val="26"/>
        </w:rPr>
        <w:t>го</w:t>
      </w:r>
      <w:r w:rsidRPr="00AA18C5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AA18C5">
        <w:rPr>
          <w:rFonts w:ascii="Times New Roman" w:hAnsi="Times New Roman"/>
          <w:sz w:val="26"/>
          <w:szCs w:val="26"/>
        </w:rPr>
        <w:t>п</w:t>
      </w:r>
      <w:r w:rsidRPr="00AA18C5">
        <w:rPr>
          <w:rFonts w:ascii="Times New Roman" w:hAnsi="Times New Roman"/>
          <w:spacing w:val="-1"/>
          <w:sz w:val="26"/>
          <w:szCs w:val="26"/>
        </w:rPr>
        <w:t>о</w:t>
      </w:r>
      <w:r w:rsidRPr="00AA18C5">
        <w:rPr>
          <w:rFonts w:ascii="Times New Roman" w:hAnsi="Times New Roman"/>
          <w:sz w:val="26"/>
          <w:szCs w:val="26"/>
        </w:rPr>
        <w:t>льзован</w:t>
      </w:r>
      <w:r w:rsidRPr="00AA18C5">
        <w:rPr>
          <w:rFonts w:ascii="Times New Roman" w:hAnsi="Times New Roman"/>
          <w:spacing w:val="-3"/>
          <w:sz w:val="26"/>
          <w:szCs w:val="26"/>
        </w:rPr>
        <w:t>и</w:t>
      </w:r>
      <w:r w:rsidRPr="00AA18C5">
        <w:rPr>
          <w:rFonts w:ascii="Times New Roman" w:hAnsi="Times New Roman"/>
          <w:sz w:val="26"/>
          <w:szCs w:val="26"/>
        </w:rPr>
        <w:t>я</w:t>
      </w:r>
      <w:r w:rsidRPr="00AA18C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AA18C5">
        <w:rPr>
          <w:rFonts w:ascii="Times New Roman" w:hAnsi="Times New Roman"/>
          <w:sz w:val="26"/>
          <w:szCs w:val="26"/>
        </w:rPr>
        <w:t>местного</w:t>
      </w:r>
      <w:r w:rsidRPr="00AA18C5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AA18C5">
        <w:rPr>
          <w:rFonts w:ascii="Times New Roman" w:hAnsi="Times New Roman"/>
          <w:sz w:val="26"/>
          <w:szCs w:val="26"/>
        </w:rPr>
        <w:t>з</w:t>
      </w:r>
      <w:r w:rsidRPr="00AA18C5">
        <w:rPr>
          <w:rFonts w:ascii="Times New Roman" w:hAnsi="Times New Roman"/>
          <w:spacing w:val="-3"/>
          <w:sz w:val="26"/>
          <w:szCs w:val="26"/>
        </w:rPr>
        <w:t>н</w:t>
      </w:r>
      <w:r w:rsidRPr="00AA18C5">
        <w:rPr>
          <w:rFonts w:ascii="Times New Roman" w:hAnsi="Times New Roman"/>
          <w:sz w:val="26"/>
          <w:szCs w:val="26"/>
        </w:rPr>
        <w:t>ач</w:t>
      </w:r>
      <w:r w:rsidRPr="00AA18C5">
        <w:rPr>
          <w:rFonts w:ascii="Times New Roman" w:hAnsi="Times New Roman"/>
          <w:spacing w:val="-2"/>
          <w:sz w:val="26"/>
          <w:szCs w:val="26"/>
        </w:rPr>
        <w:t>е</w:t>
      </w:r>
      <w:r w:rsidRPr="00AA18C5">
        <w:rPr>
          <w:rFonts w:ascii="Times New Roman" w:hAnsi="Times New Roman"/>
          <w:sz w:val="26"/>
          <w:szCs w:val="26"/>
        </w:rPr>
        <w:t>ни</w:t>
      </w:r>
      <w:r w:rsidRPr="00AA18C5">
        <w:rPr>
          <w:rFonts w:ascii="Times New Roman" w:hAnsi="Times New Roman"/>
          <w:spacing w:val="-4"/>
          <w:sz w:val="26"/>
          <w:szCs w:val="26"/>
        </w:rPr>
        <w:t>я</w:t>
      </w:r>
      <w:r w:rsidRPr="00AA18C5">
        <w:rPr>
          <w:rFonts w:ascii="Times New Roman" w:hAnsi="Times New Roman"/>
          <w:sz w:val="26"/>
          <w:szCs w:val="26"/>
        </w:rPr>
        <w:t xml:space="preserve"> за счет средств муниципального дорожного фонда Топчихинского района). </w:t>
      </w:r>
    </w:p>
    <w:p w:rsidR="00861DC3" w:rsidRPr="006F56EB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1DC3" w:rsidRPr="00AA18C5" w:rsidRDefault="00861DC3" w:rsidP="00861DC3">
      <w:pPr>
        <w:ind w:firstLine="540"/>
        <w:jc w:val="center"/>
        <w:rPr>
          <w:sz w:val="26"/>
          <w:szCs w:val="26"/>
        </w:rPr>
      </w:pPr>
      <w:r w:rsidRPr="00AA18C5">
        <w:rPr>
          <w:sz w:val="26"/>
          <w:szCs w:val="26"/>
        </w:rPr>
        <w:t>ЖИЛИЩНО-КОММУНАЛЬНОЕ ХОЗЯЙСТВО</w:t>
      </w:r>
    </w:p>
    <w:p w:rsidR="00861DC3" w:rsidRPr="00AA18C5" w:rsidRDefault="00861DC3" w:rsidP="00861DC3">
      <w:pPr>
        <w:ind w:firstLine="540"/>
        <w:rPr>
          <w:sz w:val="26"/>
          <w:szCs w:val="26"/>
        </w:rPr>
      </w:pPr>
      <w:r w:rsidRPr="00AA18C5">
        <w:rPr>
          <w:sz w:val="26"/>
          <w:szCs w:val="26"/>
        </w:rPr>
        <w:t xml:space="preserve"> </w:t>
      </w:r>
      <w:r w:rsidRPr="00AA18C5">
        <w:rPr>
          <w:sz w:val="26"/>
          <w:szCs w:val="26"/>
        </w:rPr>
        <w:tab/>
        <w:t xml:space="preserve">Данный раздел включает бюджетные ассигнования на реализацию муниципальной программы </w:t>
      </w:r>
      <w:r w:rsidRPr="00AA18C5">
        <w:rPr>
          <w:bCs/>
          <w:sz w:val="26"/>
          <w:szCs w:val="26"/>
        </w:rPr>
        <w:t>«</w:t>
      </w:r>
      <w:r w:rsidRPr="00AA18C5">
        <w:rPr>
          <w:sz w:val="26"/>
          <w:szCs w:val="26"/>
        </w:rPr>
        <w:t>Благоустройство территории Победимского сельсове</w:t>
      </w:r>
      <w:r>
        <w:rPr>
          <w:sz w:val="26"/>
          <w:szCs w:val="26"/>
        </w:rPr>
        <w:t>та Топчихинского района»</w:t>
      </w:r>
      <w:r w:rsidRPr="00AA18C5">
        <w:rPr>
          <w:sz w:val="26"/>
          <w:szCs w:val="26"/>
        </w:rPr>
        <w:t xml:space="preserve">. </w:t>
      </w:r>
    </w:p>
    <w:p w:rsidR="00861DC3" w:rsidRPr="00AA18C5" w:rsidRDefault="00861DC3" w:rsidP="00861DC3">
      <w:pPr>
        <w:ind w:firstLine="708"/>
        <w:rPr>
          <w:sz w:val="26"/>
          <w:szCs w:val="26"/>
        </w:rPr>
      </w:pPr>
      <w:r w:rsidRPr="00AA18C5">
        <w:rPr>
          <w:sz w:val="26"/>
          <w:szCs w:val="26"/>
        </w:rPr>
        <w:t xml:space="preserve">Расходы бюджета на реализацию данной программы в </w:t>
      </w:r>
      <w:r>
        <w:rPr>
          <w:sz w:val="26"/>
          <w:szCs w:val="26"/>
        </w:rPr>
        <w:t>2023</w:t>
      </w:r>
      <w:r w:rsidRPr="00AA18C5">
        <w:rPr>
          <w:sz w:val="26"/>
          <w:szCs w:val="26"/>
        </w:rPr>
        <w:t xml:space="preserve"> году составят </w:t>
      </w:r>
      <w:r>
        <w:rPr>
          <w:sz w:val="26"/>
          <w:szCs w:val="26"/>
        </w:rPr>
        <w:t>278</w:t>
      </w:r>
      <w:r w:rsidRPr="00AA18C5">
        <w:rPr>
          <w:sz w:val="26"/>
          <w:szCs w:val="26"/>
        </w:rPr>
        <w:t>,</w:t>
      </w:r>
      <w:r>
        <w:rPr>
          <w:sz w:val="26"/>
          <w:szCs w:val="26"/>
        </w:rPr>
        <w:t xml:space="preserve">7 </w:t>
      </w:r>
      <w:r w:rsidRPr="00AA18C5">
        <w:rPr>
          <w:sz w:val="26"/>
          <w:szCs w:val="26"/>
        </w:rPr>
        <w:t xml:space="preserve">тыс. рублей, плановом периоде </w:t>
      </w:r>
      <w:r>
        <w:rPr>
          <w:sz w:val="26"/>
          <w:szCs w:val="26"/>
        </w:rPr>
        <w:t>2024</w:t>
      </w:r>
      <w:r w:rsidRPr="00AA18C5">
        <w:rPr>
          <w:sz w:val="26"/>
          <w:szCs w:val="26"/>
        </w:rPr>
        <w:t xml:space="preserve"> года – </w:t>
      </w:r>
      <w:r>
        <w:rPr>
          <w:sz w:val="26"/>
          <w:szCs w:val="26"/>
        </w:rPr>
        <w:t>163,7</w:t>
      </w:r>
      <w:r w:rsidRPr="00AA18C5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2025</w:t>
      </w:r>
      <w:r w:rsidRPr="00AA18C5">
        <w:rPr>
          <w:sz w:val="26"/>
          <w:szCs w:val="26"/>
        </w:rPr>
        <w:t xml:space="preserve"> года – </w:t>
      </w:r>
      <w:r>
        <w:rPr>
          <w:sz w:val="26"/>
          <w:szCs w:val="26"/>
        </w:rPr>
        <w:t>115</w:t>
      </w:r>
      <w:r w:rsidRPr="00AA18C5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AA18C5">
        <w:rPr>
          <w:sz w:val="26"/>
          <w:szCs w:val="26"/>
        </w:rPr>
        <w:t xml:space="preserve"> тыс. рублей.</w:t>
      </w:r>
    </w:p>
    <w:p w:rsidR="00861DC3" w:rsidRPr="00FB7524" w:rsidRDefault="00861DC3" w:rsidP="00861DC3">
      <w:pPr>
        <w:ind w:firstLine="540"/>
        <w:rPr>
          <w:b/>
          <w:color w:val="FF0000"/>
          <w:sz w:val="16"/>
          <w:szCs w:val="16"/>
        </w:rPr>
      </w:pPr>
    </w:p>
    <w:p w:rsidR="00861DC3" w:rsidRPr="00AA18C5" w:rsidRDefault="00861DC3" w:rsidP="00861DC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A18C5">
        <w:rPr>
          <w:rFonts w:ascii="Times New Roman" w:hAnsi="Times New Roman"/>
          <w:sz w:val="26"/>
          <w:szCs w:val="26"/>
        </w:rPr>
        <w:t>КУЛЬТУРА</w:t>
      </w:r>
    </w:p>
    <w:p w:rsidR="00861DC3" w:rsidRPr="00AA18C5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AA18C5">
        <w:rPr>
          <w:rFonts w:ascii="Times New Roman" w:hAnsi="Times New Roman"/>
          <w:sz w:val="26"/>
          <w:szCs w:val="26"/>
        </w:rPr>
        <w:t xml:space="preserve">Бюджетные ассигнования по данному направлению предусматривают перечисление межбюджетных трансфертов </w:t>
      </w:r>
      <w:proofErr w:type="gramStart"/>
      <w:r w:rsidRPr="00AA18C5">
        <w:rPr>
          <w:rFonts w:ascii="Times New Roman" w:hAnsi="Times New Roman"/>
          <w:sz w:val="26"/>
          <w:szCs w:val="26"/>
        </w:rPr>
        <w:t>в районный бюджет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AA18C5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2023</w:t>
      </w:r>
      <w:r w:rsidRPr="00AA18C5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214</w:t>
      </w:r>
      <w:r w:rsidRPr="00AA18C5">
        <w:rPr>
          <w:rFonts w:ascii="Times New Roman" w:hAnsi="Times New Roman"/>
          <w:sz w:val="26"/>
          <w:szCs w:val="26"/>
        </w:rPr>
        <w:t xml:space="preserve">,0 тыс. рублей; </w:t>
      </w:r>
      <w:r>
        <w:rPr>
          <w:rFonts w:ascii="Times New Roman" w:hAnsi="Times New Roman"/>
          <w:sz w:val="26"/>
          <w:szCs w:val="26"/>
        </w:rPr>
        <w:t>2024</w:t>
      </w:r>
      <w:r w:rsidRPr="00AA18C5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214</w:t>
      </w:r>
      <w:r w:rsidRPr="00AA18C5">
        <w:rPr>
          <w:rFonts w:ascii="Times New Roman" w:hAnsi="Times New Roman"/>
          <w:sz w:val="26"/>
          <w:szCs w:val="26"/>
        </w:rPr>
        <w:t xml:space="preserve">,0 тыс. рублей; </w:t>
      </w:r>
      <w:r>
        <w:rPr>
          <w:rFonts w:ascii="Times New Roman" w:hAnsi="Times New Roman"/>
          <w:sz w:val="26"/>
          <w:szCs w:val="26"/>
        </w:rPr>
        <w:t>2025</w:t>
      </w:r>
      <w:r w:rsidRPr="00AA18C5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214,0</w:t>
      </w:r>
      <w:r w:rsidRPr="00AA18C5">
        <w:rPr>
          <w:rFonts w:ascii="Times New Roman" w:hAnsi="Times New Roman"/>
          <w:sz w:val="26"/>
          <w:szCs w:val="26"/>
        </w:rPr>
        <w:t xml:space="preserve"> тыс. рублей.</w:t>
      </w:r>
    </w:p>
    <w:p w:rsidR="00861DC3" w:rsidRPr="00E27877" w:rsidRDefault="00861DC3" w:rsidP="00861DC3">
      <w:pPr>
        <w:ind w:firstLine="540"/>
      </w:pPr>
      <w:r w:rsidRPr="00FB7524">
        <w:rPr>
          <w:color w:val="FF0000"/>
        </w:rPr>
        <w:t xml:space="preserve"> </w:t>
      </w:r>
    </w:p>
    <w:p w:rsidR="00861DC3" w:rsidRPr="00E27877" w:rsidRDefault="00861DC3" w:rsidP="00861DC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>СОЦИАЛЬНАЯ ПОЛИТИКА</w:t>
      </w:r>
    </w:p>
    <w:p w:rsidR="00861DC3" w:rsidRPr="00E27877" w:rsidRDefault="00861DC3" w:rsidP="00861DC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 xml:space="preserve">          Данный раздел включает в себя бюджетные ассигнования на выполнение публичных обязательств по </w:t>
      </w:r>
      <w:r w:rsidRPr="00E27877">
        <w:rPr>
          <w:rFonts w:ascii="Times New Roman" w:hAnsi="Times New Roman"/>
          <w:sz w:val="26"/>
          <w:szCs w:val="26"/>
          <w:shd w:val="clear" w:color="auto" w:fill="FFFFFF"/>
        </w:rPr>
        <w:t xml:space="preserve"> выплате пенсии за выслугу лет лицам, замещавшим должности муниципальной службы в Администрации Победимского сельсовета Топчихинского района Алтайского края </w:t>
      </w:r>
      <w:r w:rsidRPr="00E27877">
        <w:rPr>
          <w:rFonts w:ascii="Times New Roman" w:hAnsi="Times New Roman"/>
          <w:bCs/>
          <w:sz w:val="26"/>
          <w:szCs w:val="26"/>
        </w:rPr>
        <w:t>в сумме 4,</w:t>
      </w:r>
      <w:r>
        <w:rPr>
          <w:rFonts w:ascii="Times New Roman" w:hAnsi="Times New Roman"/>
          <w:bCs/>
          <w:sz w:val="26"/>
          <w:szCs w:val="26"/>
        </w:rPr>
        <w:t>9</w:t>
      </w:r>
      <w:r w:rsidRPr="00E27877">
        <w:rPr>
          <w:rFonts w:ascii="Times New Roman" w:hAnsi="Times New Roman"/>
          <w:bCs/>
          <w:sz w:val="26"/>
          <w:szCs w:val="26"/>
        </w:rPr>
        <w:t xml:space="preserve"> тыс.</w:t>
      </w:r>
      <w:r w:rsidRPr="00E27877">
        <w:rPr>
          <w:rFonts w:ascii="Times New Roman" w:hAnsi="Times New Roman"/>
          <w:sz w:val="26"/>
          <w:szCs w:val="26"/>
        </w:rPr>
        <w:t xml:space="preserve"> рублей на </w:t>
      </w:r>
      <w:r>
        <w:rPr>
          <w:rFonts w:ascii="Times New Roman" w:hAnsi="Times New Roman"/>
          <w:sz w:val="26"/>
          <w:szCs w:val="26"/>
        </w:rPr>
        <w:t>2023</w:t>
      </w:r>
      <w:r w:rsidRPr="00E27877">
        <w:rPr>
          <w:rFonts w:ascii="Times New Roman" w:hAnsi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/>
          <w:sz w:val="26"/>
          <w:szCs w:val="26"/>
        </w:rPr>
        <w:t>2024</w:t>
      </w:r>
      <w:r w:rsidRPr="00E2787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E27877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4,9 и 5,0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ублей</w:t>
      </w:r>
      <w:r w:rsidRPr="00E27877">
        <w:rPr>
          <w:rFonts w:ascii="Times New Roman" w:hAnsi="Times New Roman"/>
          <w:sz w:val="26"/>
          <w:szCs w:val="26"/>
        </w:rPr>
        <w:t>.</w:t>
      </w:r>
    </w:p>
    <w:p w:rsidR="00861DC3" w:rsidRPr="00FB7524" w:rsidRDefault="00861DC3" w:rsidP="00861DC3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861DC3" w:rsidRPr="00E27877" w:rsidRDefault="00861DC3" w:rsidP="00861DC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E27877">
        <w:rPr>
          <w:sz w:val="26"/>
          <w:szCs w:val="26"/>
        </w:rPr>
        <w:t>ФИЗИЧЕСКАЯ КУЛЬТУРА И СПОРТ</w:t>
      </w:r>
    </w:p>
    <w:p w:rsidR="00861DC3" w:rsidRPr="00E27877" w:rsidRDefault="00861DC3" w:rsidP="00861DC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27877">
        <w:rPr>
          <w:sz w:val="26"/>
          <w:szCs w:val="26"/>
        </w:rPr>
        <w:t xml:space="preserve">По данному разделу заложены расходы на проведение физкультурных и спортивных мероприятий на </w:t>
      </w:r>
      <w:r>
        <w:rPr>
          <w:sz w:val="26"/>
          <w:szCs w:val="26"/>
        </w:rPr>
        <w:t>2023</w:t>
      </w:r>
      <w:r w:rsidRPr="00E27877">
        <w:rPr>
          <w:sz w:val="26"/>
          <w:szCs w:val="26"/>
        </w:rPr>
        <w:t xml:space="preserve"> год </w:t>
      </w:r>
      <w:r>
        <w:rPr>
          <w:sz w:val="26"/>
          <w:szCs w:val="26"/>
        </w:rPr>
        <w:t>55</w:t>
      </w:r>
      <w:r w:rsidRPr="00E27877">
        <w:rPr>
          <w:sz w:val="26"/>
          <w:szCs w:val="26"/>
        </w:rPr>
        <w:t>,0 тыс. рублей</w:t>
      </w:r>
      <w:r>
        <w:rPr>
          <w:sz w:val="26"/>
          <w:szCs w:val="26"/>
        </w:rPr>
        <w:t xml:space="preserve"> на плановый</w:t>
      </w:r>
      <w:r w:rsidRPr="00E27877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E27877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E27877">
        <w:rPr>
          <w:sz w:val="26"/>
          <w:szCs w:val="26"/>
        </w:rPr>
        <w:t xml:space="preserve"> год </w:t>
      </w:r>
      <w:r>
        <w:rPr>
          <w:sz w:val="26"/>
          <w:szCs w:val="26"/>
        </w:rPr>
        <w:t>55,0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 ежегодно</w:t>
      </w:r>
      <w:r w:rsidRPr="00E27877">
        <w:rPr>
          <w:sz w:val="26"/>
          <w:szCs w:val="26"/>
        </w:rPr>
        <w:t>.</w:t>
      </w:r>
    </w:p>
    <w:p w:rsidR="00861DC3" w:rsidRPr="00E27877" w:rsidRDefault="00861DC3" w:rsidP="00861DC3">
      <w:pPr>
        <w:rPr>
          <w:sz w:val="16"/>
          <w:szCs w:val="16"/>
        </w:rPr>
      </w:pPr>
    </w:p>
    <w:p w:rsidR="00861DC3" w:rsidRPr="00E27877" w:rsidRDefault="00861DC3" w:rsidP="00861DC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>ИСТОЧНИКИ ВНУТРЕННЕГО ФИНАНСИРОВАНИЯ ДЕФИЦИТА</w:t>
      </w:r>
    </w:p>
    <w:p w:rsidR="00861DC3" w:rsidRPr="00E27877" w:rsidRDefault="00861DC3" w:rsidP="00861DC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>БЮДЖЕТА ПОСЕЛЕНИЯ</w:t>
      </w:r>
    </w:p>
    <w:p w:rsidR="00861DC3" w:rsidRPr="00E27877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 xml:space="preserve">Сальдо </w:t>
      </w:r>
      <w:proofErr w:type="gramStart"/>
      <w:r w:rsidRPr="00E27877">
        <w:rPr>
          <w:rFonts w:ascii="Times New Roman" w:hAnsi="Times New Roman"/>
          <w:sz w:val="26"/>
          <w:szCs w:val="26"/>
        </w:rPr>
        <w:t>источников внутреннего финансирования дефицита бюджета поселения</w:t>
      </w:r>
      <w:proofErr w:type="gramEnd"/>
      <w:r w:rsidRPr="00E27877">
        <w:rPr>
          <w:rFonts w:ascii="Times New Roman" w:hAnsi="Times New Roman"/>
          <w:sz w:val="26"/>
          <w:szCs w:val="26"/>
        </w:rPr>
        <w:t xml:space="preserve"> составит в </w:t>
      </w:r>
      <w:r>
        <w:rPr>
          <w:rFonts w:ascii="Times New Roman" w:hAnsi="Times New Roman"/>
          <w:sz w:val="26"/>
          <w:szCs w:val="26"/>
        </w:rPr>
        <w:t>2022</w:t>
      </w:r>
      <w:r w:rsidRPr="00E27877">
        <w:rPr>
          <w:rFonts w:ascii="Times New Roman" w:hAnsi="Times New Roman"/>
          <w:sz w:val="26"/>
          <w:szCs w:val="26"/>
        </w:rPr>
        <w:t xml:space="preserve"> году и плановом периоде </w:t>
      </w:r>
      <w:r>
        <w:rPr>
          <w:rFonts w:ascii="Times New Roman" w:hAnsi="Times New Roman"/>
          <w:sz w:val="26"/>
          <w:szCs w:val="26"/>
        </w:rPr>
        <w:t>2023</w:t>
      </w:r>
      <w:r w:rsidRPr="00E2787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2024</w:t>
      </w:r>
      <w:r w:rsidRPr="00E27877">
        <w:rPr>
          <w:rFonts w:ascii="Times New Roman" w:hAnsi="Times New Roman"/>
          <w:sz w:val="26"/>
          <w:szCs w:val="26"/>
        </w:rPr>
        <w:t xml:space="preserve"> годах – 0 руб.</w:t>
      </w:r>
    </w:p>
    <w:p w:rsidR="00861DC3" w:rsidRPr="00E27877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 xml:space="preserve">Предоставление муниципальных гарантий Победимского сельсовета в </w:t>
      </w:r>
      <w:r>
        <w:rPr>
          <w:rFonts w:ascii="Times New Roman" w:hAnsi="Times New Roman"/>
          <w:sz w:val="26"/>
          <w:szCs w:val="26"/>
        </w:rPr>
        <w:t>2023</w:t>
      </w:r>
      <w:r w:rsidRPr="00E27877">
        <w:rPr>
          <w:rFonts w:ascii="Times New Roman" w:hAnsi="Times New Roman"/>
          <w:sz w:val="26"/>
          <w:szCs w:val="26"/>
        </w:rPr>
        <w:t xml:space="preserve"> году и плановом периоде </w:t>
      </w:r>
      <w:r>
        <w:rPr>
          <w:rFonts w:ascii="Times New Roman" w:hAnsi="Times New Roman"/>
          <w:sz w:val="26"/>
          <w:szCs w:val="26"/>
        </w:rPr>
        <w:t>2024</w:t>
      </w:r>
      <w:r w:rsidRPr="00E2787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E27877">
        <w:rPr>
          <w:rFonts w:ascii="Times New Roman" w:hAnsi="Times New Roman"/>
          <w:sz w:val="26"/>
          <w:szCs w:val="26"/>
        </w:rPr>
        <w:t xml:space="preserve"> годах не планируется. </w:t>
      </w:r>
    </w:p>
    <w:p w:rsidR="00861DC3" w:rsidRPr="00E27877" w:rsidRDefault="00861DC3" w:rsidP="00861DC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E27877">
        <w:rPr>
          <w:rFonts w:ascii="Times New Roman" w:hAnsi="Times New Roman"/>
          <w:sz w:val="26"/>
          <w:szCs w:val="26"/>
        </w:rPr>
        <w:t xml:space="preserve">Программы муниципальных внутренних заимствований Победимского сельсовета на </w:t>
      </w:r>
      <w:r>
        <w:rPr>
          <w:rFonts w:ascii="Times New Roman" w:hAnsi="Times New Roman"/>
          <w:sz w:val="26"/>
          <w:szCs w:val="26"/>
        </w:rPr>
        <w:t>2023</w:t>
      </w:r>
      <w:r w:rsidRPr="00E27877">
        <w:rPr>
          <w:rFonts w:ascii="Times New Roman" w:hAnsi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/>
          <w:sz w:val="26"/>
          <w:szCs w:val="26"/>
        </w:rPr>
        <w:t>2024</w:t>
      </w:r>
      <w:r w:rsidRPr="00E2787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E27877">
        <w:rPr>
          <w:rFonts w:ascii="Times New Roman" w:hAnsi="Times New Roman"/>
          <w:sz w:val="26"/>
          <w:szCs w:val="26"/>
        </w:rPr>
        <w:t xml:space="preserve"> годах не предусматриваются.</w:t>
      </w:r>
    </w:p>
    <w:p w:rsidR="00861DC3" w:rsidRPr="00E27877" w:rsidRDefault="00861DC3" w:rsidP="00861DC3">
      <w:pPr>
        <w:rPr>
          <w:sz w:val="26"/>
          <w:szCs w:val="26"/>
        </w:rPr>
      </w:pPr>
    </w:p>
    <w:p w:rsidR="00861DC3" w:rsidRPr="00E27877" w:rsidRDefault="00861DC3" w:rsidP="00861DC3"/>
    <w:p w:rsidR="00861DC3" w:rsidRPr="00E27877" w:rsidRDefault="00861DC3" w:rsidP="00861DC3">
      <w:pPr>
        <w:rPr>
          <w:sz w:val="26"/>
          <w:szCs w:val="26"/>
        </w:rPr>
      </w:pPr>
      <w:r w:rsidRPr="00E27877">
        <w:rPr>
          <w:sz w:val="26"/>
          <w:szCs w:val="26"/>
        </w:rPr>
        <w:t>Заместитель Главы Администрации сельсовета                                       М.П. Дудченко</w:t>
      </w:r>
    </w:p>
    <w:p w:rsidR="00861DC3" w:rsidRPr="00E27877" w:rsidRDefault="00861DC3" w:rsidP="00861DC3"/>
    <w:p w:rsidR="00861DC3" w:rsidRPr="00FB7524" w:rsidRDefault="00861DC3" w:rsidP="00861DC3">
      <w:pPr>
        <w:rPr>
          <w:color w:val="FF0000"/>
        </w:rPr>
      </w:pPr>
    </w:p>
    <w:p w:rsidR="00861DC3" w:rsidRPr="00FB7524" w:rsidRDefault="00861DC3" w:rsidP="00861DC3">
      <w:pPr>
        <w:rPr>
          <w:color w:val="FF0000"/>
        </w:rPr>
      </w:pPr>
    </w:p>
    <w:p w:rsidR="00F7784E" w:rsidRPr="00F7784E" w:rsidRDefault="00F7784E" w:rsidP="00861DC3">
      <w:pPr>
        <w:pStyle w:val="ConsNormal"/>
        <w:widowControl/>
        <w:ind w:firstLine="0"/>
        <w:jc w:val="center"/>
        <w:rPr>
          <w:sz w:val="28"/>
          <w:szCs w:val="28"/>
        </w:rPr>
      </w:pPr>
    </w:p>
    <w:sectPr w:rsidR="00F7784E" w:rsidRPr="00F7784E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5E"/>
    <w:multiLevelType w:val="hybridMultilevel"/>
    <w:tmpl w:val="35B6CDB2"/>
    <w:lvl w:ilvl="0" w:tplc="981E1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A7F4E"/>
    <w:multiLevelType w:val="hybridMultilevel"/>
    <w:tmpl w:val="51BAC0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47A7817"/>
    <w:multiLevelType w:val="hybridMultilevel"/>
    <w:tmpl w:val="FC329EF6"/>
    <w:lvl w:ilvl="0" w:tplc="2E18C9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C042B"/>
    <w:multiLevelType w:val="hybridMultilevel"/>
    <w:tmpl w:val="4EC0ABF8"/>
    <w:lvl w:ilvl="0" w:tplc="8AF6800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3205A"/>
    <w:multiLevelType w:val="hybridMultilevel"/>
    <w:tmpl w:val="89620756"/>
    <w:lvl w:ilvl="0" w:tplc="F3A481F6">
      <w:start w:val="1"/>
      <w:numFmt w:val="bullet"/>
      <w:lvlText w:val=""/>
      <w:lvlJc w:val="left"/>
      <w:pPr>
        <w:tabs>
          <w:tab w:val="num" w:pos="1554"/>
        </w:tabs>
        <w:ind w:left="1814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D311F"/>
    <w:multiLevelType w:val="hybridMultilevel"/>
    <w:tmpl w:val="4BA0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13D9A"/>
    <w:multiLevelType w:val="hybridMultilevel"/>
    <w:tmpl w:val="DBBC57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1434F61"/>
    <w:multiLevelType w:val="hybridMultilevel"/>
    <w:tmpl w:val="2522F7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AC523F"/>
    <w:multiLevelType w:val="hybridMultilevel"/>
    <w:tmpl w:val="F524EA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0E5C59"/>
    <w:multiLevelType w:val="hybridMultilevel"/>
    <w:tmpl w:val="79CC18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CB663F"/>
    <w:multiLevelType w:val="hybridMultilevel"/>
    <w:tmpl w:val="B2120D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5383207"/>
    <w:multiLevelType w:val="hybridMultilevel"/>
    <w:tmpl w:val="F11697FC"/>
    <w:lvl w:ilvl="0" w:tplc="A2C62A4E">
      <w:start w:val="1"/>
      <w:numFmt w:val="bullet"/>
      <w:lvlText w:val="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3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E0C91"/>
    <w:multiLevelType w:val="hybridMultilevel"/>
    <w:tmpl w:val="7E1A49B8"/>
    <w:lvl w:ilvl="0" w:tplc="A2C62A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31B2C"/>
    <w:multiLevelType w:val="hybridMultilevel"/>
    <w:tmpl w:val="1632EF4A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81045"/>
    <w:rsid w:val="00000024"/>
    <w:rsid w:val="000029C3"/>
    <w:rsid w:val="0002203C"/>
    <w:rsid w:val="000469A9"/>
    <w:rsid w:val="00054C65"/>
    <w:rsid w:val="00056B96"/>
    <w:rsid w:val="000A7CB1"/>
    <w:rsid w:val="000B2009"/>
    <w:rsid w:val="000B7C0F"/>
    <w:rsid w:val="000C46F0"/>
    <w:rsid w:val="000E4D4D"/>
    <w:rsid w:val="001342FB"/>
    <w:rsid w:val="00147C12"/>
    <w:rsid w:val="00167302"/>
    <w:rsid w:val="00183752"/>
    <w:rsid w:val="00184827"/>
    <w:rsid w:val="00192F73"/>
    <w:rsid w:val="001A034D"/>
    <w:rsid w:val="001A7E6F"/>
    <w:rsid w:val="001C3009"/>
    <w:rsid w:val="001C5EF7"/>
    <w:rsid w:val="001E3A08"/>
    <w:rsid w:val="001F149C"/>
    <w:rsid w:val="002232F5"/>
    <w:rsid w:val="0022747B"/>
    <w:rsid w:val="00245435"/>
    <w:rsid w:val="0029091D"/>
    <w:rsid w:val="002B3C49"/>
    <w:rsid w:val="002C373F"/>
    <w:rsid w:val="002C6D7A"/>
    <w:rsid w:val="00300FCE"/>
    <w:rsid w:val="0030640C"/>
    <w:rsid w:val="00312A86"/>
    <w:rsid w:val="00324E17"/>
    <w:rsid w:val="00326066"/>
    <w:rsid w:val="003353C9"/>
    <w:rsid w:val="00362BC9"/>
    <w:rsid w:val="00371107"/>
    <w:rsid w:val="003B0D9B"/>
    <w:rsid w:val="003B5CD3"/>
    <w:rsid w:val="003D1F72"/>
    <w:rsid w:val="003D45AE"/>
    <w:rsid w:val="003D7C6B"/>
    <w:rsid w:val="003E1245"/>
    <w:rsid w:val="00400431"/>
    <w:rsid w:val="0040539F"/>
    <w:rsid w:val="00420137"/>
    <w:rsid w:val="00436650"/>
    <w:rsid w:val="004429E5"/>
    <w:rsid w:val="00443B08"/>
    <w:rsid w:val="00465A0B"/>
    <w:rsid w:val="00472293"/>
    <w:rsid w:val="004762B1"/>
    <w:rsid w:val="00483EB0"/>
    <w:rsid w:val="00492997"/>
    <w:rsid w:val="0049393F"/>
    <w:rsid w:val="004A3C29"/>
    <w:rsid w:val="004B42E4"/>
    <w:rsid w:val="004C57A8"/>
    <w:rsid w:val="004D52AA"/>
    <w:rsid w:val="004E23E3"/>
    <w:rsid w:val="004E6EDF"/>
    <w:rsid w:val="00534647"/>
    <w:rsid w:val="0058079C"/>
    <w:rsid w:val="00590324"/>
    <w:rsid w:val="005A12E9"/>
    <w:rsid w:val="005B1695"/>
    <w:rsid w:val="005B2B75"/>
    <w:rsid w:val="005C79D2"/>
    <w:rsid w:val="005D6A51"/>
    <w:rsid w:val="005E3EC5"/>
    <w:rsid w:val="005F110C"/>
    <w:rsid w:val="006227CF"/>
    <w:rsid w:val="00635093"/>
    <w:rsid w:val="0063715A"/>
    <w:rsid w:val="00661611"/>
    <w:rsid w:val="00670957"/>
    <w:rsid w:val="00670B71"/>
    <w:rsid w:val="006745BA"/>
    <w:rsid w:val="00674822"/>
    <w:rsid w:val="00683AAA"/>
    <w:rsid w:val="00695A08"/>
    <w:rsid w:val="006A4379"/>
    <w:rsid w:val="006B0D31"/>
    <w:rsid w:val="006B1B5F"/>
    <w:rsid w:val="006C5237"/>
    <w:rsid w:val="006D1688"/>
    <w:rsid w:val="006D3DD0"/>
    <w:rsid w:val="0073363F"/>
    <w:rsid w:val="00734D55"/>
    <w:rsid w:val="00742DF3"/>
    <w:rsid w:val="007656F9"/>
    <w:rsid w:val="007829C7"/>
    <w:rsid w:val="00783306"/>
    <w:rsid w:val="007847F5"/>
    <w:rsid w:val="007B5E51"/>
    <w:rsid w:val="007D6C61"/>
    <w:rsid w:val="007E548A"/>
    <w:rsid w:val="007E5B71"/>
    <w:rsid w:val="007F0182"/>
    <w:rsid w:val="007F6B18"/>
    <w:rsid w:val="00824BDD"/>
    <w:rsid w:val="00835DC7"/>
    <w:rsid w:val="008402F0"/>
    <w:rsid w:val="00861DC3"/>
    <w:rsid w:val="0087295C"/>
    <w:rsid w:val="00873723"/>
    <w:rsid w:val="00875CE5"/>
    <w:rsid w:val="00881045"/>
    <w:rsid w:val="008829FB"/>
    <w:rsid w:val="00885F23"/>
    <w:rsid w:val="008976EB"/>
    <w:rsid w:val="008A5CB5"/>
    <w:rsid w:val="008B71F0"/>
    <w:rsid w:val="008E6335"/>
    <w:rsid w:val="008E76A7"/>
    <w:rsid w:val="00902CE2"/>
    <w:rsid w:val="00911F2C"/>
    <w:rsid w:val="00913634"/>
    <w:rsid w:val="0091707C"/>
    <w:rsid w:val="009429E1"/>
    <w:rsid w:val="00946F72"/>
    <w:rsid w:val="009524A0"/>
    <w:rsid w:val="009A753A"/>
    <w:rsid w:val="009C0AB1"/>
    <w:rsid w:val="00A30258"/>
    <w:rsid w:val="00A3434F"/>
    <w:rsid w:val="00A46839"/>
    <w:rsid w:val="00A5388E"/>
    <w:rsid w:val="00A56D0C"/>
    <w:rsid w:val="00A603BA"/>
    <w:rsid w:val="00A637E2"/>
    <w:rsid w:val="00A70859"/>
    <w:rsid w:val="00A76A62"/>
    <w:rsid w:val="00AB1662"/>
    <w:rsid w:val="00B006EE"/>
    <w:rsid w:val="00B11D30"/>
    <w:rsid w:val="00B13B01"/>
    <w:rsid w:val="00B36161"/>
    <w:rsid w:val="00B42C53"/>
    <w:rsid w:val="00B57ECB"/>
    <w:rsid w:val="00B82594"/>
    <w:rsid w:val="00BA0BB8"/>
    <w:rsid w:val="00BF75C0"/>
    <w:rsid w:val="00C471BB"/>
    <w:rsid w:val="00C85486"/>
    <w:rsid w:val="00C96D44"/>
    <w:rsid w:val="00C96D94"/>
    <w:rsid w:val="00CA32C6"/>
    <w:rsid w:val="00CB4513"/>
    <w:rsid w:val="00CC0BE9"/>
    <w:rsid w:val="00CD7992"/>
    <w:rsid w:val="00CF2C66"/>
    <w:rsid w:val="00CF76CF"/>
    <w:rsid w:val="00CF7B5D"/>
    <w:rsid w:val="00DA0D89"/>
    <w:rsid w:val="00DA2E15"/>
    <w:rsid w:val="00DB126F"/>
    <w:rsid w:val="00DC4029"/>
    <w:rsid w:val="00DC4E06"/>
    <w:rsid w:val="00DC7927"/>
    <w:rsid w:val="00DF5801"/>
    <w:rsid w:val="00E36D20"/>
    <w:rsid w:val="00E4571C"/>
    <w:rsid w:val="00E607DE"/>
    <w:rsid w:val="00EB5506"/>
    <w:rsid w:val="00EB5FFF"/>
    <w:rsid w:val="00ED427C"/>
    <w:rsid w:val="00F0589C"/>
    <w:rsid w:val="00F10E6E"/>
    <w:rsid w:val="00F111F3"/>
    <w:rsid w:val="00F362DA"/>
    <w:rsid w:val="00F4541A"/>
    <w:rsid w:val="00F50045"/>
    <w:rsid w:val="00F56084"/>
    <w:rsid w:val="00F678B0"/>
    <w:rsid w:val="00F7784E"/>
    <w:rsid w:val="00F9067F"/>
    <w:rsid w:val="00F94652"/>
    <w:rsid w:val="00FA092D"/>
    <w:rsid w:val="00FA56BB"/>
    <w:rsid w:val="00FA7763"/>
    <w:rsid w:val="00FB6B7B"/>
    <w:rsid w:val="00FD40D5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1DC3"/>
    <w:pPr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61DC3"/>
    <w:pPr>
      <w:spacing w:before="240" w:after="60"/>
      <w:ind w:firstLine="709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61DC3"/>
    <w:pPr>
      <w:spacing w:before="240" w:after="60"/>
      <w:ind w:firstLine="70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7784E"/>
    <w:pPr>
      <w:ind w:firstLine="709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1F149C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61DC3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61D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61DC3"/>
    <w:rPr>
      <w:rFonts w:ascii="Arial" w:eastAsia="Times New Roman" w:hAnsi="Arial" w:cs="Arial"/>
      <w:lang w:eastAsia="ru-RU"/>
    </w:rPr>
  </w:style>
  <w:style w:type="paragraph" w:styleId="aa">
    <w:name w:val="Body Text Indent"/>
    <w:basedOn w:val="a"/>
    <w:link w:val="ab"/>
    <w:rsid w:val="00861DC3"/>
    <w:pPr>
      <w:spacing w:before="60" w:after="120"/>
      <w:ind w:left="283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61DC3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link w:val="21"/>
    <w:rsid w:val="00861DC3"/>
    <w:pPr>
      <w:ind w:right="-766"/>
      <w:jc w:val="both"/>
    </w:pPr>
    <w:rPr>
      <w:sz w:val="28"/>
      <w:szCs w:val="20"/>
      <w:lang w:val="en-US"/>
    </w:rPr>
  </w:style>
  <w:style w:type="character" w:customStyle="1" w:styleId="21">
    <w:name w:val="Основной текст 2 Знак"/>
    <w:basedOn w:val="a0"/>
    <w:link w:val="20"/>
    <w:rsid w:val="00861DC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c">
    <w:name w:val="Body Text"/>
    <w:basedOn w:val="a"/>
    <w:link w:val="ad"/>
    <w:uiPriority w:val="99"/>
    <w:rsid w:val="00861DC3"/>
    <w:pPr>
      <w:spacing w:before="60" w:after="120"/>
      <w:ind w:firstLine="709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61DC3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861DC3"/>
    <w:pPr>
      <w:spacing w:before="60" w:after="120" w:line="480" w:lineRule="auto"/>
      <w:ind w:left="283" w:firstLine="709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61D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First Indent 2"/>
    <w:basedOn w:val="aa"/>
    <w:link w:val="25"/>
    <w:rsid w:val="00861DC3"/>
    <w:pPr>
      <w:ind w:firstLine="210"/>
    </w:pPr>
  </w:style>
  <w:style w:type="character" w:customStyle="1" w:styleId="25">
    <w:name w:val="Красная строка 2 Знак"/>
    <w:basedOn w:val="ab"/>
    <w:link w:val="24"/>
    <w:rsid w:val="00861DC3"/>
  </w:style>
  <w:style w:type="paragraph" w:customStyle="1" w:styleId="ConsPlusTitle">
    <w:name w:val="ConsPlusTitle"/>
    <w:rsid w:val="00861D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e">
    <w:name w:val="footer"/>
    <w:basedOn w:val="a"/>
    <w:link w:val="af"/>
    <w:rsid w:val="00861DC3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86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861DC3"/>
  </w:style>
  <w:style w:type="paragraph" w:customStyle="1" w:styleId="1">
    <w:name w:val="Стиль1"/>
    <w:basedOn w:val="a"/>
    <w:autoRedefine/>
    <w:rsid w:val="00861DC3"/>
    <w:pPr>
      <w:tabs>
        <w:tab w:val="left" w:pos="0"/>
      </w:tabs>
      <w:ind w:firstLine="709"/>
      <w:jc w:val="center"/>
    </w:pPr>
    <w:rPr>
      <w:b/>
      <w:sz w:val="28"/>
    </w:rPr>
  </w:style>
  <w:style w:type="paragraph" w:customStyle="1" w:styleId="ConsPlusCell">
    <w:name w:val="ConsPlusCell"/>
    <w:uiPriority w:val="99"/>
    <w:rsid w:val="00861D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3">
    <w:name w:val="Сетка таблицы3"/>
    <w:basedOn w:val="a1"/>
    <w:uiPriority w:val="59"/>
    <w:rsid w:val="00861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861DC3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861DC3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61DC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2E19-EF3B-45A5-A66A-4352A9B1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Pobedim</cp:lastModifiedBy>
  <cp:revision>4</cp:revision>
  <cp:lastPrinted>2021-11-17T03:11:00Z</cp:lastPrinted>
  <dcterms:created xsi:type="dcterms:W3CDTF">2022-11-25T10:07:00Z</dcterms:created>
  <dcterms:modified xsi:type="dcterms:W3CDTF">2022-11-28T02:45:00Z</dcterms:modified>
</cp:coreProperties>
</file>