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08" w:rsidRPr="00316908" w:rsidRDefault="00316908" w:rsidP="00316908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454C67">
        <w:rPr>
          <w:rFonts w:ascii="Arial" w:hAnsi="Arial" w:cs="Arial"/>
        </w:rPr>
        <w:t xml:space="preserve"> </w:t>
      </w:r>
      <w:r w:rsidRPr="00316908">
        <w:rPr>
          <w:rFonts w:ascii="Times New Roman" w:hAnsi="Times New Roman"/>
          <w:b/>
          <w:bCs/>
          <w:spacing w:val="20"/>
          <w:sz w:val="24"/>
          <w:szCs w:val="24"/>
        </w:rPr>
        <w:t>АДМИНИСТРАЦИЯ МАКАРЬЕВСКОГО СЕЛЬСОВЕТА</w:t>
      </w:r>
    </w:p>
    <w:p w:rsidR="00316908" w:rsidRPr="00B108AF" w:rsidRDefault="00316908" w:rsidP="00B108AF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16908">
        <w:rPr>
          <w:rFonts w:ascii="Times New Roman" w:hAnsi="Times New Roman"/>
          <w:b/>
          <w:bCs/>
          <w:spacing w:val="20"/>
          <w:sz w:val="24"/>
          <w:szCs w:val="24"/>
        </w:rPr>
        <w:t>ТОП</w:t>
      </w:r>
      <w:r w:rsidR="00B108AF">
        <w:rPr>
          <w:rFonts w:ascii="Times New Roman" w:hAnsi="Times New Roman"/>
          <w:b/>
          <w:bCs/>
          <w:spacing w:val="20"/>
          <w:sz w:val="24"/>
          <w:szCs w:val="24"/>
        </w:rPr>
        <w:t>ЧИХИНСКОГО РАЙОНА АЛТАЙСКОГО КРАЯ</w:t>
      </w:r>
    </w:p>
    <w:p w:rsidR="00316908" w:rsidRPr="00316908" w:rsidRDefault="00316908" w:rsidP="00316908">
      <w:pPr>
        <w:keepNext/>
        <w:jc w:val="center"/>
        <w:outlineLvl w:val="0"/>
        <w:rPr>
          <w:rFonts w:ascii="Times New Roman" w:hAnsi="Times New Roman"/>
          <w:b/>
          <w:color w:val="000000"/>
          <w:spacing w:val="84"/>
          <w:sz w:val="28"/>
          <w:szCs w:val="28"/>
        </w:rPr>
      </w:pPr>
      <w:r w:rsidRPr="00316908">
        <w:rPr>
          <w:rFonts w:ascii="Times New Roman" w:hAnsi="Times New Roman"/>
          <w:b/>
          <w:bCs/>
          <w:color w:val="000000"/>
          <w:spacing w:val="84"/>
          <w:sz w:val="28"/>
          <w:szCs w:val="28"/>
        </w:rPr>
        <w:t>ПОСТАНОВЛЕНИЕ</w:t>
      </w:r>
      <w:r w:rsidR="00617105">
        <w:rPr>
          <w:rFonts w:ascii="Times New Roman" w:hAnsi="Times New Roman"/>
          <w:b/>
          <w:bCs/>
          <w:color w:val="000000"/>
          <w:spacing w:val="84"/>
          <w:sz w:val="28"/>
          <w:szCs w:val="28"/>
        </w:rPr>
        <w:t xml:space="preserve">                    </w:t>
      </w:r>
    </w:p>
    <w:p w:rsidR="00316908" w:rsidRPr="00C82C9D" w:rsidRDefault="006F5FA2" w:rsidP="003169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14.10.</w:t>
      </w:r>
      <w:r w:rsidR="00A02EFC">
        <w:rPr>
          <w:rFonts w:ascii="Times New Roman" w:hAnsi="Times New Roman"/>
          <w:sz w:val="28"/>
          <w:szCs w:val="28"/>
        </w:rPr>
        <w:t>2022</w:t>
      </w:r>
      <w:r w:rsidR="00316908" w:rsidRPr="0031690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16908">
        <w:rPr>
          <w:rFonts w:ascii="Times New Roman" w:hAnsi="Times New Roman"/>
          <w:sz w:val="28"/>
          <w:szCs w:val="28"/>
        </w:rPr>
        <w:t xml:space="preserve">                           </w:t>
      </w:r>
      <w:r w:rsidR="00B108AF">
        <w:rPr>
          <w:rFonts w:ascii="Times New Roman" w:hAnsi="Times New Roman"/>
          <w:sz w:val="28"/>
          <w:szCs w:val="28"/>
        </w:rPr>
        <w:t xml:space="preserve">             </w:t>
      </w:r>
      <w:r w:rsidR="00316908" w:rsidRPr="00316908">
        <w:rPr>
          <w:rFonts w:ascii="Times New Roman" w:hAnsi="Times New Roman"/>
          <w:sz w:val="28"/>
          <w:szCs w:val="28"/>
        </w:rPr>
        <w:t xml:space="preserve">                № </w:t>
      </w:r>
      <w:r w:rsidRPr="00C82C9D">
        <w:rPr>
          <w:rFonts w:ascii="Times New Roman" w:hAnsi="Times New Roman"/>
          <w:sz w:val="28"/>
          <w:szCs w:val="28"/>
        </w:rPr>
        <w:t>33</w:t>
      </w:r>
    </w:p>
    <w:p w:rsidR="00316908" w:rsidRPr="00316908" w:rsidRDefault="00316908" w:rsidP="00316908">
      <w:pPr>
        <w:jc w:val="center"/>
        <w:rPr>
          <w:rFonts w:ascii="Arial" w:hAnsi="Arial" w:cs="Arial"/>
          <w:sz w:val="20"/>
          <w:szCs w:val="20"/>
        </w:rPr>
      </w:pPr>
      <w:r w:rsidRPr="00316908">
        <w:rPr>
          <w:rFonts w:ascii="Times New Roman" w:hAnsi="Times New Roman"/>
          <w:b/>
          <w:bCs/>
          <w:sz w:val="20"/>
          <w:szCs w:val="20"/>
        </w:rPr>
        <w:t>с. Макарьевка</w:t>
      </w:r>
      <w:r w:rsidRPr="0031690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</w:p>
    <w:p w:rsidR="00316908" w:rsidRPr="00316908" w:rsidRDefault="00316908" w:rsidP="00316908">
      <w:pPr>
        <w:rPr>
          <w:sz w:val="20"/>
          <w:szCs w:val="20"/>
        </w:rPr>
      </w:pPr>
      <w:r w:rsidRPr="00454C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</w:p>
    <w:p w:rsidR="00316908" w:rsidRPr="00316908" w:rsidRDefault="00A02EFC" w:rsidP="00316908">
      <w:pPr>
        <w:shd w:val="clear" w:color="auto" w:fill="FFFFFF"/>
        <w:tabs>
          <w:tab w:val="left" w:pos="4536"/>
        </w:tabs>
        <w:autoSpaceDE w:val="0"/>
        <w:autoSpaceDN w:val="0"/>
        <w:adjustRightInd w:val="0"/>
        <w:ind w:right="496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«Развитие малого и среднего предпринимательства на территории Макарьевского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2023-2027 годы</w:t>
      </w:r>
      <w:r w:rsidR="00316908" w:rsidRPr="00316908">
        <w:rPr>
          <w:rFonts w:ascii="Times New Roman" w:hAnsi="Times New Roman"/>
          <w:color w:val="000000"/>
          <w:spacing w:val="-1"/>
          <w:sz w:val="28"/>
          <w:szCs w:val="28"/>
        </w:rPr>
        <w:t xml:space="preserve">» </w:t>
      </w:r>
    </w:p>
    <w:p w:rsidR="00316908" w:rsidRDefault="00A02EFC" w:rsidP="00316908">
      <w:pPr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>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</w:t>
      </w:r>
      <w:r w:rsidR="00316908" w:rsidRPr="00316908">
        <w:rPr>
          <w:rFonts w:ascii="Times New Roman" w:hAnsi="Times New Roman"/>
          <w:sz w:val="28"/>
          <w:szCs w:val="28"/>
        </w:rPr>
        <w:t>,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на территории  муниципального образования Макарьевский сельсовет, утвержденным постановлением Администрации Макарьевского сельсовета  от 24.12.2013 № 57</w:t>
      </w:r>
      <w:r w:rsidR="00617105" w:rsidRPr="00F30290">
        <w:rPr>
          <w:rFonts w:ascii="Times New Roman" w:hAnsi="Times New Roman"/>
          <w:sz w:val="28"/>
          <w:szCs w:val="28"/>
        </w:rPr>
        <w:t>(в ред. от 03.06.2019 №31)</w:t>
      </w:r>
      <w:r w:rsidR="00316908" w:rsidRPr="00316908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Макарьевский сельсовет</w:t>
      </w:r>
      <w:proofErr w:type="gramEnd"/>
      <w:r w:rsidR="00316908" w:rsidRPr="00316908">
        <w:rPr>
          <w:rFonts w:ascii="Times New Roman" w:hAnsi="Times New Roman"/>
          <w:sz w:val="28"/>
          <w:szCs w:val="28"/>
        </w:rPr>
        <w:t xml:space="preserve"> Топчихинского района Алтайского края, </w:t>
      </w:r>
      <w:r w:rsidR="00316908" w:rsidRPr="00316908">
        <w:rPr>
          <w:rFonts w:ascii="Times New Roman" w:hAnsi="Times New Roman"/>
          <w:spacing w:val="40"/>
          <w:sz w:val="28"/>
          <w:szCs w:val="28"/>
        </w:rPr>
        <w:t>постановляю</w:t>
      </w:r>
      <w:r w:rsidR="00316908" w:rsidRPr="00316908">
        <w:rPr>
          <w:rFonts w:ascii="Times New Roman" w:hAnsi="Times New Roman"/>
          <w:sz w:val="28"/>
          <w:szCs w:val="28"/>
        </w:rPr>
        <w:t>:</w:t>
      </w:r>
    </w:p>
    <w:p w:rsidR="00316908" w:rsidRPr="00316908" w:rsidRDefault="00A02EFC" w:rsidP="0031690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«Развитие малого и среднего предпринимательства на территории Макарьевского сельсовета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 на 2023-2027 годы</w:t>
      </w:r>
      <w:r w:rsidR="00316908" w:rsidRPr="0031690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(прилагается)</w:t>
      </w:r>
    </w:p>
    <w:p w:rsidR="00316908" w:rsidRPr="00316908" w:rsidRDefault="00E87F48" w:rsidP="0031690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 01.01.2023 п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>ризнать утратившими силу постановления Администрации сельсовета:</w:t>
      </w:r>
    </w:p>
    <w:p w:rsidR="00316908" w:rsidRPr="00BF54D1" w:rsidRDefault="00BF54D1" w:rsidP="0031690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F54D1">
        <w:rPr>
          <w:rFonts w:ascii="Times New Roman" w:hAnsi="Times New Roman"/>
          <w:sz w:val="28"/>
          <w:szCs w:val="28"/>
        </w:rPr>
        <w:t>- от 18.11.2019 № 62</w:t>
      </w:r>
      <w:r w:rsidR="00316908" w:rsidRPr="00BF54D1">
        <w:rPr>
          <w:rFonts w:ascii="Times New Roman" w:hAnsi="Times New Roman"/>
          <w:sz w:val="28"/>
          <w:szCs w:val="28"/>
        </w:rPr>
        <w:t xml:space="preserve"> «</w:t>
      </w:r>
      <w:r w:rsidRPr="00316908">
        <w:rPr>
          <w:rFonts w:ascii="Times New Roman" w:hAnsi="Times New Roman"/>
          <w:color w:val="000000"/>
          <w:sz w:val="28"/>
          <w:szCs w:val="28"/>
        </w:rPr>
        <w:t>О продлении срока действия муниципальной программы «Развитие малого и среднего предпринимательства на территории Макарьевского сельсовета</w:t>
      </w:r>
      <w:r w:rsidRPr="00316908"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82419" w:rsidRPr="00BF54D1" w:rsidRDefault="00F82419" w:rsidP="00F8241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F54D1">
        <w:rPr>
          <w:rFonts w:ascii="Times New Roman" w:hAnsi="Times New Roman"/>
          <w:spacing w:val="-1"/>
          <w:sz w:val="28"/>
          <w:szCs w:val="28"/>
        </w:rPr>
        <w:t>от</w:t>
      </w:r>
      <w:r w:rsidR="00BF54D1" w:rsidRPr="00BF54D1">
        <w:rPr>
          <w:rFonts w:ascii="Times New Roman" w:hAnsi="Times New Roman"/>
          <w:sz w:val="28"/>
          <w:szCs w:val="28"/>
        </w:rPr>
        <w:t xml:space="preserve"> 10.03.2020 №18</w:t>
      </w:r>
      <w:r w:rsidRPr="00BF54D1">
        <w:rPr>
          <w:rFonts w:ascii="Times New Roman" w:hAnsi="Times New Roman"/>
          <w:sz w:val="28"/>
          <w:szCs w:val="28"/>
        </w:rPr>
        <w:t xml:space="preserve"> «</w:t>
      </w:r>
      <w:r w:rsidR="00BF54D1" w:rsidRPr="00BF54D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малого и среднего предпринимательства на территории Макарьевского сельсовета» на 2014 – 2022»;</w:t>
      </w:r>
    </w:p>
    <w:p w:rsidR="00BF54D1" w:rsidRPr="00BF54D1" w:rsidRDefault="00BF54D1" w:rsidP="0031690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- </w:t>
      </w:r>
      <w:r w:rsidRPr="00BF54D1">
        <w:rPr>
          <w:rFonts w:ascii="Times New Roman" w:hAnsi="Times New Roman"/>
          <w:spacing w:val="-1"/>
          <w:sz w:val="28"/>
          <w:szCs w:val="28"/>
        </w:rPr>
        <w:t>от 11.02.2021  № 5</w:t>
      </w:r>
      <w:r w:rsidR="00316908" w:rsidRPr="00BF54D1">
        <w:rPr>
          <w:rFonts w:ascii="Times New Roman" w:hAnsi="Times New Roman"/>
          <w:spacing w:val="-1"/>
          <w:sz w:val="28"/>
          <w:szCs w:val="28"/>
        </w:rPr>
        <w:t xml:space="preserve"> «</w:t>
      </w:r>
      <w:r w:rsidRPr="00BF54D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малого и среднего предпринимательства на территории Макарьевского сельсовета» на 2014 - 2022 годы»</w:t>
      </w:r>
      <w:r>
        <w:rPr>
          <w:rFonts w:ascii="Times New Roman" w:hAnsi="Times New Roman"/>
          <w:sz w:val="28"/>
          <w:szCs w:val="28"/>
        </w:rPr>
        <w:t>;</w:t>
      </w:r>
    </w:p>
    <w:p w:rsidR="00BF54D1" w:rsidRPr="00BF54D1" w:rsidRDefault="00BF54D1" w:rsidP="00316908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4D1">
        <w:rPr>
          <w:rFonts w:ascii="Times New Roman" w:hAnsi="Times New Roman"/>
          <w:sz w:val="28"/>
          <w:szCs w:val="28"/>
        </w:rPr>
        <w:t xml:space="preserve">- от 04.02.2022 №6 «О внесении изменений в муниципальную программу «Развитие малого и среднего предпринимательства на территории Макарьевского сельсовета» на 2014 - 2022 годы </w:t>
      </w:r>
    </w:p>
    <w:p w:rsidR="00316908" w:rsidRPr="00316908" w:rsidRDefault="00E87F48" w:rsidP="003169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316908" w:rsidRPr="00316908" w:rsidRDefault="00E87F48" w:rsidP="003169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16908" w:rsidRPr="0031690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16908" w:rsidRPr="0031690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</w:t>
      </w:r>
      <w:r w:rsidR="00316908">
        <w:rPr>
          <w:rFonts w:ascii="Times New Roman" w:hAnsi="Times New Roman"/>
          <w:color w:val="000000"/>
          <w:sz w:val="28"/>
          <w:szCs w:val="28"/>
        </w:rPr>
        <w:t>ии сельсовета.</w:t>
      </w:r>
    </w:p>
    <w:p w:rsidR="00316908" w:rsidRDefault="00316908" w:rsidP="00267F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908" w:rsidRDefault="00316908" w:rsidP="00267F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FA1" w:rsidRDefault="00206FA1" w:rsidP="00267F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67F4B" w:rsidRDefault="00267F4B" w:rsidP="00267F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    </w:t>
      </w:r>
      <w:r w:rsidR="00206FA1">
        <w:rPr>
          <w:rFonts w:ascii="Times New Roman" w:hAnsi="Times New Roman" w:cs="Times New Roman"/>
          <w:sz w:val="28"/>
          <w:szCs w:val="28"/>
        </w:rPr>
        <w:t xml:space="preserve">                О.А. Ковалевская</w:t>
      </w:r>
    </w:p>
    <w:p w:rsidR="00267F4B" w:rsidRDefault="00267F4B" w:rsidP="00267F4B">
      <w:pPr>
        <w:jc w:val="right"/>
        <w:rPr>
          <w:rFonts w:ascii="Times New Roman" w:hAnsi="Times New Roman"/>
          <w:sz w:val="24"/>
          <w:szCs w:val="24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267F4B" w:rsidRDefault="00267F4B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F24F91" w:rsidRDefault="00F24F91" w:rsidP="00316908">
      <w:pPr>
        <w:spacing w:after="0"/>
        <w:rPr>
          <w:rFonts w:ascii="Times New Roman" w:hAnsi="Times New Roman"/>
          <w:sz w:val="28"/>
          <w:szCs w:val="28"/>
        </w:rPr>
      </w:pPr>
    </w:p>
    <w:p w:rsidR="00316908" w:rsidRDefault="00316908" w:rsidP="00316908">
      <w:pPr>
        <w:spacing w:after="0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127C9C" w:rsidRDefault="00127C9C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F24F91">
        <w:rPr>
          <w:rFonts w:ascii="Times New Roman" w:hAnsi="Times New Roman"/>
          <w:sz w:val="28"/>
          <w:szCs w:val="28"/>
        </w:rPr>
        <w:t>Макарьевского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825CBF" w:rsidRPr="00CC1B75" w:rsidRDefault="00316908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08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FA2">
        <w:rPr>
          <w:rFonts w:ascii="Times New Roman" w:hAnsi="Times New Roman" w:cs="Times New Roman"/>
          <w:sz w:val="28"/>
          <w:szCs w:val="28"/>
        </w:rPr>
        <w:t>14.10.</w:t>
      </w:r>
      <w:r w:rsidR="00127C9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C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FA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108A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267F4B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F24F91">
        <w:rPr>
          <w:rFonts w:ascii="Times New Roman" w:hAnsi="Times New Roman"/>
          <w:sz w:val="28"/>
          <w:szCs w:val="28"/>
        </w:rPr>
        <w:t>Макарьевского</w:t>
      </w:r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127C9C">
        <w:rPr>
          <w:rFonts w:ascii="Times New Roman" w:hAnsi="Times New Roman"/>
          <w:sz w:val="28"/>
          <w:szCs w:val="28"/>
        </w:rPr>
        <w:t>23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127C9C">
        <w:rPr>
          <w:rFonts w:ascii="Times New Roman" w:hAnsi="Times New Roman"/>
          <w:sz w:val="28"/>
          <w:szCs w:val="28"/>
        </w:rPr>
        <w:t>2027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Default="00825CBF" w:rsidP="00825CB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267F4B">
        <w:rPr>
          <w:rFonts w:ascii="Times New Roman" w:hAnsi="Times New Roman"/>
          <w:sz w:val="28"/>
          <w:szCs w:val="28"/>
        </w:rPr>
        <w:t xml:space="preserve">на территории </w:t>
      </w:r>
      <w:r w:rsidR="00F24F91">
        <w:rPr>
          <w:rFonts w:ascii="Times New Roman" w:hAnsi="Times New Roman"/>
          <w:sz w:val="28"/>
          <w:szCs w:val="28"/>
        </w:rPr>
        <w:t>Макарьевского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127C9C">
        <w:rPr>
          <w:rFonts w:ascii="Times New Roman" w:hAnsi="Times New Roman"/>
          <w:sz w:val="28"/>
          <w:szCs w:val="28"/>
        </w:rPr>
        <w:t>23</w:t>
      </w:r>
      <w:r w:rsidRPr="00CC1B75">
        <w:rPr>
          <w:rFonts w:ascii="Times New Roman" w:hAnsi="Times New Roman"/>
          <w:sz w:val="28"/>
          <w:szCs w:val="28"/>
        </w:rPr>
        <w:t xml:space="preserve"> - </w:t>
      </w:r>
      <w:r w:rsidR="00127C9C">
        <w:rPr>
          <w:rFonts w:ascii="Times New Roman" w:hAnsi="Times New Roman"/>
          <w:sz w:val="28"/>
          <w:szCs w:val="28"/>
        </w:rPr>
        <w:t>2027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5A0D90" w:rsidRPr="00CC1B75" w:rsidRDefault="005A0D90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37"/>
      </w:tblGrid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Ответственный исполнитель </w:t>
            </w:r>
            <w:r w:rsidRPr="00A3189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Администрация Макарьевского сельсовета</w:t>
            </w:r>
          </w:p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5A0D9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информационно-консультационный центр поддержки предпринимательства при Администрации Топчихинского района (далее ИКЦ) (по согласованию);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 при Администрации Макарьевского сельсовета (далее ОСП);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согласованию)</w:t>
            </w:r>
          </w:p>
          <w:p w:rsidR="005A0D90" w:rsidRPr="00A3189D" w:rsidRDefault="005A0D90" w:rsidP="005A0D90">
            <w:pPr>
              <w:pStyle w:val="ConsPlusNonformat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A02EFC">
            <w:pPr>
              <w:pStyle w:val="ConsPlusNonformat"/>
              <w:widowControl/>
              <w:ind w:left="134"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 </w:t>
            </w: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A02EFC">
            <w:pPr>
              <w:pStyle w:val="ConsPlusNonformat"/>
              <w:widowControl/>
              <w:ind w:left="134"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не применяются</w:t>
            </w: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A02EFC">
            <w:pPr>
              <w:ind w:right="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- создание благоприятных условий для устойчивого функционирования и развития малого и среднего предпринимательства (далее  - МСП) на территории Макарьевского сельсовета</w:t>
            </w: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A02EFC">
            <w:pPr>
              <w:ind w:right="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 xml:space="preserve">- развитие инфраструктуры муниципальной поддержки МСП в </w:t>
            </w:r>
            <w:proofErr w:type="spellStart"/>
            <w:r w:rsidRPr="00A3189D">
              <w:rPr>
                <w:rFonts w:ascii="Times New Roman" w:hAnsi="Times New Roman"/>
                <w:sz w:val="28"/>
                <w:szCs w:val="28"/>
              </w:rPr>
              <w:t>Макарьевском</w:t>
            </w:r>
            <w:proofErr w:type="spellEnd"/>
            <w:r w:rsidRPr="00A3189D">
              <w:rPr>
                <w:rFonts w:ascii="Times New Roman" w:hAnsi="Times New Roman"/>
                <w:sz w:val="28"/>
                <w:szCs w:val="28"/>
              </w:rPr>
              <w:t xml:space="preserve"> сельсовете;</w:t>
            </w:r>
          </w:p>
          <w:p w:rsidR="005A0D90" w:rsidRPr="00A3189D" w:rsidRDefault="005A0D90" w:rsidP="00A02EFC">
            <w:pPr>
              <w:ind w:right="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 xml:space="preserve">- повышение уровня информированности субъектов МСП и популяризация предпринимательской деятельности в </w:t>
            </w:r>
            <w:proofErr w:type="spellStart"/>
            <w:r w:rsidRPr="00A3189D">
              <w:rPr>
                <w:rFonts w:ascii="Times New Roman" w:hAnsi="Times New Roman"/>
                <w:sz w:val="28"/>
                <w:szCs w:val="28"/>
              </w:rPr>
              <w:t>Макарьевском</w:t>
            </w:r>
            <w:proofErr w:type="spellEnd"/>
            <w:r w:rsidRPr="00A3189D">
              <w:rPr>
                <w:rFonts w:ascii="Times New Roman" w:hAnsi="Times New Roman"/>
                <w:sz w:val="28"/>
                <w:szCs w:val="28"/>
              </w:rPr>
              <w:t xml:space="preserve"> сельсовете </w:t>
            </w: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Pr="00A3189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Макарьевском</w:t>
            </w:r>
            <w:proofErr w:type="spell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сельсовете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в общей численности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сельсовета;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среднемесячной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начисленной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заработной платы одного работника на малых и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средних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предприятиях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сельсовета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(по отношению к уровню предыдущего года);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вновь зарегистрированных </w:t>
            </w:r>
            <w:proofErr w:type="gramEnd"/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предпринимателей) </w:t>
            </w:r>
            <w:proofErr w:type="gramStart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территории сельсовета;</w:t>
            </w:r>
          </w:p>
          <w:p w:rsidR="005A0D90" w:rsidRPr="00A3189D" w:rsidRDefault="005A0D90" w:rsidP="00A02EFC">
            <w:pPr>
              <w:pStyle w:val="ConsPlusNonformat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127C9C" w:rsidP="00A02EFC">
            <w:pPr>
              <w:pStyle w:val="ConsPlusCell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2027</w:t>
            </w:r>
            <w:r w:rsidR="005A0D90"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A0D90" w:rsidRPr="00A3189D" w:rsidRDefault="005A0D90" w:rsidP="00A02EFC">
            <w:pPr>
              <w:pStyle w:val="ConsPlusNonformat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«Развитие малого и среднего предпринимательства на территории Ма</w:t>
            </w:r>
            <w:r w:rsidR="00127C9C">
              <w:rPr>
                <w:rFonts w:ascii="Times New Roman" w:hAnsi="Times New Roman" w:cs="Times New Roman"/>
                <w:sz w:val="28"/>
                <w:szCs w:val="28"/>
              </w:rPr>
              <w:t>карьевского  сельсовета» на 2023 - 2027</w:t>
            </w: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6171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составляет 10</w:t>
            </w:r>
            <w:r w:rsidRPr="00A31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рублей, в том числе: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бюджета муниципального образования Макарьевский сельсовет  (далее – местный бюджет)</w:t>
            </w:r>
            <w:r w:rsidR="001D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10</w:t>
            </w:r>
            <w:r w:rsidRPr="00A31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рублей, из них:</w:t>
            </w:r>
          </w:p>
          <w:p w:rsidR="005A0D90" w:rsidRPr="00A3189D" w:rsidRDefault="00127C9C" w:rsidP="005A0D90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2023</w:t>
            </w:r>
            <w:r w:rsidR="005A0D90" w:rsidRPr="00A318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 2,0 тыс. рублей;</w:t>
            </w:r>
          </w:p>
          <w:p w:rsidR="005A0D90" w:rsidRPr="00A3189D" w:rsidRDefault="00127C9C" w:rsidP="005A0D90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2024</w:t>
            </w:r>
            <w:r w:rsidR="005A0D90" w:rsidRPr="00A318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году –  2,0 тыс. рублей;</w:t>
            </w:r>
          </w:p>
          <w:p w:rsidR="005A0D90" w:rsidRPr="00A3189D" w:rsidRDefault="00127C9C" w:rsidP="005A0D90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2025</w:t>
            </w:r>
            <w:r w:rsidR="005A0D90" w:rsidRPr="00A318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 2,0 тыс. рублей;</w:t>
            </w:r>
          </w:p>
          <w:p w:rsidR="005A0D90" w:rsidRPr="00A3189D" w:rsidRDefault="00127C9C" w:rsidP="005A0D90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2026</w:t>
            </w:r>
            <w:r w:rsidR="005A0D90" w:rsidRPr="00A318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2,0  тыс. рублей;</w:t>
            </w:r>
          </w:p>
          <w:p w:rsidR="005A0D90" w:rsidRPr="00A3189D" w:rsidRDefault="00127C9C" w:rsidP="005A0D90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2027</w:t>
            </w:r>
            <w:r w:rsidR="005A0D90" w:rsidRPr="00A318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– 2,0 тыс. рублей.</w:t>
            </w:r>
          </w:p>
          <w:p w:rsidR="005A0D90" w:rsidRPr="00A3189D" w:rsidRDefault="005A0D90" w:rsidP="005A0D90">
            <w:pPr>
              <w:pStyle w:val="ConsPlusCell"/>
              <w:widowControl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муниципального образования Макарьевский сельсовет на очередной финансовый год.</w:t>
            </w:r>
          </w:p>
        </w:tc>
      </w:tr>
      <w:tr w:rsidR="005A0D90" w:rsidRPr="00A3189D" w:rsidTr="00A02EFC">
        <w:tc>
          <w:tcPr>
            <w:tcW w:w="3510" w:type="dxa"/>
            <w:shd w:val="clear" w:color="auto" w:fill="auto"/>
          </w:tcPr>
          <w:p w:rsidR="005A0D90" w:rsidRPr="00A3189D" w:rsidRDefault="005A0D90" w:rsidP="00A02EFC">
            <w:pPr>
              <w:rPr>
                <w:rFonts w:ascii="Times New Roman" w:hAnsi="Times New Roman"/>
                <w:sz w:val="28"/>
                <w:szCs w:val="28"/>
              </w:rPr>
            </w:pPr>
            <w:r w:rsidRPr="00A3189D">
              <w:rPr>
                <w:rFonts w:ascii="Times New Roman" w:hAnsi="Times New Roman"/>
                <w:spacing w:val="-5"/>
                <w:sz w:val="28"/>
                <w:szCs w:val="28"/>
              </w:rPr>
              <w:t>Ожидаемые результаты  реализации П</w:t>
            </w:r>
            <w:r w:rsidRPr="00A3189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5A0D90" w:rsidRPr="00A3189D" w:rsidRDefault="005A0D90" w:rsidP="005A0D9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предпринимательства на территории Макарьевского сельсовета.</w:t>
            </w:r>
          </w:p>
          <w:p w:rsidR="005A0D90" w:rsidRPr="00A3189D" w:rsidRDefault="001D0657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2027</w:t>
            </w:r>
            <w:r w:rsidR="005A0D90"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5A0D90" w:rsidRPr="00617105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на </w:t>
            </w:r>
            <w:r w:rsidRPr="0061710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617105" w:rsidRPr="00617105">
              <w:rPr>
                <w:rFonts w:ascii="Times New Roman" w:hAnsi="Times New Roman" w:cs="Times New Roman"/>
                <w:sz w:val="28"/>
                <w:szCs w:val="28"/>
              </w:rPr>
              <w:t>сельсовета 18</w:t>
            </w:r>
            <w:r w:rsidRPr="00617105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5A0D90" w:rsidRPr="00617105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05">
              <w:rPr>
                <w:rFonts w:ascii="Times New Roman" w:hAnsi="Times New Roman" w:cs="Times New Roman"/>
                <w:sz w:val="28"/>
                <w:szCs w:val="28"/>
              </w:rPr>
              <w:t>количество занятых в малом и средне</w:t>
            </w:r>
            <w:r w:rsidR="00617105" w:rsidRPr="00617105">
              <w:rPr>
                <w:rFonts w:ascii="Times New Roman" w:hAnsi="Times New Roman" w:cs="Times New Roman"/>
                <w:sz w:val="28"/>
                <w:szCs w:val="28"/>
              </w:rPr>
              <w:t>м бизнесе  составит 30</w:t>
            </w:r>
            <w:r w:rsidRPr="00617105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</w:t>
            </w:r>
            <w:r w:rsidRPr="00A31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платы одного работника на малых и средних предприятиях Макарьевского сельсовета (по отношению к уровню предыдущего года)  составит 107%;</w:t>
            </w:r>
          </w:p>
          <w:p w:rsidR="005A0D90" w:rsidRPr="00A3189D" w:rsidRDefault="005A0D90" w:rsidP="005A0D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89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Макарьевского сельсовета составит не менее 1 ежегодно.</w:t>
            </w:r>
          </w:p>
          <w:p w:rsidR="005A0D90" w:rsidRPr="00A3189D" w:rsidRDefault="005A0D90" w:rsidP="005A0D90">
            <w:pPr>
              <w:pStyle w:val="ConsPlusNonformat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CBF" w:rsidRPr="00A3189D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p w:rsidR="00DA34E6" w:rsidRPr="00A3189D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189D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</w:t>
      </w:r>
    </w:p>
    <w:p w:rsidR="00DA34E6" w:rsidRPr="00A3189D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9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A34E6" w:rsidRPr="00A3189D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A3189D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9D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A3189D">
        <w:rPr>
          <w:rFonts w:ascii="Times New Roman" w:hAnsi="Times New Roman" w:cs="Times New Roman"/>
          <w:sz w:val="28"/>
          <w:szCs w:val="28"/>
        </w:rPr>
        <w:t>матель</w:t>
      </w:r>
      <w:r w:rsidR="002C3AC3" w:rsidRPr="00A3189D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2431C2" w:rsidRPr="00A3189D">
        <w:rPr>
          <w:rFonts w:ascii="Times New Roman" w:hAnsi="Times New Roman" w:cs="Times New Roman"/>
          <w:sz w:val="28"/>
          <w:szCs w:val="28"/>
        </w:rPr>
        <w:t>Макарьевского</w:t>
      </w:r>
      <w:r w:rsidR="00643D6E" w:rsidRPr="00A3189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3189D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A3189D">
        <w:rPr>
          <w:rFonts w:ascii="Times New Roman" w:hAnsi="Times New Roman" w:cs="Times New Roman"/>
          <w:sz w:val="28"/>
          <w:szCs w:val="28"/>
        </w:rPr>
        <w:t>.</w:t>
      </w:r>
    </w:p>
    <w:p w:rsidR="00AF5023" w:rsidRPr="00A3189D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9D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</w:t>
      </w:r>
      <w:r w:rsidR="00FD0D3E">
        <w:rPr>
          <w:rFonts w:ascii="Times New Roman" w:hAnsi="Times New Roman" w:cs="Times New Roman"/>
          <w:sz w:val="28"/>
          <w:szCs w:val="28"/>
        </w:rPr>
        <w:t>тайском крае»</w:t>
      </w:r>
      <w:r w:rsidRPr="00A3189D">
        <w:rPr>
          <w:rFonts w:ascii="Times New Roman" w:hAnsi="Times New Roman" w:cs="Times New Roman"/>
          <w:sz w:val="28"/>
          <w:szCs w:val="28"/>
        </w:rPr>
        <w:t>, государственная программа «Развитие малого и среднего предприни</w:t>
      </w:r>
      <w:r w:rsidR="00FD0D3E">
        <w:rPr>
          <w:rFonts w:ascii="Times New Roman" w:hAnsi="Times New Roman" w:cs="Times New Roman"/>
          <w:sz w:val="28"/>
          <w:szCs w:val="28"/>
        </w:rPr>
        <w:t>мательства в Алтайском крае»</w:t>
      </w:r>
      <w:r w:rsidRPr="00A3189D">
        <w:rPr>
          <w:rFonts w:ascii="Times New Roman" w:hAnsi="Times New Roman" w:cs="Times New Roman"/>
          <w:sz w:val="28"/>
          <w:szCs w:val="28"/>
        </w:rPr>
        <w:t>, утвержденная постано</w:t>
      </w:r>
      <w:r w:rsidR="00FD0D3E">
        <w:rPr>
          <w:rFonts w:ascii="Times New Roman" w:hAnsi="Times New Roman" w:cs="Times New Roman"/>
          <w:sz w:val="28"/>
          <w:szCs w:val="28"/>
        </w:rPr>
        <w:t>влением Администрации края от 02.03.2020 № 9</w:t>
      </w:r>
      <w:r w:rsidRPr="00A3189D">
        <w:rPr>
          <w:rFonts w:ascii="Times New Roman" w:hAnsi="Times New Roman" w:cs="Times New Roman"/>
          <w:sz w:val="28"/>
          <w:szCs w:val="28"/>
        </w:rPr>
        <w:t xml:space="preserve">0,  решение Топчихинского районного Совета депутатов </w:t>
      </w:r>
      <w:r w:rsidRPr="006171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7105">
        <w:rPr>
          <w:rFonts w:ascii="Times New Roman" w:hAnsi="Times New Roman" w:cs="Times New Roman"/>
          <w:sz w:val="28"/>
          <w:szCs w:val="28"/>
        </w:rPr>
        <w:t xml:space="preserve"> 24.12.2013 № 85 «Об утверждении концепции социально-экономического развития</w:t>
      </w:r>
      <w:r w:rsidRPr="00A318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</w:t>
      </w:r>
      <w:r w:rsidR="009E0678" w:rsidRPr="00A3189D">
        <w:rPr>
          <w:rFonts w:ascii="Times New Roman" w:hAnsi="Times New Roman" w:cs="Times New Roman"/>
          <w:sz w:val="28"/>
          <w:szCs w:val="28"/>
        </w:rPr>
        <w:t>кий район до 2025 года».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89D">
        <w:rPr>
          <w:rFonts w:ascii="Times New Roman" w:hAnsi="Times New Roman"/>
          <w:sz w:val="28"/>
          <w:szCs w:val="28"/>
        </w:rPr>
        <w:t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</w:t>
      </w:r>
      <w:r w:rsidRPr="00CC1B75">
        <w:rPr>
          <w:rFonts w:ascii="Times New Roman" w:hAnsi="Times New Roman"/>
          <w:sz w:val="28"/>
          <w:szCs w:val="28"/>
        </w:rPr>
        <w:t xml:space="preserve">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</w:t>
      </w:r>
      <w:r w:rsidRPr="00CC1B75">
        <w:rPr>
          <w:rFonts w:ascii="Times New Roman" w:hAnsi="Times New Roman"/>
          <w:sz w:val="28"/>
          <w:szCs w:val="28"/>
        </w:rPr>
        <w:lastRenderedPageBreak/>
        <w:t>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</w:t>
      </w:r>
      <w:r w:rsidR="002C3AC3">
        <w:rPr>
          <w:rFonts w:ascii="Times New Roman" w:hAnsi="Times New Roman"/>
          <w:sz w:val="28"/>
          <w:szCs w:val="28"/>
        </w:rPr>
        <w:t xml:space="preserve">табильности территории </w:t>
      </w:r>
      <w:r w:rsidR="002431C2">
        <w:rPr>
          <w:rFonts w:ascii="Times New Roman" w:hAnsi="Times New Roman"/>
          <w:sz w:val="28"/>
          <w:szCs w:val="28"/>
        </w:rPr>
        <w:t>Макарьевского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61710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244">
        <w:rPr>
          <w:rFonts w:ascii="Times New Roman" w:hAnsi="Times New Roman"/>
          <w:sz w:val="28"/>
          <w:szCs w:val="28"/>
        </w:rPr>
        <w:t>На 01.0</w:t>
      </w:r>
      <w:r w:rsidR="00B60593" w:rsidRPr="00E01244">
        <w:rPr>
          <w:rFonts w:ascii="Times New Roman" w:hAnsi="Times New Roman"/>
          <w:sz w:val="28"/>
          <w:szCs w:val="28"/>
        </w:rPr>
        <w:t>9</w:t>
      </w:r>
      <w:r w:rsidR="00FD0D3E">
        <w:rPr>
          <w:rFonts w:ascii="Times New Roman" w:hAnsi="Times New Roman"/>
          <w:sz w:val="28"/>
          <w:szCs w:val="28"/>
        </w:rPr>
        <w:t>.</w:t>
      </w:r>
      <w:r w:rsidR="00FD0D3E" w:rsidRPr="00617105">
        <w:rPr>
          <w:rFonts w:ascii="Times New Roman" w:hAnsi="Times New Roman"/>
          <w:sz w:val="28"/>
          <w:szCs w:val="28"/>
        </w:rPr>
        <w:t>2022</w:t>
      </w:r>
      <w:r w:rsidRPr="00617105">
        <w:rPr>
          <w:rFonts w:ascii="Times New Roman" w:hAnsi="Times New Roman"/>
          <w:sz w:val="28"/>
          <w:szCs w:val="28"/>
        </w:rPr>
        <w:t xml:space="preserve"> год на территории сельсовета зарегистрировано </w:t>
      </w:r>
      <w:r w:rsidR="00617105" w:rsidRPr="00617105">
        <w:rPr>
          <w:rFonts w:ascii="Times New Roman" w:hAnsi="Times New Roman"/>
          <w:sz w:val="28"/>
          <w:szCs w:val="28"/>
        </w:rPr>
        <w:t>16</w:t>
      </w:r>
      <w:r w:rsidRPr="0061710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617105" w:rsidRPr="00617105">
        <w:rPr>
          <w:rFonts w:ascii="Times New Roman" w:hAnsi="Times New Roman"/>
          <w:sz w:val="28"/>
          <w:szCs w:val="28"/>
        </w:rPr>
        <w:t>15</w:t>
      </w:r>
      <w:r w:rsidR="00DB5342" w:rsidRPr="00617105">
        <w:rPr>
          <w:rFonts w:ascii="Times New Roman" w:hAnsi="Times New Roman"/>
          <w:sz w:val="28"/>
          <w:szCs w:val="28"/>
        </w:rPr>
        <w:t xml:space="preserve"> индивидуальных предпринимателя,</w:t>
      </w:r>
      <w:r w:rsidRPr="00617105">
        <w:rPr>
          <w:rFonts w:ascii="Times New Roman" w:hAnsi="Times New Roman"/>
          <w:sz w:val="28"/>
          <w:szCs w:val="28"/>
        </w:rPr>
        <w:t xml:space="preserve"> </w:t>
      </w:r>
      <w:r w:rsidR="00512E45" w:rsidRPr="00617105">
        <w:rPr>
          <w:rFonts w:ascii="Times New Roman" w:hAnsi="Times New Roman"/>
          <w:sz w:val="28"/>
          <w:szCs w:val="28"/>
        </w:rPr>
        <w:t>1 юридическое лицо</w:t>
      </w:r>
      <w:r w:rsidRPr="00617105">
        <w:rPr>
          <w:rFonts w:ascii="Times New Roman" w:hAnsi="Times New Roman"/>
          <w:sz w:val="28"/>
          <w:szCs w:val="28"/>
        </w:rPr>
        <w:t xml:space="preserve">. </w:t>
      </w:r>
    </w:p>
    <w:p w:rsidR="00C97E61" w:rsidRPr="00617105" w:rsidRDefault="00617105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5">
        <w:rPr>
          <w:rFonts w:ascii="Times New Roman" w:hAnsi="Times New Roman" w:cs="Times New Roman"/>
          <w:sz w:val="28"/>
          <w:szCs w:val="28"/>
        </w:rPr>
        <w:t>За 2019-2022</w:t>
      </w:r>
      <w:r w:rsidR="00D2198E" w:rsidRPr="0061710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E01244" w:rsidRPr="00617105">
        <w:rPr>
          <w:rFonts w:ascii="Times New Roman" w:hAnsi="Times New Roman" w:cs="Times New Roman"/>
          <w:sz w:val="28"/>
          <w:szCs w:val="28"/>
        </w:rPr>
        <w:t>численность</w:t>
      </w:r>
      <w:r w:rsidR="00D2198E" w:rsidRPr="00617105">
        <w:rPr>
          <w:rFonts w:ascii="Times New Roman" w:hAnsi="Times New Roman" w:cs="Times New Roman"/>
          <w:sz w:val="28"/>
          <w:szCs w:val="28"/>
        </w:rPr>
        <w:t xml:space="preserve"> занятых в малом и среднем бизнесе</w:t>
      </w:r>
      <w:r w:rsidR="003A7B15" w:rsidRPr="00617105">
        <w:rPr>
          <w:rFonts w:ascii="Times New Roman" w:hAnsi="Times New Roman" w:cs="Times New Roman"/>
          <w:sz w:val="28"/>
          <w:szCs w:val="28"/>
        </w:rPr>
        <w:t xml:space="preserve"> выросла</w:t>
      </w:r>
      <w:r w:rsidRPr="00617105">
        <w:rPr>
          <w:rFonts w:ascii="Times New Roman" w:hAnsi="Times New Roman" w:cs="Times New Roman"/>
          <w:sz w:val="28"/>
          <w:szCs w:val="28"/>
        </w:rPr>
        <w:t>, достигнув на начало 2023</w:t>
      </w:r>
      <w:r w:rsidR="003A7B15" w:rsidRPr="006171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3102" w:rsidRPr="00617105">
        <w:rPr>
          <w:rFonts w:ascii="Times New Roman" w:hAnsi="Times New Roman" w:cs="Times New Roman"/>
          <w:sz w:val="28"/>
          <w:szCs w:val="28"/>
        </w:rPr>
        <w:t>2</w:t>
      </w:r>
      <w:r w:rsidRPr="00617105">
        <w:rPr>
          <w:rFonts w:ascii="Times New Roman" w:hAnsi="Times New Roman" w:cs="Times New Roman"/>
          <w:sz w:val="28"/>
          <w:szCs w:val="28"/>
        </w:rPr>
        <w:t xml:space="preserve">6 </w:t>
      </w:r>
      <w:r w:rsidR="003A7B15" w:rsidRPr="00617105">
        <w:rPr>
          <w:rFonts w:ascii="Times New Roman" w:hAnsi="Times New Roman" w:cs="Times New Roman"/>
          <w:sz w:val="28"/>
          <w:szCs w:val="28"/>
        </w:rPr>
        <w:t>человек.</w:t>
      </w:r>
      <w:r w:rsidR="00D2198E" w:rsidRPr="00617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98E" w:rsidRPr="0061710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05">
        <w:rPr>
          <w:rFonts w:ascii="Times New Roman" w:hAnsi="Times New Roman" w:cs="Times New Roman"/>
          <w:sz w:val="28"/>
          <w:szCs w:val="28"/>
        </w:rPr>
        <w:t>Вместе с т</w:t>
      </w:r>
      <w:r w:rsidR="003A7B15" w:rsidRPr="00617105">
        <w:rPr>
          <w:rFonts w:ascii="Times New Roman" w:hAnsi="Times New Roman" w:cs="Times New Roman"/>
          <w:sz w:val="28"/>
          <w:szCs w:val="28"/>
        </w:rPr>
        <w:t xml:space="preserve">ем, </w:t>
      </w:r>
      <w:r w:rsidRPr="00617105">
        <w:rPr>
          <w:rFonts w:ascii="Times New Roman" w:hAnsi="Times New Roman" w:cs="Times New Roman"/>
          <w:sz w:val="28"/>
          <w:szCs w:val="28"/>
        </w:rPr>
        <w:t xml:space="preserve"> заработная плата в сфере МСП ниже, чем по полному кругу организаций</w:t>
      </w:r>
      <w:r w:rsidR="00617105" w:rsidRPr="00617105">
        <w:rPr>
          <w:rFonts w:ascii="Times New Roman" w:hAnsi="Times New Roman" w:cs="Times New Roman"/>
          <w:sz w:val="28"/>
          <w:szCs w:val="28"/>
        </w:rPr>
        <w:t>. Увеличившись с 2019</w:t>
      </w:r>
      <w:r w:rsidR="00722033" w:rsidRPr="00617105">
        <w:rPr>
          <w:rFonts w:ascii="Times New Roman" w:hAnsi="Times New Roman" w:cs="Times New Roman"/>
          <w:sz w:val="28"/>
          <w:szCs w:val="28"/>
        </w:rPr>
        <w:t xml:space="preserve"> года в 1,</w:t>
      </w:r>
      <w:r w:rsidR="00E01244" w:rsidRPr="00617105">
        <w:rPr>
          <w:rFonts w:ascii="Times New Roman" w:hAnsi="Times New Roman" w:cs="Times New Roman"/>
          <w:sz w:val="28"/>
          <w:szCs w:val="28"/>
        </w:rPr>
        <w:t>2</w:t>
      </w:r>
      <w:r w:rsidRPr="00617105">
        <w:rPr>
          <w:rFonts w:ascii="Times New Roman" w:hAnsi="Times New Roman" w:cs="Times New Roman"/>
          <w:sz w:val="28"/>
          <w:szCs w:val="28"/>
        </w:rPr>
        <w:t xml:space="preserve"> раза, среднемесячная начисленная заработная плата одного работника малого предп</w:t>
      </w:r>
      <w:r w:rsidR="00617105" w:rsidRPr="00617105">
        <w:rPr>
          <w:rFonts w:ascii="Times New Roman" w:hAnsi="Times New Roman" w:cs="Times New Roman"/>
          <w:sz w:val="28"/>
          <w:szCs w:val="28"/>
        </w:rPr>
        <w:t>риятия в 2022</w:t>
      </w:r>
      <w:r w:rsidR="00722033" w:rsidRPr="00617105">
        <w:rPr>
          <w:rFonts w:ascii="Times New Roman" w:hAnsi="Times New Roman" w:cs="Times New Roman"/>
          <w:sz w:val="28"/>
          <w:szCs w:val="28"/>
        </w:rPr>
        <w:t xml:space="preserve"> году составила 1</w:t>
      </w:r>
      <w:r w:rsidR="00DF6DB6">
        <w:rPr>
          <w:rFonts w:ascii="Times New Roman" w:hAnsi="Times New Roman" w:cs="Times New Roman"/>
          <w:sz w:val="28"/>
          <w:szCs w:val="28"/>
        </w:rPr>
        <w:t>9197,6</w:t>
      </w:r>
      <w:r w:rsidRPr="006171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2033" w:rsidRPr="006171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(г. Барнаулу),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средств при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>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</w:t>
      </w:r>
      <w:r w:rsidR="00A97E53" w:rsidRPr="00CC1B75">
        <w:rPr>
          <w:rFonts w:ascii="Times New Roman" w:hAnsi="Times New Roman" w:cs="Times New Roman"/>
          <w:sz w:val="28"/>
          <w:szCs w:val="28"/>
        </w:rPr>
        <w:t>деятельности,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модернизационным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внутренний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</w:t>
      </w:r>
      <w:r w:rsidR="009B0A10" w:rsidRPr="00CC1B75">
        <w:rPr>
          <w:rFonts w:ascii="Times New Roman" w:hAnsi="Times New Roman" w:cs="Times New Roman"/>
          <w:sz w:val="28"/>
          <w:szCs w:val="28"/>
        </w:rPr>
        <w:t>решению,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</w:t>
      </w:r>
      <w:r w:rsidR="009B0A10">
        <w:rPr>
          <w:rFonts w:ascii="Times New Roman" w:hAnsi="Times New Roman"/>
          <w:sz w:val="28"/>
          <w:szCs w:val="28"/>
        </w:rPr>
        <w:t xml:space="preserve">тории </w:t>
      </w:r>
      <w:r w:rsidR="00062D99">
        <w:rPr>
          <w:rFonts w:ascii="Times New Roman" w:hAnsi="Times New Roman"/>
          <w:sz w:val="28"/>
          <w:szCs w:val="28"/>
        </w:rPr>
        <w:t>Макарьевского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0F524C" w:rsidRDefault="004A6D75" w:rsidP="004A6D7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52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52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524C">
        <w:rPr>
          <w:rFonts w:ascii="Times New Roman" w:hAnsi="Times New Roman"/>
          <w:b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0F524C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4C">
        <w:rPr>
          <w:rFonts w:ascii="Times New Roman" w:hAnsi="Times New Roman"/>
          <w:b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0F524C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="00FE612C">
        <w:rPr>
          <w:rFonts w:ascii="Times New Roman" w:hAnsi="Times New Roman" w:cs="Times New Roman"/>
          <w:sz w:val="28"/>
          <w:szCs w:val="28"/>
        </w:rPr>
        <w:t>государственной программой</w:t>
      </w:r>
      <w:r w:rsidR="00FE612C" w:rsidRPr="00A3189D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</w:t>
      </w:r>
      <w:r w:rsidR="00FE612C">
        <w:rPr>
          <w:rFonts w:ascii="Times New Roman" w:hAnsi="Times New Roman" w:cs="Times New Roman"/>
          <w:sz w:val="28"/>
          <w:szCs w:val="28"/>
        </w:rPr>
        <w:t>мательства в Алтайском крае»</w:t>
      </w:r>
      <w:r w:rsidR="00FE612C" w:rsidRPr="00A3189D">
        <w:rPr>
          <w:rFonts w:ascii="Times New Roman" w:hAnsi="Times New Roman" w:cs="Times New Roman"/>
          <w:sz w:val="28"/>
          <w:szCs w:val="28"/>
        </w:rPr>
        <w:t>,</w:t>
      </w:r>
      <w:r w:rsidRPr="007049AA">
        <w:rPr>
          <w:rFonts w:ascii="Times New Roman" w:hAnsi="Times New Roman"/>
          <w:sz w:val="28"/>
          <w:szCs w:val="28"/>
        </w:rPr>
        <w:t xml:space="preserve"> утвержденной постановлением Админи</w:t>
      </w:r>
      <w:r w:rsidR="00FD0D3E">
        <w:rPr>
          <w:rFonts w:ascii="Times New Roman" w:hAnsi="Times New Roman"/>
          <w:sz w:val="28"/>
          <w:szCs w:val="28"/>
        </w:rPr>
        <w:t>страции края от 02.03.2020 № 90</w:t>
      </w:r>
      <w:r w:rsidRPr="007049AA">
        <w:rPr>
          <w:rFonts w:ascii="Times New Roman" w:hAnsi="Times New Roman"/>
          <w:sz w:val="28"/>
          <w:szCs w:val="28"/>
        </w:rPr>
        <w:t>, и Стандартом деятельности органов местного самоуправления по обеспечению благоприятного инвестиционного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климата в муниципальны</w:t>
      </w:r>
      <w:r w:rsidR="009E0678">
        <w:rPr>
          <w:rFonts w:ascii="Times New Roman" w:hAnsi="Times New Roman"/>
          <w:sz w:val="28"/>
          <w:szCs w:val="28"/>
        </w:rPr>
        <w:t>х образованиях Алтайского края</w:t>
      </w:r>
      <w:r w:rsidR="00CC1B75" w:rsidRPr="007049AA">
        <w:rPr>
          <w:rFonts w:ascii="Times New Roman" w:hAnsi="Times New Roman"/>
          <w:sz w:val="28"/>
          <w:szCs w:val="28"/>
        </w:rPr>
        <w:t>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EA518C">
        <w:rPr>
          <w:rFonts w:ascii="Times New Roman" w:hAnsi="Times New Roman" w:cs="Times New Roman"/>
          <w:sz w:val="28"/>
          <w:szCs w:val="28"/>
        </w:rPr>
        <w:t xml:space="preserve">неса на территории </w:t>
      </w:r>
      <w:r w:rsidR="00062D99">
        <w:rPr>
          <w:rFonts w:ascii="Times New Roman" w:hAnsi="Times New Roman" w:cs="Times New Roman"/>
          <w:sz w:val="28"/>
          <w:szCs w:val="28"/>
        </w:rPr>
        <w:t>Макарьевского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 xml:space="preserve"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</w:t>
      </w:r>
      <w:r w:rsidRPr="00014E45">
        <w:rPr>
          <w:rFonts w:ascii="Times New Roman" w:hAnsi="Times New Roman"/>
          <w:sz w:val="28"/>
          <w:szCs w:val="28"/>
        </w:rPr>
        <w:lastRenderedPageBreak/>
        <w:t>развития предпринимательства на территории муницип</w:t>
      </w:r>
      <w:r w:rsidR="00EA518C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062D99">
        <w:rPr>
          <w:rFonts w:ascii="Times New Roman" w:hAnsi="Times New Roman"/>
          <w:sz w:val="28"/>
          <w:szCs w:val="28"/>
        </w:rPr>
        <w:t>Макарьевский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строительство жилых и нежилых зданий</w:t>
      </w:r>
      <w:r w:rsidR="00014E45" w:rsidRPr="00014E45">
        <w:rPr>
          <w:rFonts w:ascii="Times New Roman" w:hAnsi="Times New Roman"/>
          <w:sz w:val="28"/>
          <w:szCs w:val="28"/>
        </w:rPr>
        <w:t>;</w:t>
      </w:r>
    </w:p>
    <w:p w:rsid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выращивание</w:t>
      </w:r>
      <w:r w:rsidR="00014E45" w:rsidRPr="00014E45">
        <w:rPr>
          <w:rFonts w:ascii="Times New Roman" w:hAnsi="Times New Roman"/>
          <w:sz w:val="28"/>
          <w:szCs w:val="28"/>
        </w:rPr>
        <w:t xml:space="preserve"> </w:t>
      </w:r>
      <w:r w:rsidR="00A568F5">
        <w:rPr>
          <w:rFonts w:ascii="Times New Roman" w:hAnsi="Times New Roman"/>
          <w:sz w:val="28"/>
          <w:szCs w:val="28"/>
        </w:rPr>
        <w:t>зерновых культур</w:t>
      </w:r>
      <w:r w:rsidR="00014E45" w:rsidRPr="00014E45">
        <w:rPr>
          <w:rFonts w:ascii="Times New Roman" w:hAnsi="Times New Roman"/>
          <w:sz w:val="28"/>
          <w:szCs w:val="28"/>
        </w:rPr>
        <w:t>;</w:t>
      </w:r>
    </w:p>
    <w:p w:rsidR="0097791A" w:rsidRPr="00014E45" w:rsidRDefault="0097791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отходов;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68F5">
        <w:rPr>
          <w:rFonts w:ascii="Times New Roman" w:hAnsi="Times New Roman"/>
          <w:sz w:val="28"/>
          <w:szCs w:val="28"/>
        </w:rPr>
        <w:t>бытовые</w:t>
      </w:r>
      <w:r w:rsidR="00014E45" w:rsidRPr="00014E45">
        <w:rPr>
          <w:rFonts w:ascii="Times New Roman" w:hAnsi="Times New Roman"/>
          <w:sz w:val="28"/>
          <w:szCs w:val="28"/>
        </w:rPr>
        <w:t xml:space="preserve"> услуги</w:t>
      </w:r>
      <w:r w:rsidR="00A568F5">
        <w:rPr>
          <w:rFonts w:ascii="Times New Roman" w:hAnsi="Times New Roman"/>
          <w:sz w:val="28"/>
          <w:szCs w:val="28"/>
        </w:rPr>
        <w:t xml:space="preserve"> (парикмахерские услуги, производство электромонтажных работ</w:t>
      </w:r>
      <w:r w:rsidR="00014E45" w:rsidRPr="00014E45">
        <w:rPr>
          <w:rFonts w:ascii="Times New Roman" w:hAnsi="Times New Roman"/>
          <w:sz w:val="28"/>
          <w:szCs w:val="28"/>
        </w:rPr>
        <w:t xml:space="preserve">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</w:t>
      </w:r>
      <w:r w:rsidR="0097791A">
        <w:rPr>
          <w:rFonts w:ascii="Times New Roman" w:hAnsi="Times New Roman" w:cs="Times New Roman"/>
          <w:sz w:val="28"/>
          <w:szCs w:val="28"/>
        </w:rPr>
        <w:t>дпринимательства на территории</w:t>
      </w:r>
      <w:r w:rsidR="00062D99">
        <w:rPr>
          <w:rFonts w:ascii="Times New Roman" w:hAnsi="Times New Roman" w:cs="Times New Roman"/>
          <w:sz w:val="28"/>
          <w:szCs w:val="28"/>
        </w:rPr>
        <w:t xml:space="preserve"> Макарьевского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70A5B" w:rsidRDefault="0097791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FE612C">
        <w:rPr>
          <w:rFonts w:ascii="Times New Roman" w:hAnsi="Times New Roman" w:cs="Times New Roman"/>
          <w:sz w:val="28"/>
          <w:szCs w:val="28"/>
        </w:rPr>
        <w:t>2027</w:t>
      </w:r>
      <w:r w:rsidR="007049AA" w:rsidRPr="00970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B15" w:rsidRPr="00617105" w:rsidRDefault="003A7B15" w:rsidP="003A7B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105">
        <w:rPr>
          <w:rFonts w:ascii="Times New Roman" w:hAnsi="Times New Roman" w:cs="Times New Roman"/>
          <w:sz w:val="28"/>
          <w:szCs w:val="28"/>
        </w:rPr>
        <w:t>- количество</w:t>
      </w:r>
      <w:r w:rsidR="00512E45" w:rsidRPr="00617105">
        <w:rPr>
          <w:rFonts w:ascii="Times New Roman" w:hAnsi="Times New Roman" w:cs="Times New Roman"/>
          <w:sz w:val="28"/>
          <w:szCs w:val="28"/>
        </w:rPr>
        <w:t xml:space="preserve"> СМСП на территории сельсовета </w:t>
      </w:r>
      <w:r w:rsidR="00617105" w:rsidRPr="00617105">
        <w:rPr>
          <w:rFonts w:ascii="Times New Roman" w:hAnsi="Times New Roman" w:cs="Times New Roman"/>
          <w:sz w:val="28"/>
          <w:szCs w:val="28"/>
        </w:rPr>
        <w:t>18</w:t>
      </w:r>
      <w:r w:rsidRPr="00617105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3A7B15" w:rsidRPr="00617105" w:rsidRDefault="003A7B15" w:rsidP="003A7B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105">
        <w:rPr>
          <w:rFonts w:ascii="Times New Roman" w:hAnsi="Times New Roman" w:cs="Times New Roman"/>
          <w:sz w:val="28"/>
          <w:szCs w:val="28"/>
        </w:rPr>
        <w:t>- количество занятых в мал</w:t>
      </w:r>
      <w:r w:rsidR="00313102" w:rsidRPr="00617105">
        <w:rPr>
          <w:rFonts w:ascii="Times New Roman" w:hAnsi="Times New Roman" w:cs="Times New Roman"/>
          <w:sz w:val="28"/>
          <w:szCs w:val="28"/>
        </w:rPr>
        <w:t xml:space="preserve">ом и среднем бизнесе  составит </w:t>
      </w:r>
      <w:r w:rsidR="00E01244" w:rsidRPr="00617105">
        <w:rPr>
          <w:rFonts w:ascii="Times New Roman" w:hAnsi="Times New Roman" w:cs="Times New Roman"/>
          <w:sz w:val="28"/>
          <w:szCs w:val="28"/>
        </w:rPr>
        <w:t>3</w:t>
      </w:r>
      <w:r w:rsidR="00617105" w:rsidRPr="00617105">
        <w:rPr>
          <w:rFonts w:ascii="Times New Roman" w:hAnsi="Times New Roman" w:cs="Times New Roman"/>
          <w:sz w:val="28"/>
          <w:szCs w:val="28"/>
        </w:rPr>
        <w:t>2</w:t>
      </w:r>
      <w:r w:rsidRPr="0061710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A7B15" w:rsidRDefault="003A7B15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244">
        <w:rPr>
          <w:rFonts w:ascii="Times New Roman" w:hAnsi="Times New Roman" w:cs="Times New Roman"/>
          <w:sz w:val="28"/>
          <w:szCs w:val="28"/>
        </w:rPr>
        <w:t xml:space="preserve">- уровень среднемесячной начисленной заработной платы одного работника на малых и средних предприятиях </w:t>
      </w:r>
      <w:r w:rsidR="00313102" w:rsidRPr="00E01244">
        <w:rPr>
          <w:rFonts w:ascii="Times New Roman" w:hAnsi="Times New Roman" w:cs="Times New Roman"/>
          <w:sz w:val="28"/>
          <w:szCs w:val="28"/>
        </w:rPr>
        <w:t>Макарьевского</w:t>
      </w:r>
      <w:r w:rsidRPr="00E01244">
        <w:rPr>
          <w:rFonts w:ascii="Times New Roman" w:hAnsi="Times New Roman" w:cs="Times New Roman"/>
          <w:sz w:val="28"/>
          <w:szCs w:val="28"/>
        </w:rPr>
        <w:t xml:space="preserve"> сельсовета (по отношению к уровню</w:t>
      </w:r>
      <w:r w:rsidR="00313102" w:rsidRPr="00E01244">
        <w:rPr>
          <w:rFonts w:ascii="Times New Roman" w:hAnsi="Times New Roman" w:cs="Times New Roman"/>
          <w:sz w:val="28"/>
          <w:szCs w:val="28"/>
        </w:rPr>
        <w:t xml:space="preserve"> предыдущего года)  составит 109</w:t>
      </w:r>
      <w:r w:rsidRPr="00E01244">
        <w:rPr>
          <w:rFonts w:ascii="Times New Roman" w:hAnsi="Times New Roman" w:cs="Times New Roman"/>
          <w:sz w:val="28"/>
          <w:szCs w:val="28"/>
        </w:rPr>
        <w:t>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</w:t>
      </w:r>
      <w:r w:rsidR="0097791A">
        <w:rPr>
          <w:rFonts w:ascii="Times New Roman" w:hAnsi="Times New Roman" w:cs="Times New Roman"/>
          <w:sz w:val="28"/>
          <w:szCs w:val="28"/>
        </w:rPr>
        <w:t xml:space="preserve">лей) на территории </w:t>
      </w:r>
      <w:r w:rsidR="00062D99">
        <w:rPr>
          <w:rFonts w:ascii="Times New Roman" w:hAnsi="Times New Roman" w:cs="Times New Roman"/>
          <w:sz w:val="28"/>
          <w:szCs w:val="28"/>
        </w:rPr>
        <w:t>Макарьевского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 составит не менее </w:t>
      </w:r>
      <w:r w:rsidR="00AB1198">
        <w:rPr>
          <w:rFonts w:ascii="Times New Roman" w:hAnsi="Times New Roman" w:cs="Times New Roman"/>
          <w:sz w:val="28"/>
          <w:szCs w:val="28"/>
        </w:rPr>
        <w:t>6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</w:t>
      </w:r>
      <w:r w:rsidR="00FE612C">
        <w:rPr>
          <w:rFonts w:ascii="Times New Roman" w:hAnsi="Times New Roman" w:cs="Times New Roman"/>
          <w:sz w:val="28"/>
          <w:szCs w:val="28"/>
        </w:rPr>
        <w:t>аммы планируется в период с 2023</w:t>
      </w:r>
      <w:r w:rsidRPr="00014E45">
        <w:rPr>
          <w:rFonts w:ascii="Times New Roman" w:hAnsi="Times New Roman" w:cs="Times New Roman"/>
          <w:sz w:val="28"/>
          <w:szCs w:val="28"/>
        </w:rPr>
        <w:t xml:space="preserve"> по 202</w:t>
      </w:r>
      <w:r w:rsidR="00FE612C">
        <w:rPr>
          <w:rFonts w:ascii="Times New Roman" w:hAnsi="Times New Roman" w:cs="Times New Roman"/>
          <w:sz w:val="28"/>
          <w:szCs w:val="28"/>
        </w:rPr>
        <w:t>7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F524C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24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F524C">
        <w:rPr>
          <w:rFonts w:ascii="Times New Roman" w:hAnsi="Times New Roman"/>
          <w:b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FE612C">
        <w:rPr>
          <w:rFonts w:ascii="Times New Roman" w:hAnsi="Times New Roman" w:cs="Times New Roman"/>
          <w:sz w:val="28"/>
          <w:szCs w:val="28"/>
        </w:rPr>
        <w:t>23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FE612C">
        <w:rPr>
          <w:rFonts w:ascii="Times New Roman" w:hAnsi="Times New Roman" w:cs="Times New Roman"/>
          <w:sz w:val="28"/>
          <w:szCs w:val="28"/>
        </w:rPr>
        <w:t>7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062D99">
        <w:rPr>
          <w:rFonts w:ascii="Times New Roman" w:hAnsi="Times New Roman" w:cs="Times New Roman"/>
          <w:sz w:val="28"/>
          <w:szCs w:val="28"/>
        </w:rPr>
        <w:t>ального образования Макарьевский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</w:t>
      </w:r>
      <w:r w:rsidR="001E40A3" w:rsidRPr="00F07D73">
        <w:rPr>
          <w:rFonts w:ascii="Times New Roman" w:hAnsi="Times New Roman" w:cs="Times New Roman"/>
          <w:sz w:val="28"/>
          <w:szCs w:val="28"/>
        </w:rPr>
        <w:lastRenderedPageBreak/>
        <w:t>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>Программные мероприятия планируется провод</w:t>
      </w:r>
      <w:r w:rsidR="0036414B">
        <w:rPr>
          <w:rFonts w:ascii="Times New Roman" w:hAnsi="Times New Roman"/>
          <w:sz w:val="28"/>
          <w:szCs w:val="28"/>
        </w:rPr>
        <w:t xml:space="preserve">ить Администрацией </w:t>
      </w:r>
      <w:r w:rsidR="00062D99">
        <w:rPr>
          <w:rFonts w:ascii="Times New Roman" w:hAnsi="Times New Roman"/>
          <w:sz w:val="28"/>
          <w:szCs w:val="28"/>
        </w:rPr>
        <w:t>Макарьевского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0F524C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F524C">
        <w:rPr>
          <w:rFonts w:ascii="Times New Roman" w:hAnsi="Times New Roman" w:cs="Times New Roman"/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0F524C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36414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062D99">
        <w:rPr>
          <w:rFonts w:ascii="Times New Roman" w:hAnsi="Times New Roman" w:cs="Times New Roman"/>
          <w:sz w:val="28"/>
          <w:szCs w:val="28"/>
        </w:rPr>
        <w:t>Макарьевский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E373A2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FE612C">
        <w:rPr>
          <w:rFonts w:ascii="Times New Roman" w:hAnsi="Times New Roman" w:cs="Times New Roman"/>
          <w:sz w:val="28"/>
          <w:szCs w:val="28"/>
        </w:rPr>
        <w:t>10</w:t>
      </w:r>
      <w:r w:rsidR="00C575F2" w:rsidRPr="00E373A2">
        <w:rPr>
          <w:rFonts w:ascii="Times New Roman" w:hAnsi="Times New Roman" w:cs="Times New Roman"/>
          <w:sz w:val="28"/>
          <w:szCs w:val="28"/>
        </w:rPr>
        <w:t>,0</w:t>
      </w:r>
      <w:r w:rsidRPr="00E373A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575F2" w:rsidRPr="00FE612C" w:rsidRDefault="00F07D73" w:rsidP="00F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3A2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E373A2">
        <w:rPr>
          <w:rFonts w:ascii="Times New Roman" w:hAnsi="Times New Roman" w:cs="Times New Roman"/>
          <w:sz w:val="28"/>
          <w:szCs w:val="28"/>
        </w:rPr>
        <w:t>местного</w:t>
      </w:r>
      <w:r w:rsidRPr="00E373A2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FE612C">
        <w:rPr>
          <w:rFonts w:ascii="Times New Roman" w:hAnsi="Times New Roman" w:cs="Times New Roman"/>
          <w:sz w:val="28"/>
          <w:szCs w:val="28"/>
        </w:rPr>
        <w:t>10</w:t>
      </w:r>
      <w:r w:rsidR="00C575F2" w:rsidRPr="00E373A2">
        <w:rPr>
          <w:rFonts w:ascii="Times New Roman" w:hAnsi="Times New Roman" w:cs="Times New Roman"/>
          <w:sz w:val="28"/>
          <w:szCs w:val="28"/>
        </w:rPr>
        <w:t>,0</w:t>
      </w:r>
      <w:r w:rsidR="00FE612C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</w:p>
    <w:p w:rsidR="00C575F2" w:rsidRPr="00E373A2" w:rsidRDefault="00FE612C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2023</w:t>
      </w:r>
      <w:r w:rsidR="00342B26">
        <w:rPr>
          <w:rFonts w:ascii="Times New Roman" w:hAnsi="Times New Roman"/>
          <w:sz w:val="28"/>
          <w:szCs w:val="28"/>
        </w:rPr>
        <w:t xml:space="preserve"> году – 2</w:t>
      </w:r>
      <w:r w:rsidR="00C575F2" w:rsidRPr="00E373A2">
        <w:rPr>
          <w:rFonts w:ascii="Times New Roman" w:hAnsi="Times New Roman"/>
          <w:sz w:val="28"/>
          <w:szCs w:val="28"/>
        </w:rPr>
        <w:t>,0 тыс. рублей;</w:t>
      </w:r>
    </w:p>
    <w:p w:rsidR="00C575F2" w:rsidRPr="00E373A2" w:rsidRDefault="00FE612C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2024</w:t>
      </w:r>
      <w:r w:rsidR="00342B26">
        <w:rPr>
          <w:rFonts w:ascii="Times New Roman" w:hAnsi="Times New Roman"/>
          <w:sz w:val="28"/>
          <w:szCs w:val="28"/>
        </w:rPr>
        <w:t xml:space="preserve"> году – 2</w:t>
      </w:r>
      <w:r w:rsidR="00C575F2" w:rsidRPr="00E373A2">
        <w:rPr>
          <w:rFonts w:ascii="Times New Roman" w:hAnsi="Times New Roman"/>
          <w:sz w:val="28"/>
          <w:szCs w:val="28"/>
        </w:rPr>
        <w:t>,0 тыс. рублей;</w:t>
      </w:r>
    </w:p>
    <w:p w:rsidR="00C575F2" w:rsidRDefault="00FE612C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2025</w:t>
      </w:r>
      <w:r w:rsidR="00342B26">
        <w:rPr>
          <w:rFonts w:ascii="Times New Roman" w:hAnsi="Times New Roman"/>
          <w:sz w:val="28"/>
          <w:szCs w:val="28"/>
        </w:rPr>
        <w:t xml:space="preserve"> году – 2</w:t>
      </w:r>
      <w:r w:rsidR="009E0678">
        <w:rPr>
          <w:rFonts w:ascii="Times New Roman" w:hAnsi="Times New Roman"/>
          <w:sz w:val="28"/>
          <w:szCs w:val="28"/>
        </w:rPr>
        <w:t>,0 тыс. рублей;</w:t>
      </w:r>
    </w:p>
    <w:p w:rsidR="009E0678" w:rsidRDefault="00FE612C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2026</w:t>
      </w:r>
      <w:r w:rsidR="009E0678">
        <w:rPr>
          <w:rFonts w:ascii="Times New Roman" w:hAnsi="Times New Roman"/>
          <w:sz w:val="28"/>
          <w:szCs w:val="28"/>
        </w:rPr>
        <w:t xml:space="preserve"> году – 2,0 тыс. рублей;</w:t>
      </w:r>
    </w:p>
    <w:p w:rsidR="009E0678" w:rsidRPr="00E373A2" w:rsidRDefault="00FE612C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2027</w:t>
      </w:r>
      <w:r w:rsidR="009E0678">
        <w:rPr>
          <w:rFonts w:ascii="Times New Roman" w:hAnsi="Times New Roman"/>
          <w:sz w:val="28"/>
          <w:szCs w:val="28"/>
        </w:rPr>
        <w:t xml:space="preserve"> году-  2,0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</w:t>
      </w:r>
      <w:r w:rsidR="0036414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062D99">
        <w:rPr>
          <w:rFonts w:ascii="Times New Roman" w:hAnsi="Times New Roman" w:cs="Times New Roman"/>
          <w:sz w:val="28"/>
          <w:szCs w:val="28"/>
        </w:rPr>
        <w:t>Макарьевский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0F524C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24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F524C">
        <w:rPr>
          <w:rFonts w:ascii="Times New Roman" w:hAnsi="Times New Roman"/>
          <w:b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0F524C">
        <w:rPr>
          <w:rFonts w:ascii="Times New Roman" w:hAnsi="Times New Roman"/>
          <w:b/>
          <w:sz w:val="28"/>
          <w:szCs w:val="28"/>
        </w:rPr>
        <w:t>управления  рисками</w:t>
      </w:r>
      <w:proofErr w:type="gramEnd"/>
      <w:r w:rsidRPr="000F524C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 xml:space="preserve">При реализации настоящей программы и для достижения поставленных </w:t>
      </w:r>
      <w:r w:rsidRPr="004330B1">
        <w:rPr>
          <w:rFonts w:ascii="Times New Roman" w:hAnsi="Times New Roman"/>
          <w:sz w:val="28"/>
          <w:szCs w:val="28"/>
        </w:rPr>
        <w:lastRenderedPageBreak/>
        <w:t>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замедление социально-экономического развития Российской Федерации, Алтайского края, Топ</w:t>
      </w:r>
      <w:r w:rsidR="0036414B">
        <w:rPr>
          <w:rFonts w:ascii="Times New Roman" w:hAnsi="Times New Roman" w:cs="Times New Roman"/>
          <w:sz w:val="28"/>
          <w:szCs w:val="28"/>
        </w:rPr>
        <w:t xml:space="preserve">чихинского района, </w:t>
      </w:r>
      <w:r w:rsidR="00062D99">
        <w:rPr>
          <w:rFonts w:ascii="Times New Roman" w:hAnsi="Times New Roman" w:cs="Times New Roman"/>
          <w:sz w:val="28"/>
          <w:szCs w:val="28"/>
        </w:rPr>
        <w:t xml:space="preserve">Макарьевского </w:t>
      </w:r>
      <w:r>
        <w:rPr>
          <w:rFonts w:ascii="Times New Roman" w:hAnsi="Times New Roman" w:cs="Times New Roman"/>
          <w:sz w:val="28"/>
          <w:szCs w:val="28"/>
        </w:rPr>
        <w:t>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524C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524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F524C">
        <w:rPr>
          <w:rFonts w:ascii="Times New Roman" w:hAnsi="Times New Roman"/>
          <w:b/>
          <w:sz w:val="28"/>
          <w:szCs w:val="28"/>
        </w:rPr>
        <w:t>.</w:t>
      </w:r>
      <w:r w:rsidR="00541A16" w:rsidRPr="000F52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F524C">
        <w:rPr>
          <w:rFonts w:ascii="Times New Roman" w:hAnsi="Times New Roman"/>
          <w:b/>
          <w:bCs/>
          <w:sz w:val="28"/>
          <w:szCs w:val="28"/>
        </w:rPr>
        <w:t>Методика оценки эффективности муниципальной п</w:t>
      </w:r>
      <w:r w:rsidR="00541A16" w:rsidRPr="000F524C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3F7F43" w:rsidRPr="000F524C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основных индикаторов и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r w:rsidRPr="000F4574">
        <w:rPr>
          <w:rFonts w:ascii="Times New Roman" w:hAnsi="Times New Roman"/>
          <w:sz w:val="28"/>
          <w:szCs w:val="28"/>
          <w:lang w:val="en-US"/>
        </w:rPr>
        <w:t>m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Cel = (1/m)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i=1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</w:t>
      </w:r>
      <w:r w:rsidR="00E41B8B">
        <w:rPr>
          <w:rFonts w:ascii="Times New Roman" w:hAnsi="Times New Roman"/>
          <w:sz w:val="28"/>
          <w:szCs w:val="28"/>
        </w:rPr>
        <w:t>ования средств бюджета сельсовета</w:t>
      </w:r>
      <w:r w:rsidRPr="000F457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r w:rsidRPr="000F4574">
        <w:rPr>
          <w:rFonts w:ascii="Times New Roman" w:hAnsi="Times New Roman"/>
          <w:sz w:val="28"/>
          <w:szCs w:val="28"/>
          <w:lang w:val="en-US"/>
        </w:rPr>
        <w:t>n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Mer  =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267F4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1E49" w:rsidRPr="005E40A2" w:rsidRDefault="003A1D7B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E91E49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E91E49" w:rsidRPr="005E40A2">
        <w:rPr>
          <w:rFonts w:ascii="Times New Roman" w:hAnsi="Times New Roman"/>
          <w:sz w:val="28"/>
          <w:szCs w:val="28"/>
        </w:rPr>
        <w:t>Приложение №</w:t>
      </w:r>
      <w:r w:rsidR="00E91E49"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FA59E5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D752D9">
        <w:rPr>
          <w:rFonts w:ascii="Times New Roman" w:hAnsi="Times New Roman"/>
          <w:sz w:val="28"/>
          <w:szCs w:val="28"/>
        </w:rPr>
        <w:t>Макарьевского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 w:rsidR="00FE612C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</w:t>
      </w:r>
      <w:r w:rsidR="00FE612C">
        <w:rPr>
          <w:rFonts w:ascii="Times New Roman" w:hAnsi="Times New Roman"/>
          <w:sz w:val="28"/>
          <w:szCs w:val="28"/>
        </w:rPr>
        <w:t>2027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E91E49" w:rsidRDefault="00D752D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</w:t>
      </w:r>
      <w:r w:rsidR="00FE612C">
        <w:rPr>
          <w:rFonts w:ascii="Times New Roman" w:hAnsi="Times New Roman"/>
          <w:sz w:val="28"/>
          <w:szCs w:val="28"/>
        </w:rPr>
        <w:t>карьевского  сельсовета» на 2023</w:t>
      </w:r>
      <w:r w:rsidR="00E91E49" w:rsidRPr="00E91E49">
        <w:rPr>
          <w:rFonts w:ascii="Times New Roman" w:hAnsi="Times New Roman"/>
          <w:sz w:val="28"/>
          <w:szCs w:val="28"/>
        </w:rPr>
        <w:t>-202</w:t>
      </w:r>
      <w:r w:rsidR="00FE612C">
        <w:rPr>
          <w:rFonts w:ascii="Times New Roman" w:hAnsi="Times New Roman"/>
          <w:sz w:val="28"/>
          <w:szCs w:val="28"/>
        </w:rPr>
        <w:t>7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9E5F5A" w:rsidRDefault="00E91E49" w:rsidP="004C1C92">
      <w:pPr>
        <w:rPr>
          <w:color w:val="0070C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2"/>
        <w:gridCol w:w="1276"/>
        <w:gridCol w:w="1134"/>
        <w:gridCol w:w="1276"/>
        <w:gridCol w:w="1776"/>
        <w:gridCol w:w="67"/>
        <w:gridCol w:w="1275"/>
        <w:gridCol w:w="410"/>
        <w:gridCol w:w="16"/>
        <w:gridCol w:w="1561"/>
        <w:gridCol w:w="1559"/>
        <w:gridCol w:w="1134"/>
      </w:tblGrid>
      <w:tr w:rsidR="00E91E49" w:rsidRPr="00E91E49" w:rsidTr="00E350AE">
        <w:tc>
          <w:tcPr>
            <w:tcW w:w="709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2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Единица измере-ния</w:t>
            </w:r>
          </w:p>
        </w:tc>
        <w:tc>
          <w:tcPr>
            <w:tcW w:w="10208" w:type="dxa"/>
            <w:gridSpan w:val="10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FE612C" w:rsidRPr="00E91E49" w:rsidTr="00E350AE">
        <w:tc>
          <w:tcPr>
            <w:tcW w:w="709" w:type="dxa"/>
            <w:vMerge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2" w:type="dxa"/>
            <w:vMerge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843" w:type="dxa"/>
            <w:gridSpan w:val="2"/>
          </w:tcPr>
          <w:p w:rsidR="00FE612C" w:rsidRPr="009515B2" w:rsidRDefault="00FE612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FE612C" w:rsidRPr="009515B2" w:rsidRDefault="00FE612C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E612C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FE612C" w:rsidRPr="00E91E49" w:rsidTr="00E350AE">
        <w:tc>
          <w:tcPr>
            <w:tcW w:w="709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FE612C" w:rsidRPr="009515B2" w:rsidRDefault="00FE612C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612C" w:rsidRPr="009515B2" w:rsidRDefault="00FE612C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612C" w:rsidRPr="009515B2" w:rsidRDefault="00FE612C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91E49" w:rsidRPr="00E91E49" w:rsidTr="008E530B">
        <w:tc>
          <w:tcPr>
            <w:tcW w:w="15735" w:type="dxa"/>
            <w:gridSpan w:val="13"/>
          </w:tcPr>
          <w:p w:rsidR="00E91E49" w:rsidRPr="009515B2" w:rsidRDefault="00E91E49" w:rsidP="00D752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2E4890">
              <w:rPr>
                <w:rFonts w:ascii="Times New Roman" w:hAnsi="Times New Roman"/>
                <w:sz w:val="28"/>
                <w:szCs w:val="28"/>
              </w:rPr>
              <w:t xml:space="preserve">мательства в </w:t>
            </w:r>
            <w:proofErr w:type="spellStart"/>
            <w:r w:rsidR="00D752D9">
              <w:rPr>
                <w:rFonts w:ascii="Times New Roman" w:hAnsi="Times New Roman"/>
                <w:sz w:val="28"/>
                <w:szCs w:val="28"/>
              </w:rPr>
              <w:t>Макарьевском</w:t>
            </w:r>
            <w:proofErr w:type="spellEnd"/>
            <w:r w:rsidR="002E4890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="00FE612C"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350AE" w:rsidRPr="003B1DB0" w:rsidTr="00E350AE">
        <w:tc>
          <w:tcPr>
            <w:tcW w:w="709" w:type="dxa"/>
          </w:tcPr>
          <w:p w:rsidR="00E350AE" w:rsidRPr="003B1DB0" w:rsidRDefault="00E350AE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</w:tcPr>
          <w:p w:rsidR="00E350AE" w:rsidRPr="003B1DB0" w:rsidRDefault="00E350AE" w:rsidP="009515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B0">
              <w:rPr>
                <w:rFonts w:ascii="Times New Roman" w:hAnsi="Times New Roman" w:cs="Times New Roman"/>
                <w:sz w:val="28"/>
                <w:szCs w:val="28"/>
              </w:rPr>
              <w:t>Количество СМСП на территории сельсовета</w:t>
            </w:r>
          </w:p>
        </w:tc>
        <w:tc>
          <w:tcPr>
            <w:tcW w:w="1276" w:type="dxa"/>
          </w:tcPr>
          <w:p w:rsidR="00E350AE" w:rsidRPr="003B1DB0" w:rsidRDefault="00E350AE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B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350AE" w:rsidRPr="003B1DB0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350AE" w:rsidRPr="003B1DB0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</w:tcPr>
          <w:p w:rsidR="00E350AE" w:rsidRPr="003B1DB0" w:rsidRDefault="00E31E42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350AE" w:rsidRPr="003B1DB0" w:rsidRDefault="00E31E42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50AE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0AE" w:rsidRDefault="00E350AE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0AE" w:rsidRPr="003B1DB0" w:rsidRDefault="00E350AE" w:rsidP="00E3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50AE" w:rsidRPr="003B1DB0" w:rsidRDefault="00E31E42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50AE" w:rsidRPr="003B1DB0" w:rsidRDefault="00E350AE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E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AE" w:rsidRPr="003B1DB0" w:rsidRDefault="00E350AE" w:rsidP="003B1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50AE" w:rsidRPr="003B1DB0" w:rsidTr="00E350AE">
        <w:tc>
          <w:tcPr>
            <w:tcW w:w="709" w:type="dxa"/>
          </w:tcPr>
          <w:p w:rsidR="00E350AE" w:rsidRPr="003B1DB0" w:rsidRDefault="00E350AE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</w:tcPr>
          <w:p w:rsidR="00E350AE" w:rsidRPr="003B1DB0" w:rsidRDefault="00E350AE" w:rsidP="002E4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DB0">
              <w:rPr>
                <w:rFonts w:ascii="Times New Roman" w:hAnsi="Times New Roman"/>
                <w:sz w:val="28"/>
                <w:szCs w:val="28"/>
              </w:rPr>
              <w:t>Численность занятых в малом и среднем бизнесе</w:t>
            </w:r>
          </w:p>
        </w:tc>
        <w:tc>
          <w:tcPr>
            <w:tcW w:w="1276" w:type="dxa"/>
          </w:tcPr>
          <w:p w:rsidR="00E350AE" w:rsidRPr="003B1DB0" w:rsidRDefault="00E350AE" w:rsidP="002E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DB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350AE" w:rsidRPr="003B1DB0" w:rsidRDefault="00E350AE" w:rsidP="002E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350AE" w:rsidRPr="003B1DB0" w:rsidRDefault="00E350AE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71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</w:tcPr>
          <w:p w:rsidR="00E350AE" w:rsidRPr="003B1DB0" w:rsidRDefault="00E31E4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50AE" w:rsidRPr="003B1DB0" w:rsidRDefault="00E31E4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50AE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50AE" w:rsidRPr="003B1DB0" w:rsidRDefault="00E350AE" w:rsidP="00E31E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50AE" w:rsidRPr="003B1DB0" w:rsidRDefault="00E31E42" w:rsidP="00E3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E350AE" w:rsidRPr="003B1DB0" w:rsidRDefault="00E350AE" w:rsidP="003B1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50AE" w:rsidRPr="003B1DB0" w:rsidRDefault="00E31E42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AE" w:rsidRPr="003B1DB0" w:rsidRDefault="00E350AE" w:rsidP="00AB11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3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50AE" w:rsidRPr="00E1490B" w:rsidTr="00E350AE">
        <w:tc>
          <w:tcPr>
            <w:tcW w:w="709" w:type="dxa"/>
          </w:tcPr>
          <w:p w:rsidR="00E350AE" w:rsidRPr="00E1490B" w:rsidRDefault="00E350AE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</w:tcPr>
          <w:p w:rsidR="00E350AE" w:rsidRPr="00E1490B" w:rsidRDefault="00E350AE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и средних предприятиях района (по отношению к уровню предыдущего года)</w:t>
            </w:r>
          </w:p>
        </w:tc>
        <w:tc>
          <w:tcPr>
            <w:tcW w:w="1276" w:type="dxa"/>
          </w:tcPr>
          <w:p w:rsidR="00E350AE" w:rsidRPr="00E1490B" w:rsidRDefault="00E350AE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E350AE" w:rsidRPr="00E1490B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112,5</w:t>
            </w:r>
          </w:p>
        </w:tc>
        <w:tc>
          <w:tcPr>
            <w:tcW w:w="1276" w:type="dxa"/>
          </w:tcPr>
          <w:p w:rsidR="00E350AE" w:rsidRPr="00E1490B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112,5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E350AE" w:rsidRPr="00E1490B" w:rsidRDefault="00E31E42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0AE" w:rsidRPr="00E1490B" w:rsidRDefault="00E31E42" w:rsidP="00E35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E350AE" w:rsidRDefault="00E3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117,0</w:t>
            </w:r>
          </w:p>
          <w:p w:rsidR="00E350AE" w:rsidRPr="00E1490B" w:rsidRDefault="00E350AE" w:rsidP="00E35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50AE" w:rsidRPr="00E1490B" w:rsidRDefault="00E350AE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E31E42"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AE" w:rsidRPr="00E1490B" w:rsidRDefault="00E31E42" w:rsidP="000D7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  <w:r w:rsidR="00E350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350AE" w:rsidRPr="00E1490B" w:rsidTr="00E350AE">
        <w:tc>
          <w:tcPr>
            <w:tcW w:w="709" w:type="dxa"/>
          </w:tcPr>
          <w:p w:rsidR="00E350AE" w:rsidRPr="00E1490B" w:rsidRDefault="00E350AE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2" w:type="dxa"/>
          </w:tcPr>
          <w:p w:rsidR="00E350AE" w:rsidRPr="00E1490B" w:rsidRDefault="00E350AE" w:rsidP="002E4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E350AE" w:rsidRPr="00E1490B" w:rsidRDefault="00E350AE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350AE" w:rsidRPr="00E1490B" w:rsidRDefault="00E350AE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350AE" w:rsidRPr="00E1490B" w:rsidRDefault="00E350AE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E350AE" w:rsidRPr="00E1490B" w:rsidRDefault="00E31E42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0AE" w:rsidRPr="00E1490B" w:rsidRDefault="00E31E42" w:rsidP="00E35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</w:tcBorders>
          </w:tcPr>
          <w:p w:rsidR="00E350AE" w:rsidRDefault="00E31E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E350AE" w:rsidRPr="00E1490B" w:rsidRDefault="00E350AE" w:rsidP="00E350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50AE" w:rsidRPr="00E1490B" w:rsidRDefault="00E31E42" w:rsidP="000F52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50AE" w:rsidRPr="00E1490B" w:rsidRDefault="00E31E42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4890" w:rsidRDefault="002E4890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C92" w:rsidRPr="00E1490B" w:rsidRDefault="004C1C92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D752D9">
        <w:rPr>
          <w:rFonts w:ascii="Times New Roman" w:hAnsi="Times New Roman"/>
          <w:sz w:val="28"/>
          <w:szCs w:val="28"/>
        </w:rPr>
        <w:t>Макарьевского</w:t>
      </w:r>
      <w:r w:rsidRPr="005E40A2">
        <w:rPr>
          <w:rFonts w:ascii="Times New Roman" w:hAnsi="Times New Roman"/>
          <w:sz w:val="28"/>
          <w:szCs w:val="28"/>
        </w:rPr>
        <w:t xml:space="preserve">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31E42">
        <w:rPr>
          <w:rFonts w:ascii="Times New Roman" w:hAnsi="Times New Roman"/>
          <w:sz w:val="28"/>
          <w:szCs w:val="28"/>
        </w:rPr>
        <w:t>23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31E42">
        <w:rPr>
          <w:rFonts w:ascii="Times New Roman" w:hAnsi="Times New Roman"/>
          <w:sz w:val="28"/>
          <w:szCs w:val="28"/>
        </w:rPr>
        <w:t>7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D752D9">
        <w:rPr>
          <w:rFonts w:ascii="Times New Roman" w:hAnsi="Times New Roman"/>
          <w:sz w:val="28"/>
          <w:szCs w:val="28"/>
        </w:rPr>
        <w:t>Макарьевского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сельсовета» на 20</w:t>
      </w:r>
      <w:r w:rsidR="00E31E42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E31E42">
        <w:rPr>
          <w:rFonts w:ascii="Times New Roman" w:hAnsi="Times New Roman"/>
          <w:sz w:val="28"/>
          <w:szCs w:val="28"/>
        </w:rPr>
        <w:t>7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40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511"/>
        <w:gridCol w:w="1132"/>
        <w:gridCol w:w="2119"/>
        <w:gridCol w:w="1206"/>
        <w:gridCol w:w="992"/>
        <w:gridCol w:w="850"/>
        <w:gridCol w:w="851"/>
        <w:gridCol w:w="850"/>
        <w:gridCol w:w="780"/>
        <w:gridCol w:w="992"/>
        <w:gridCol w:w="71"/>
        <w:gridCol w:w="71"/>
        <w:gridCol w:w="46"/>
        <w:gridCol w:w="10"/>
      </w:tblGrid>
      <w:tr w:rsidR="006D5FCD" w:rsidRPr="005E40A2" w:rsidTr="006D5FCD">
        <w:trPr>
          <w:gridAfter w:val="4"/>
          <w:wAfter w:w="198" w:type="dxa"/>
        </w:trPr>
        <w:tc>
          <w:tcPr>
            <w:tcW w:w="537" w:type="dxa"/>
            <w:vMerge w:val="restart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1" w:type="dxa"/>
            <w:vMerge w:val="restart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Срок реализа-ции</w:t>
            </w:r>
          </w:p>
        </w:tc>
        <w:tc>
          <w:tcPr>
            <w:tcW w:w="2119" w:type="dxa"/>
            <w:vMerge w:val="restart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529" w:type="dxa"/>
            <w:gridSpan w:val="6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992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финансирова-ния</w:t>
            </w:r>
          </w:p>
        </w:tc>
      </w:tr>
      <w:tr w:rsidR="006D5FCD" w:rsidRPr="005E40A2" w:rsidTr="00617105">
        <w:trPr>
          <w:gridAfter w:val="3"/>
          <w:wAfter w:w="127" w:type="dxa"/>
          <w:trHeight w:val="720"/>
        </w:trPr>
        <w:tc>
          <w:tcPr>
            <w:tcW w:w="537" w:type="dxa"/>
            <w:vMerge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D5FCD" w:rsidRPr="005E40A2" w:rsidRDefault="006D5FC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6D5FCD" w:rsidRPr="005E40A2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6D5FCD" w:rsidRPr="005E40A2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gridSpan w:val="2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CD" w:rsidRPr="005E40A2" w:rsidTr="00617105">
        <w:trPr>
          <w:gridAfter w:val="3"/>
          <w:wAfter w:w="127" w:type="dxa"/>
          <w:trHeight w:val="330"/>
        </w:trPr>
        <w:tc>
          <w:tcPr>
            <w:tcW w:w="537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D5FCD" w:rsidRPr="005E40A2" w:rsidRDefault="006D5FCD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5FCD" w:rsidRPr="005E40A2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D5FCD" w:rsidRPr="005E40A2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6D5FCD" w:rsidRPr="005E40A2" w:rsidRDefault="006D5FCD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gridSpan w:val="2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D5FCD" w:rsidRPr="00CC1B75" w:rsidTr="00617105">
        <w:trPr>
          <w:gridAfter w:val="3"/>
          <w:wAfter w:w="127" w:type="dxa"/>
          <w:trHeight w:val="428"/>
        </w:trPr>
        <w:tc>
          <w:tcPr>
            <w:tcW w:w="537" w:type="dxa"/>
            <w:vMerge w:val="restart"/>
          </w:tcPr>
          <w:p w:rsidR="006D5FCD" w:rsidRPr="00783A4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Merge w:val="restart"/>
          </w:tcPr>
          <w:p w:rsidR="006D5FCD" w:rsidRPr="005E40A2" w:rsidRDefault="006D5FCD" w:rsidP="006D56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Макарьевского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6D5FCD" w:rsidRPr="00783A43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9" w:type="dxa"/>
            <w:vMerge w:val="restart"/>
          </w:tcPr>
          <w:p w:rsidR="006D5FCD" w:rsidRPr="00783A43" w:rsidRDefault="006D5FCD" w:rsidP="00D75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Макарьевского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06" w:type="dxa"/>
          </w:tcPr>
          <w:p w:rsidR="006D5FCD" w:rsidRPr="000D7A7B" w:rsidRDefault="006D5FCD" w:rsidP="006D5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D5FCD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D5FCD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780" w:type="dxa"/>
          </w:tcPr>
          <w:p w:rsidR="006D5FCD" w:rsidRDefault="006D5FCD" w:rsidP="006D5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6D5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63" w:type="dxa"/>
            <w:gridSpan w:val="2"/>
          </w:tcPr>
          <w:p w:rsidR="006D5FCD" w:rsidRPr="00624DC3" w:rsidRDefault="006D5FC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17105">
        <w:trPr>
          <w:gridAfter w:val="3"/>
          <w:wAfter w:w="127" w:type="dxa"/>
          <w:trHeight w:val="971"/>
        </w:trPr>
        <w:tc>
          <w:tcPr>
            <w:tcW w:w="537" w:type="dxa"/>
            <w:vMerge/>
          </w:tcPr>
          <w:p w:rsidR="006D5FCD" w:rsidRPr="00783A4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783A43" w:rsidRDefault="006D5FCD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783A43" w:rsidRDefault="006D5FC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783A43" w:rsidRDefault="006D5FC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Pr="000D7A7B" w:rsidRDefault="006D5FCD" w:rsidP="006D5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4D797A" w:rsidP="006D5F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6D5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D5FCD"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  <w:p w:rsidR="006D5FCD" w:rsidRPr="000D7A7B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  <w:p w:rsidR="006D5FCD" w:rsidRPr="000D7A7B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Pr="000D7A7B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5FCD" w:rsidRPr="000D7A7B" w:rsidRDefault="004D797A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6D5FCD"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63" w:type="dxa"/>
            <w:gridSpan w:val="2"/>
          </w:tcPr>
          <w:p w:rsidR="006D5FCD" w:rsidRPr="00624DC3" w:rsidRDefault="006D5FC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17105">
        <w:trPr>
          <w:gridAfter w:val="3"/>
          <w:wAfter w:w="127" w:type="dxa"/>
          <w:trHeight w:val="324"/>
        </w:trPr>
        <w:tc>
          <w:tcPr>
            <w:tcW w:w="537" w:type="dxa"/>
            <w:vMerge w:val="restart"/>
          </w:tcPr>
          <w:p w:rsidR="006D5FCD" w:rsidRPr="00624DC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Merge w:val="restart"/>
          </w:tcPr>
          <w:p w:rsidR="006D5FCD" w:rsidRPr="00624DC3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6D5FCD" w:rsidRPr="005E40A2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6D5FCD" w:rsidRPr="00624DC3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vMerge w:val="restart"/>
          </w:tcPr>
          <w:p w:rsidR="006D5FCD" w:rsidRPr="00624DC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сельсовета;</w:t>
            </w:r>
          </w:p>
          <w:p w:rsidR="006D5FCD" w:rsidRPr="00624DC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5FCD" w:rsidRPr="00624DC3" w:rsidRDefault="006D5FCD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206" w:type="dxa"/>
          </w:tcPr>
          <w:p w:rsidR="006D5FCD" w:rsidRPr="00B84949" w:rsidRDefault="006D5FCD" w:rsidP="006D5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17105">
        <w:trPr>
          <w:gridAfter w:val="3"/>
          <w:wAfter w:w="127" w:type="dxa"/>
          <w:trHeight w:val="892"/>
        </w:trPr>
        <w:tc>
          <w:tcPr>
            <w:tcW w:w="537" w:type="dxa"/>
            <w:vMerge/>
          </w:tcPr>
          <w:p w:rsidR="006D5FCD" w:rsidRPr="00624DC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624DC3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783A43" w:rsidRDefault="006D5FC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624DC3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5FCD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6D5FCD">
            <w:pPr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17105">
        <w:trPr>
          <w:gridAfter w:val="3"/>
          <w:wAfter w:w="127" w:type="dxa"/>
          <w:trHeight w:val="1408"/>
        </w:trPr>
        <w:tc>
          <w:tcPr>
            <w:tcW w:w="537" w:type="dxa"/>
            <w:vMerge w:val="restart"/>
          </w:tcPr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1" w:type="dxa"/>
            <w:vMerge w:val="restart"/>
          </w:tcPr>
          <w:p w:rsidR="006D5FCD" w:rsidRDefault="006D5FCD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6D5FCD" w:rsidRPr="00624DC3" w:rsidRDefault="006D5FCD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6D5FCD" w:rsidRPr="00624DC3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19" w:type="dxa"/>
            <w:vMerge w:val="restart"/>
          </w:tcPr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1206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gridSpan w:val="2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gridAfter w:val="2"/>
          <w:wAfter w:w="56" w:type="dxa"/>
          <w:trHeight w:val="1935"/>
        </w:trPr>
        <w:tc>
          <w:tcPr>
            <w:tcW w:w="537" w:type="dxa"/>
            <w:vMerge/>
          </w:tcPr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624DC3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624DC3" w:rsidRDefault="006D5FC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624DC3" w:rsidRDefault="006D5FCD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AB1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B84949" w:rsidRDefault="006D5FCD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gridAfter w:val="2"/>
          <w:wAfter w:w="56" w:type="dxa"/>
          <w:trHeight w:val="1013"/>
        </w:trPr>
        <w:tc>
          <w:tcPr>
            <w:tcW w:w="537" w:type="dxa"/>
            <w:vMerge w:val="restart"/>
          </w:tcPr>
          <w:p w:rsidR="006D5FCD" w:rsidRPr="00B84949" w:rsidRDefault="006D5FC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  <w:vMerge w:val="restart"/>
          </w:tcPr>
          <w:p w:rsidR="006D5FCD" w:rsidRPr="00B84949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6D5FCD" w:rsidRPr="00B84949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6D5FCD" w:rsidRPr="00B84949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9" w:type="dxa"/>
            <w:vMerge w:val="restart"/>
          </w:tcPr>
          <w:p w:rsidR="006D5FCD" w:rsidRPr="00B84949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06" w:type="dxa"/>
          </w:tcPr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gridAfter w:val="2"/>
          <w:wAfter w:w="56" w:type="dxa"/>
          <w:trHeight w:val="1012"/>
        </w:trPr>
        <w:tc>
          <w:tcPr>
            <w:tcW w:w="537" w:type="dxa"/>
            <w:vMerge/>
          </w:tcPr>
          <w:p w:rsidR="006D5FCD" w:rsidRPr="00B84949" w:rsidRDefault="006D5FCD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B84949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6D5FCD" w:rsidRPr="00B84949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B84949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gridAfter w:val="2"/>
          <w:wAfter w:w="56" w:type="dxa"/>
          <w:trHeight w:val="968"/>
        </w:trPr>
        <w:tc>
          <w:tcPr>
            <w:tcW w:w="537" w:type="dxa"/>
            <w:vMerge w:val="restart"/>
          </w:tcPr>
          <w:p w:rsidR="006D5FCD" w:rsidRPr="00303BB5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vMerge w:val="restart"/>
          </w:tcPr>
          <w:p w:rsidR="006D5FCD" w:rsidRPr="00303BB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6D5FCD" w:rsidRPr="00303BB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6D5FCD" w:rsidRPr="00303BB5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9" w:type="dxa"/>
            <w:vMerge w:val="restart"/>
          </w:tcPr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06" w:type="dxa"/>
          </w:tcPr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gridAfter w:val="2"/>
          <w:wAfter w:w="56" w:type="dxa"/>
          <w:trHeight w:val="967"/>
        </w:trPr>
        <w:tc>
          <w:tcPr>
            <w:tcW w:w="537" w:type="dxa"/>
            <w:vMerge/>
          </w:tcPr>
          <w:p w:rsidR="006D5FCD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CC1B7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CC1B75" w:rsidRDefault="006D5FCD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B84949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B84949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gridAfter w:val="2"/>
          <w:wAfter w:w="56" w:type="dxa"/>
          <w:trHeight w:val="1005"/>
        </w:trPr>
        <w:tc>
          <w:tcPr>
            <w:tcW w:w="537" w:type="dxa"/>
            <w:vMerge w:val="restart"/>
          </w:tcPr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11" w:type="dxa"/>
            <w:vMerge w:val="restart"/>
          </w:tcPr>
          <w:p w:rsidR="006D5FCD" w:rsidRPr="00303BB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6D5FCD" w:rsidRPr="005E40A2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6D5FCD" w:rsidRPr="00303BB5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9" w:type="dxa"/>
            <w:vMerge w:val="restart"/>
          </w:tcPr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303BB5" w:rsidRDefault="006D5FCD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6D5FCD" w:rsidRPr="00303BB5" w:rsidRDefault="006D5FCD" w:rsidP="006D5F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303BB5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303BB5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gridAfter w:val="2"/>
          <w:wAfter w:w="56" w:type="dxa"/>
          <w:trHeight w:val="1005"/>
        </w:trPr>
        <w:tc>
          <w:tcPr>
            <w:tcW w:w="537" w:type="dxa"/>
            <w:vMerge/>
          </w:tcPr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303BB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303BB5" w:rsidRDefault="006D5FC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303BB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  <w:p w:rsidR="006D5FCD" w:rsidRPr="00303BB5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5FCD" w:rsidRPr="00303BB5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gridAfter w:val="2"/>
          <w:wAfter w:w="56" w:type="dxa"/>
          <w:trHeight w:val="1343"/>
        </w:trPr>
        <w:tc>
          <w:tcPr>
            <w:tcW w:w="537" w:type="dxa"/>
            <w:vMerge w:val="restart"/>
          </w:tcPr>
          <w:p w:rsidR="006D5FCD" w:rsidRPr="00A33D7E" w:rsidRDefault="006D5FCD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vMerge w:val="restart"/>
          </w:tcPr>
          <w:p w:rsidR="006D5FCD" w:rsidRPr="00A33D7E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6D5FCD" w:rsidRPr="00A33D7E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6D5FCD" w:rsidRPr="00A33D7E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9" w:type="dxa"/>
            <w:vMerge w:val="restart"/>
          </w:tcPr>
          <w:p w:rsidR="006D5FCD" w:rsidRPr="00A33D7E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06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trHeight w:val="1342"/>
        </w:trPr>
        <w:tc>
          <w:tcPr>
            <w:tcW w:w="537" w:type="dxa"/>
            <w:vMerge/>
          </w:tcPr>
          <w:p w:rsidR="006D5FCD" w:rsidRDefault="006D5FCD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CC1B7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CC1B75" w:rsidRDefault="006D5FCD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5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trHeight w:val="2625"/>
        </w:trPr>
        <w:tc>
          <w:tcPr>
            <w:tcW w:w="537" w:type="dxa"/>
            <w:vMerge w:val="restart"/>
          </w:tcPr>
          <w:p w:rsidR="006D5FCD" w:rsidRPr="004B4743" w:rsidRDefault="006D5FCD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vMerge w:val="restart"/>
          </w:tcPr>
          <w:p w:rsidR="006D5FCD" w:rsidRPr="004B4743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D5FCD" w:rsidRPr="004B4743" w:rsidRDefault="006D5FCD" w:rsidP="004B06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Макарьевский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6D5FCD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D5FCD" w:rsidRPr="005E40A2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19" w:type="dxa"/>
            <w:vMerge w:val="restart"/>
          </w:tcPr>
          <w:p w:rsidR="006D5FCD" w:rsidRPr="005E40A2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206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5"/>
          </w:tcPr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trHeight w:val="2625"/>
        </w:trPr>
        <w:tc>
          <w:tcPr>
            <w:tcW w:w="537" w:type="dxa"/>
            <w:vMerge/>
          </w:tcPr>
          <w:p w:rsidR="006D5FCD" w:rsidRDefault="006D5FCD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CC1B75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Default="006D5FCD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Default="006D5F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Pr="00A33D7E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A33D7E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gridSpan w:val="5"/>
          </w:tcPr>
          <w:p w:rsidR="006D5FCD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trHeight w:val="968"/>
        </w:trPr>
        <w:tc>
          <w:tcPr>
            <w:tcW w:w="537" w:type="dxa"/>
            <w:vMerge w:val="restart"/>
          </w:tcPr>
          <w:p w:rsidR="006D5FCD" w:rsidRPr="00305C58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1" w:type="dxa"/>
            <w:vMerge w:val="restart"/>
          </w:tcPr>
          <w:p w:rsidR="006D5FCD" w:rsidRPr="008D1A77" w:rsidRDefault="006D5FCD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5FCD" w:rsidRPr="008D1A77" w:rsidRDefault="006D5FCD" w:rsidP="004B0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ской деятельности в Макарьевском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6D5FCD" w:rsidRPr="008D1A77" w:rsidRDefault="006D5FC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5FCD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D5FCD" w:rsidRPr="008D1A77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19" w:type="dxa"/>
            <w:vMerge w:val="restart"/>
          </w:tcPr>
          <w:p w:rsidR="006D5FCD" w:rsidRPr="008D1A77" w:rsidRDefault="006D5FCD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206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</w:tcPr>
          <w:p w:rsidR="006D5FCD" w:rsidRPr="00624DC3" w:rsidRDefault="006D5FC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D5FCD" w:rsidRPr="00CC1B75" w:rsidTr="006D5FCD">
        <w:trPr>
          <w:trHeight w:val="967"/>
        </w:trPr>
        <w:tc>
          <w:tcPr>
            <w:tcW w:w="537" w:type="dxa"/>
            <w:vMerge/>
          </w:tcPr>
          <w:p w:rsidR="006D5FCD" w:rsidRPr="00305C58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8D1A77" w:rsidRDefault="006D5FCD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8D1A77" w:rsidRDefault="006D5FC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8D1A77" w:rsidRDefault="006D5FCD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6D5FCD" w:rsidRPr="00CC1B75" w:rsidRDefault="006D5FCD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gridSpan w:val="5"/>
          </w:tcPr>
          <w:p w:rsidR="006D5FCD" w:rsidRDefault="006D5FC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624DC3" w:rsidRDefault="006D5FCD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D5FCD" w:rsidRPr="00CC1B75" w:rsidTr="006D5FCD">
        <w:trPr>
          <w:trHeight w:val="1266"/>
        </w:trPr>
        <w:tc>
          <w:tcPr>
            <w:tcW w:w="537" w:type="dxa"/>
            <w:vMerge w:val="restart"/>
          </w:tcPr>
          <w:p w:rsidR="006D5FCD" w:rsidRPr="008D1A77" w:rsidRDefault="006D5FCD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1" w:type="dxa"/>
            <w:vMerge w:val="restart"/>
          </w:tcPr>
          <w:p w:rsidR="006D5FCD" w:rsidRPr="008D1A77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6D5FCD" w:rsidRPr="008D1A77" w:rsidRDefault="006D5FCD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6D5FCD" w:rsidRPr="008D1A77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19" w:type="dxa"/>
            <w:vMerge w:val="restart"/>
          </w:tcPr>
          <w:p w:rsidR="006D5FCD" w:rsidRPr="008D1A77" w:rsidRDefault="006D5FCD" w:rsidP="004C1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D5FCD" w:rsidRPr="008D1A77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1206" w:type="dxa"/>
          </w:tcPr>
          <w:p w:rsidR="006D5FCD" w:rsidRPr="00A479AA" w:rsidRDefault="004D797A" w:rsidP="004D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D5FCD" w:rsidRPr="00A479AA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5FCD" w:rsidRPr="00A479AA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D5FCD" w:rsidRPr="00A479AA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D5FCD" w:rsidRPr="00A479AA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80" w:type="dxa"/>
          </w:tcPr>
          <w:p w:rsidR="006D5FCD" w:rsidRPr="00A479AA" w:rsidRDefault="004D797A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5FCD"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0" w:type="dxa"/>
            <w:gridSpan w:val="5"/>
          </w:tcPr>
          <w:p w:rsidR="006D5FCD" w:rsidRPr="008D1A77" w:rsidRDefault="006D5FCD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6D5FCD" w:rsidRPr="008D1A77" w:rsidRDefault="006D5FCD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8D1A77" w:rsidRDefault="006D5FCD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5FCD" w:rsidRPr="008D1A77" w:rsidRDefault="006D5FCD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6D5FCD" w:rsidRPr="008D1A77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FCD" w:rsidRPr="008D1A77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CD" w:rsidRPr="00CC1B75" w:rsidTr="006D5FCD">
        <w:trPr>
          <w:gridAfter w:val="1"/>
          <w:wAfter w:w="10" w:type="dxa"/>
          <w:trHeight w:val="950"/>
        </w:trPr>
        <w:tc>
          <w:tcPr>
            <w:tcW w:w="537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D5FCD" w:rsidRPr="00CC1B75" w:rsidRDefault="006D5FCD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</w:tcPr>
          <w:p w:rsidR="006D5FCD" w:rsidRPr="00A479AA" w:rsidRDefault="004D797A" w:rsidP="004D7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6D5FCD" w:rsidRPr="00A479AA" w:rsidRDefault="006D5FCD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5FCD" w:rsidRPr="00A479AA" w:rsidRDefault="006D5FCD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D5FCD" w:rsidRPr="00A479AA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D5FCD" w:rsidRPr="00A479AA" w:rsidRDefault="006D5FCD" w:rsidP="00AB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80" w:type="dxa"/>
          </w:tcPr>
          <w:p w:rsidR="006D5FCD" w:rsidRPr="00A479AA" w:rsidRDefault="004D797A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5FCD"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4"/>
          </w:tcPr>
          <w:p w:rsidR="006D5FCD" w:rsidRPr="00CC1B75" w:rsidRDefault="006D5FC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B92997" w:rsidRDefault="00B92997" w:rsidP="00B92997">
      <w:pPr>
        <w:spacing w:after="0"/>
        <w:rPr>
          <w:rFonts w:ascii="Times New Roman" w:hAnsi="Times New Roman"/>
          <w:color w:val="FF0000"/>
        </w:rPr>
      </w:pPr>
    </w:p>
    <w:p w:rsidR="00B92997" w:rsidRDefault="00B92997" w:rsidP="00B92997">
      <w:pPr>
        <w:spacing w:after="0"/>
        <w:rPr>
          <w:rFonts w:ascii="Times New Roman" w:hAnsi="Times New Roman"/>
          <w:color w:val="FF0000"/>
        </w:rPr>
      </w:pPr>
    </w:p>
    <w:p w:rsidR="004D797A" w:rsidRDefault="004D797A" w:rsidP="00B92997">
      <w:pPr>
        <w:spacing w:after="0"/>
        <w:rPr>
          <w:rFonts w:ascii="Times New Roman" w:hAnsi="Times New Roman"/>
          <w:color w:val="FF0000"/>
        </w:rPr>
      </w:pPr>
    </w:p>
    <w:p w:rsidR="00B92997" w:rsidRDefault="00B92997" w:rsidP="00B92997">
      <w:pPr>
        <w:spacing w:after="0"/>
        <w:rPr>
          <w:rFonts w:ascii="Times New Roman" w:hAnsi="Times New Roman"/>
          <w:color w:val="FF0000"/>
        </w:rPr>
      </w:pPr>
    </w:p>
    <w:p w:rsidR="0072007A" w:rsidRPr="00B92997" w:rsidRDefault="00B92997" w:rsidP="00B92997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</w:rPr>
        <w:lastRenderedPageBreak/>
        <w:t xml:space="preserve">                                                                                                              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967ABB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4B066E">
        <w:rPr>
          <w:rFonts w:ascii="Times New Roman" w:hAnsi="Times New Roman"/>
          <w:sz w:val="28"/>
          <w:szCs w:val="28"/>
        </w:rPr>
        <w:t>Макарьевского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31E42">
        <w:rPr>
          <w:rFonts w:ascii="Times New Roman" w:hAnsi="Times New Roman"/>
          <w:sz w:val="28"/>
          <w:szCs w:val="28"/>
        </w:rPr>
        <w:t xml:space="preserve"> сельсовета»  на  2023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E31E42">
        <w:rPr>
          <w:rFonts w:ascii="Times New Roman" w:hAnsi="Times New Roman"/>
          <w:sz w:val="28"/>
          <w:szCs w:val="28"/>
        </w:rPr>
        <w:t>7</w:t>
      </w:r>
      <w:r w:rsidR="00967ABB">
        <w:rPr>
          <w:rFonts w:ascii="Times New Roman" w:hAnsi="Times New Roman"/>
          <w:sz w:val="28"/>
          <w:szCs w:val="28"/>
        </w:rPr>
        <w:t xml:space="preserve"> 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276"/>
        <w:gridCol w:w="1275"/>
        <w:gridCol w:w="1276"/>
        <w:gridCol w:w="1418"/>
        <w:gridCol w:w="1559"/>
        <w:gridCol w:w="2693"/>
      </w:tblGrid>
      <w:tr w:rsidR="00A17DE1" w:rsidRPr="00E91E49" w:rsidTr="00A17DE1">
        <w:trPr>
          <w:trHeight w:val="570"/>
        </w:trPr>
        <w:tc>
          <w:tcPr>
            <w:tcW w:w="5528" w:type="dxa"/>
            <w:vMerge w:val="restart"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E1" w:rsidRPr="00E91E49" w:rsidRDefault="00A17DE1" w:rsidP="006D5FCD">
            <w:pPr>
              <w:jc w:val="center"/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A17DE1" w:rsidRPr="00E91E49" w:rsidTr="00A17DE1">
        <w:tc>
          <w:tcPr>
            <w:tcW w:w="5528" w:type="dxa"/>
            <w:vMerge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7DE1" w:rsidRDefault="00A17DE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DE1" w:rsidRPr="00E91E49" w:rsidRDefault="00A17DE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Default="00A17DE1" w:rsidP="00A1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DE1" w:rsidRPr="00E91E49" w:rsidRDefault="00A17DE1" w:rsidP="00A1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DE1" w:rsidRDefault="00A17DE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7DE1" w:rsidRPr="00E91E49" w:rsidRDefault="00A17DE1" w:rsidP="0096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DE1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A17DE1" w:rsidRPr="00E91E49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17DE1" w:rsidRPr="00E91E49" w:rsidTr="00A17DE1">
        <w:tc>
          <w:tcPr>
            <w:tcW w:w="5528" w:type="dxa"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DE1" w:rsidRPr="00E91E49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Pr="00E91E49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7DE1" w:rsidRPr="00E91E49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17DE1" w:rsidRPr="00E91E49" w:rsidTr="00A17DE1">
        <w:tc>
          <w:tcPr>
            <w:tcW w:w="5528" w:type="dxa"/>
          </w:tcPr>
          <w:p w:rsidR="00A17DE1" w:rsidRPr="00E91E49" w:rsidRDefault="00A17DE1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DE1" w:rsidRPr="00A479AA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Pr="00A479AA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7DE1" w:rsidRPr="00A479AA" w:rsidRDefault="00A17DE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17DE1" w:rsidRPr="00E91E49" w:rsidTr="00A17DE1">
        <w:tc>
          <w:tcPr>
            <w:tcW w:w="5528" w:type="dxa"/>
          </w:tcPr>
          <w:p w:rsidR="00A17DE1" w:rsidRPr="00E91E49" w:rsidRDefault="00A17DE1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7DE1" w:rsidRPr="00A479AA" w:rsidRDefault="00A17DE1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DE1" w:rsidRPr="00E91E49" w:rsidTr="00A17DE1">
        <w:tc>
          <w:tcPr>
            <w:tcW w:w="5528" w:type="dxa"/>
          </w:tcPr>
          <w:p w:rsidR="00A17DE1" w:rsidRPr="00E91E49" w:rsidRDefault="00A17DE1" w:rsidP="004B066E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Макарьевский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17DE1" w:rsidRPr="00A479AA" w:rsidRDefault="00A17DE1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DE1" w:rsidRPr="00A479AA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17DE1" w:rsidRPr="00A479AA" w:rsidRDefault="00A17DE1" w:rsidP="00264B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7DE1" w:rsidRPr="00A479AA" w:rsidRDefault="00A17DE1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14E45"/>
    <w:rsid w:val="000339F4"/>
    <w:rsid w:val="00045FE6"/>
    <w:rsid w:val="00062D99"/>
    <w:rsid w:val="000659E8"/>
    <w:rsid w:val="000C11E3"/>
    <w:rsid w:val="000C4E4B"/>
    <w:rsid w:val="000D2D3B"/>
    <w:rsid w:val="000D31D8"/>
    <w:rsid w:val="000D34F3"/>
    <w:rsid w:val="000D79FD"/>
    <w:rsid w:val="000D7A7B"/>
    <w:rsid w:val="000E38CA"/>
    <w:rsid w:val="000E7EC1"/>
    <w:rsid w:val="000F4574"/>
    <w:rsid w:val="000F524C"/>
    <w:rsid w:val="0011435A"/>
    <w:rsid w:val="00122D01"/>
    <w:rsid w:val="00127C9C"/>
    <w:rsid w:val="00131D60"/>
    <w:rsid w:val="00182408"/>
    <w:rsid w:val="00190850"/>
    <w:rsid w:val="00196BD2"/>
    <w:rsid w:val="001975C8"/>
    <w:rsid w:val="001D0657"/>
    <w:rsid w:val="001E40A3"/>
    <w:rsid w:val="00204931"/>
    <w:rsid w:val="00204A35"/>
    <w:rsid w:val="00204FE1"/>
    <w:rsid w:val="00206FA1"/>
    <w:rsid w:val="002112BF"/>
    <w:rsid w:val="0023389F"/>
    <w:rsid w:val="002370C0"/>
    <w:rsid w:val="002431C2"/>
    <w:rsid w:val="00251E43"/>
    <w:rsid w:val="00264B54"/>
    <w:rsid w:val="00267F4B"/>
    <w:rsid w:val="00271937"/>
    <w:rsid w:val="00272D40"/>
    <w:rsid w:val="00276DB1"/>
    <w:rsid w:val="002C022A"/>
    <w:rsid w:val="002C3AC3"/>
    <w:rsid w:val="002C42F6"/>
    <w:rsid w:val="002C503F"/>
    <w:rsid w:val="002C5EB2"/>
    <w:rsid w:val="002C6EB7"/>
    <w:rsid w:val="002D301E"/>
    <w:rsid w:val="002D7D38"/>
    <w:rsid w:val="002E4890"/>
    <w:rsid w:val="002F0153"/>
    <w:rsid w:val="002F7BEE"/>
    <w:rsid w:val="00300028"/>
    <w:rsid w:val="003008D2"/>
    <w:rsid w:val="00302575"/>
    <w:rsid w:val="00303BB5"/>
    <w:rsid w:val="00305C58"/>
    <w:rsid w:val="00307134"/>
    <w:rsid w:val="00313102"/>
    <w:rsid w:val="00316908"/>
    <w:rsid w:val="00321078"/>
    <w:rsid w:val="00337589"/>
    <w:rsid w:val="00342B26"/>
    <w:rsid w:val="00345895"/>
    <w:rsid w:val="00347CDE"/>
    <w:rsid w:val="0036414B"/>
    <w:rsid w:val="00382BFF"/>
    <w:rsid w:val="00383A81"/>
    <w:rsid w:val="0039094E"/>
    <w:rsid w:val="00396759"/>
    <w:rsid w:val="003A1D7B"/>
    <w:rsid w:val="003A7B15"/>
    <w:rsid w:val="003A7E9C"/>
    <w:rsid w:val="003B1DB0"/>
    <w:rsid w:val="003B222E"/>
    <w:rsid w:val="003E2659"/>
    <w:rsid w:val="003F13C0"/>
    <w:rsid w:val="003F1AA4"/>
    <w:rsid w:val="003F7F43"/>
    <w:rsid w:val="00402738"/>
    <w:rsid w:val="004059FE"/>
    <w:rsid w:val="00412C42"/>
    <w:rsid w:val="004251C4"/>
    <w:rsid w:val="00426DC6"/>
    <w:rsid w:val="0043117B"/>
    <w:rsid w:val="004330B1"/>
    <w:rsid w:val="0044089A"/>
    <w:rsid w:val="0044459F"/>
    <w:rsid w:val="00451AF4"/>
    <w:rsid w:val="00472D52"/>
    <w:rsid w:val="00473874"/>
    <w:rsid w:val="00475FEF"/>
    <w:rsid w:val="004850DC"/>
    <w:rsid w:val="004A51CA"/>
    <w:rsid w:val="004A6D75"/>
    <w:rsid w:val="004B066E"/>
    <w:rsid w:val="004B4743"/>
    <w:rsid w:val="004C1C92"/>
    <w:rsid w:val="004D759B"/>
    <w:rsid w:val="004D797A"/>
    <w:rsid w:val="004E208D"/>
    <w:rsid w:val="004E59E6"/>
    <w:rsid w:val="004F75AD"/>
    <w:rsid w:val="00502367"/>
    <w:rsid w:val="0051234F"/>
    <w:rsid w:val="00512E45"/>
    <w:rsid w:val="0051529F"/>
    <w:rsid w:val="00515CA5"/>
    <w:rsid w:val="00533A82"/>
    <w:rsid w:val="00541A16"/>
    <w:rsid w:val="005445FB"/>
    <w:rsid w:val="00561086"/>
    <w:rsid w:val="005617A5"/>
    <w:rsid w:val="0058181F"/>
    <w:rsid w:val="005840D4"/>
    <w:rsid w:val="00592619"/>
    <w:rsid w:val="005A0D90"/>
    <w:rsid w:val="005A61A0"/>
    <w:rsid w:val="005D3FD6"/>
    <w:rsid w:val="005D4624"/>
    <w:rsid w:val="005E40A2"/>
    <w:rsid w:val="00602DC3"/>
    <w:rsid w:val="00612B77"/>
    <w:rsid w:val="00617105"/>
    <w:rsid w:val="00624DC3"/>
    <w:rsid w:val="00632758"/>
    <w:rsid w:val="00642AB4"/>
    <w:rsid w:val="00643D6E"/>
    <w:rsid w:val="00650593"/>
    <w:rsid w:val="00693287"/>
    <w:rsid w:val="006C400F"/>
    <w:rsid w:val="006C59CA"/>
    <w:rsid w:val="006D56C6"/>
    <w:rsid w:val="006D5FCD"/>
    <w:rsid w:val="006F32A9"/>
    <w:rsid w:val="006F5FA2"/>
    <w:rsid w:val="007049AA"/>
    <w:rsid w:val="00707B94"/>
    <w:rsid w:val="0072007A"/>
    <w:rsid w:val="00721625"/>
    <w:rsid w:val="00722033"/>
    <w:rsid w:val="00735C62"/>
    <w:rsid w:val="00743FCA"/>
    <w:rsid w:val="00772682"/>
    <w:rsid w:val="00772A91"/>
    <w:rsid w:val="0077343E"/>
    <w:rsid w:val="00783A43"/>
    <w:rsid w:val="007A25B8"/>
    <w:rsid w:val="00814582"/>
    <w:rsid w:val="00816192"/>
    <w:rsid w:val="008168B3"/>
    <w:rsid w:val="00825CBF"/>
    <w:rsid w:val="00861EFF"/>
    <w:rsid w:val="00876315"/>
    <w:rsid w:val="0088147D"/>
    <w:rsid w:val="008A1EDC"/>
    <w:rsid w:val="008A71EC"/>
    <w:rsid w:val="008D1A77"/>
    <w:rsid w:val="008E122B"/>
    <w:rsid w:val="008E530B"/>
    <w:rsid w:val="008F246B"/>
    <w:rsid w:val="00902FA3"/>
    <w:rsid w:val="00914D21"/>
    <w:rsid w:val="00922789"/>
    <w:rsid w:val="009515B2"/>
    <w:rsid w:val="00965AEF"/>
    <w:rsid w:val="00967ABB"/>
    <w:rsid w:val="00970A5B"/>
    <w:rsid w:val="009752D7"/>
    <w:rsid w:val="0097791A"/>
    <w:rsid w:val="00991BAF"/>
    <w:rsid w:val="009A7BE1"/>
    <w:rsid w:val="009B0A10"/>
    <w:rsid w:val="009E0678"/>
    <w:rsid w:val="009F591E"/>
    <w:rsid w:val="00A00F48"/>
    <w:rsid w:val="00A02EFC"/>
    <w:rsid w:val="00A17DE1"/>
    <w:rsid w:val="00A300B4"/>
    <w:rsid w:val="00A3189D"/>
    <w:rsid w:val="00A32502"/>
    <w:rsid w:val="00A33D7E"/>
    <w:rsid w:val="00A479AA"/>
    <w:rsid w:val="00A55DFC"/>
    <w:rsid w:val="00A568F5"/>
    <w:rsid w:val="00A6464A"/>
    <w:rsid w:val="00A849CE"/>
    <w:rsid w:val="00A850EC"/>
    <w:rsid w:val="00A97E53"/>
    <w:rsid w:val="00AA1B5F"/>
    <w:rsid w:val="00AB0980"/>
    <w:rsid w:val="00AB1198"/>
    <w:rsid w:val="00AC6BDC"/>
    <w:rsid w:val="00AF5023"/>
    <w:rsid w:val="00B108AF"/>
    <w:rsid w:val="00B123E9"/>
    <w:rsid w:val="00B36D64"/>
    <w:rsid w:val="00B56851"/>
    <w:rsid w:val="00B60593"/>
    <w:rsid w:val="00B70D6A"/>
    <w:rsid w:val="00B84949"/>
    <w:rsid w:val="00B86895"/>
    <w:rsid w:val="00B91346"/>
    <w:rsid w:val="00B92997"/>
    <w:rsid w:val="00BA3232"/>
    <w:rsid w:val="00BC0851"/>
    <w:rsid w:val="00BD338B"/>
    <w:rsid w:val="00BD3BB6"/>
    <w:rsid w:val="00BD5844"/>
    <w:rsid w:val="00BD5F9B"/>
    <w:rsid w:val="00BF54D1"/>
    <w:rsid w:val="00BF7A16"/>
    <w:rsid w:val="00C1190C"/>
    <w:rsid w:val="00C16D8D"/>
    <w:rsid w:val="00C25EC1"/>
    <w:rsid w:val="00C575F2"/>
    <w:rsid w:val="00C60109"/>
    <w:rsid w:val="00C7255E"/>
    <w:rsid w:val="00C75440"/>
    <w:rsid w:val="00C82C9D"/>
    <w:rsid w:val="00C8358A"/>
    <w:rsid w:val="00C83C3C"/>
    <w:rsid w:val="00C878E8"/>
    <w:rsid w:val="00C9576B"/>
    <w:rsid w:val="00C97E61"/>
    <w:rsid w:val="00CC1B75"/>
    <w:rsid w:val="00CD58DA"/>
    <w:rsid w:val="00CF256C"/>
    <w:rsid w:val="00D14C28"/>
    <w:rsid w:val="00D2198E"/>
    <w:rsid w:val="00D46485"/>
    <w:rsid w:val="00D61B70"/>
    <w:rsid w:val="00D7129E"/>
    <w:rsid w:val="00D752D9"/>
    <w:rsid w:val="00DA203B"/>
    <w:rsid w:val="00DA34E6"/>
    <w:rsid w:val="00DA5D5B"/>
    <w:rsid w:val="00DB5342"/>
    <w:rsid w:val="00DC1AFF"/>
    <w:rsid w:val="00DE479C"/>
    <w:rsid w:val="00DE51D6"/>
    <w:rsid w:val="00DF6A12"/>
    <w:rsid w:val="00DF6DB6"/>
    <w:rsid w:val="00DF7E1F"/>
    <w:rsid w:val="00E01244"/>
    <w:rsid w:val="00E056C7"/>
    <w:rsid w:val="00E07EC5"/>
    <w:rsid w:val="00E1490B"/>
    <w:rsid w:val="00E31E42"/>
    <w:rsid w:val="00E350AE"/>
    <w:rsid w:val="00E373A2"/>
    <w:rsid w:val="00E41B8B"/>
    <w:rsid w:val="00E73398"/>
    <w:rsid w:val="00E81498"/>
    <w:rsid w:val="00E87F48"/>
    <w:rsid w:val="00E9162B"/>
    <w:rsid w:val="00E91E49"/>
    <w:rsid w:val="00EA4D1D"/>
    <w:rsid w:val="00EA518C"/>
    <w:rsid w:val="00EB3D92"/>
    <w:rsid w:val="00ED758D"/>
    <w:rsid w:val="00EE7484"/>
    <w:rsid w:val="00EF01A8"/>
    <w:rsid w:val="00EF60F7"/>
    <w:rsid w:val="00F07D73"/>
    <w:rsid w:val="00F15FB2"/>
    <w:rsid w:val="00F16AF8"/>
    <w:rsid w:val="00F24F91"/>
    <w:rsid w:val="00F27BF8"/>
    <w:rsid w:val="00F32E6E"/>
    <w:rsid w:val="00F34640"/>
    <w:rsid w:val="00F37C01"/>
    <w:rsid w:val="00F4075B"/>
    <w:rsid w:val="00F40E11"/>
    <w:rsid w:val="00F411E1"/>
    <w:rsid w:val="00F5488C"/>
    <w:rsid w:val="00F54DB1"/>
    <w:rsid w:val="00F82419"/>
    <w:rsid w:val="00F85D3E"/>
    <w:rsid w:val="00F919A6"/>
    <w:rsid w:val="00F95BDB"/>
    <w:rsid w:val="00FA59E5"/>
    <w:rsid w:val="00FA7212"/>
    <w:rsid w:val="00FC4193"/>
    <w:rsid w:val="00FC60A6"/>
    <w:rsid w:val="00FD0D3E"/>
    <w:rsid w:val="00FD1A61"/>
    <w:rsid w:val="00FD49FF"/>
    <w:rsid w:val="00FD6491"/>
    <w:rsid w:val="00FE1156"/>
    <w:rsid w:val="00FE32F5"/>
    <w:rsid w:val="00FE3A9A"/>
    <w:rsid w:val="00FE4045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customStyle="1" w:styleId="ConsPlusCell">
    <w:name w:val="ConsPlusCell"/>
    <w:rsid w:val="005A0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0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AFB6-5CB2-46A4-90FF-833ABA90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21</Pages>
  <Words>5081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Kraskova</dc:creator>
  <cp:lastModifiedBy>celixoz-priemnai</cp:lastModifiedBy>
  <cp:revision>101</cp:revision>
  <cp:lastPrinted>2019-11-18T04:21:00Z</cp:lastPrinted>
  <dcterms:created xsi:type="dcterms:W3CDTF">2017-12-20T10:52:00Z</dcterms:created>
  <dcterms:modified xsi:type="dcterms:W3CDTF">2022-11-11T07:56:00Z</dcterms:modified>
</cp:coreProperties>
</file>