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91" w:rsidRDefault="00B11F91" w:rsidP="003D22DC">
      <w:pPr>
        <w:tabs>
          <w:tab w:val="left" w:pos="180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3D22DC" w:rsidRPr="003D22DC" w:rsidRDefault="003D22DC" w:rsidP="003D22DC">
      <w:pPr>
        <w:tabs>
          <w:tab w:val="left" w:pos="180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3D22DC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АДМИНИСТРАЦИЯ КЛЮЧЕВСКОГО СЕЛЬСОВЕТА                                  ТОПЧИХИНСКОГО РАЙОНА АЛТАЙСКОГО КРАЯ</w:t>
      </w:r>
    </w:p>
    <w:p w:rsidR="003D22DC" w:rsidRPr="003D22DC" w:rsidRDefault="003D22DC" w:rsidP="003D22D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</w:rPr>
      </w:pPr>
    </w:p>
    <w:p w:rsidR="003D22DC" w:rsidRPr="003D22DC" w:rsidRDefault="003D22DC" w:rsidP="003D22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 w:rsidRPr="003D22DC">
        <w:rPr>
          <w:rFonts w:ascii="Arial" w:eastAsia="Times New Roman" w:hAnsi="Arial" w:cs="Arial"/>
          <w:b/>
          <w:bCs/>
          <w:spacing w:val="84"/>
          <w:sz w:val="28"/>
          <w:szCs w:val="28"/>
        </w:rPr>
        <w:t>ПОСТАНОВЛЕНИЕ</w:t>
      </w:r>
    </w:p>
    <w:p w:rsidR="003D22DC" w:rsidRPr="003D22DC" w:rsidRDefault="003D22DC" w:rsidP="003D2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2DC" w:rsidRPr="003D22DC" w:rsidRDefault="003D22DC" w:rsidP="003D22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D22DC">
        <w:rPr>
          <w:rFonts w:ascii="Arial" w:eastAsia="Times New Roman" w:hAnsi="Arial" w:cs="Arial"/>
          <w:bCs/>
          <w:sz w:val="24"/>
          <w:szCs w:val="24"/>
        </w:rPr>
        <w:t>03.11.2022                                                                                                                  № 28</w:t>
      </w:r>
    </w:p>
    <w:p w:rsidR="003D22DC" w:rsidRPr="003D22DC" w:rsidRDefault="003D22DC" w:rsidP="003D22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3D22DC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D22DC">
        <w:rPr>
          <w:rFonts w:ascii="Arial" w:eastAsia="Times New Roman" w:hAnsi="Arial" w:cs="Arial"/>
          <w:bCs/>
          <w:sz w:val="28"/>
          <w:szCs w:val="28"/>
        </w:rPr>
        <w:tab/>
      </w:r>
      <w:r w:rsidRPr="003D22DC">
        <w:rPr>
          <w:rFonts w:ascii="Arial" w:eastAsia="Times New Roman" w:hAnsi="Arial" w:cs="Arial"/>
          <w:bCs/>
          <w:sz w:val="28"/>
          <w:szCs w:val="28"/>
        </w:rPr>
        <w:tab/>
      </w:r>
      <w:r w:rsidRPr="003D22DC">
        <w:rPr>
          <w:rFonts w:ascii="Arial" w:eastAsia="Times New Roman" w:hAnsi="Arial" w:cs="Arial"/>
          <w:bCs/>
          <w:sz w:val="28"/>
          <w:szCs w:val="28"/>
        </w:rPr>
        <w:tab/>
        <w:t xml:space="preserve">                              </w:t>
      </w:r>
      <w:r w:rsidRPr="003D22DC">
        <w:rPr>
          <w:rFonts w:ascii="Arial" w:eastAsia="Times New Roman" w:hAnsi="Arial" w:cs="Arial"/>
          <w:b/>
          <w:bCs/>
          <w:sz w:val="18"/>
          <w:szCs w:val="18"/>
        </w:rPr>
        <w:t>п. Ключи</w:t>
      </w:r>
    </w:p>
    <w:p w:rsidR="003D22DC" w:rsidRPr="003D22DC" w:rsidRDefault="003D22DC" w:rsidP="003D22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3D22DC" w:rsidRPr="003D22DC" w:rsidTr="000513B6">
        <w:trPr>
          <w:trHeight w:val="16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2DC" w:rsidRPr="003D22DC" w:rsidRDefault="003D22DC" w:rsidP="003D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Перечня информации о деятельности Администрации </w:t>
            </w:r>
            <w:bookmarkStart w:id="0" w:name="_Hlk117789925"/>
            <w:r w:rsidRPr="003D2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Ключевского   </w:t>
            </w:r>
            <w:bookmarkEnd w:id="0"/>
            <w:r w:rsidRPr="003D22D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 Топчихинского района Алтайского края, размещаемой в информационно- телекоммуникационной сети «Интернет» на официальном сайте Администрации Топчихинского района Алтайского края</w:t>
            </w:r>
          </w:p>
          <w:p w:rsidR="003D22DC" w:rsidRPr="003D22DC" w:rsidRDefault="003D22DC" w:rsidP="003D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22DC" w:rsidRPr="003D22DC" w:rsidRDefault="003D22DC" w:rsidP="003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DC" w:rsidRPr="003D22DC" w:rsidRDefault="003D22DC" w:rsidP="003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DC" w:rsidRPr="003D22DC" w:rsidRDefault="003D22DC" w:rsidP="003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DC" w:rsidRPr="003D22DC" w:rsidRDefault="003D22DC" w:rsidP="003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DC" w:rsidRPr="003D22DC" w:rsidRDefault="003D22DC" w:rsidP="003D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2DC" w:rsidRPr="003D22DC" w:rsidRDefault="003D22DC" w:rsidP="003D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2D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3D22DC" w:rsidRPr="003D22DC" w:rsidRDefault="003D22DC" w:rsidP="003D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2DC" w:rsidRPr="003D22DC" w:rsidRDefault="003D22DC" w:rsidP="003D2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DC" w:rsidRPr="003D22DC" w:rsidRDefault="003D22DC" w:rsidP="003D2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DC" w:rsidRPr="003D22DC" w:rsidRDefault="003D22DC" w:rsidP="003D2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DC" w:rsidRPr="003D22DC" w:rsidRDefault="003D22DC" w:rsidP="003D2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DC" w:rsidRPr="003D22DC" w:rsidRDefault="003D22DC" w:rsidP="003D2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DC" w:rsidRPr="003D22DC" w:rsidRDefault="003D22DC" w:rsidP="003D2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DC" w:rsidRPr="003D22DC" w:rsidRDefault="003D22DC" w:rsidP="003D2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DC" w:rsidRPr="003D22DC" w:rsidRDefault="003D22DC" w:rsidP="003D2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DC" w:rsidRPr="003D22DC" w:rsidRDefault="003D22DC" w:rsidP="003D22DC">
      <w:pPr>
        <w:tabs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22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</w:t>
      </w:r>
      <w:r w:rsidRPr="003D22DC">
        <w:rPr>
          <w:rFonts w:ascii="Times New Roman" w:eastAsia="Times New Roman" w:hAnsi="Times New Roman" w:cs="Times New Roman"/>
          <w:sz w:val="28"/>
          <w:szCs w:val="28"/>
        </w:rPr>
        <w:t>В соответствии с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</w:t>
      </w:r>
      <w:r w:rsidR="007510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A5C43">
        <w:rPr>
          <w:rFonts w:ascii="Times New Roman" w:eastAsia="Times New Roman" w:hAnsi="Times New Roman" w:cs="Times New Roman"/>
          <w:sz w:val="28"/>
          <w:szCs w:val="28"/>
        </w:rPr>
        <w:t xml:space="preserve">, п о с </w:t>
      </w:r>
      <w:proofErr w:type="gramStart"/>
      <w:r w:rsidR="005A5C4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5A5C43">
        <w:rPr>
          <w:rFonts w:ascii="Times New Roman" w:eastAsia="Times New Roman" w:hAnsi="Times New Roman" w:cs="Times New Roman"/>
          <w:sz w:val="28"/>
          <w:szCs w:val="28"/>
        </w:rPr>
        <w:t xml:space="preserve"> а н о в л я ю:</w:t>
      </w:r>
    </w:p>
    <w:p w:rsidR="003D22DC" w:rsidRDefault="003D22DC" w:rsidP="00D8307C">
      <w:pPr>
        <w:numPr>
          <w:ilvl w:val="0"/>
          <w:numId w:val="1"/>
        </w:numPr>
        <w:tabs>
          <w:tab w:val="clear" w:pos="720"/>
          <w:tab w:val="num" w:pos="360"/>
          <w:tab w:val="righ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Утвердить  «Перечень информации о деятельности органов местного самоуправления </w:t>
      </w:r>
      <w:r w:rsidRPr="003D22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3D22DC">
        <w:rPr>
          <w:rFonts w:ascii="Times New Roman" w:eastAsia="Times New Roman" w:hAnsi="Times New Roman" w:cs="Times New Roman"/>
          <w:sz w:val="28"/>
          <w:szCs w:val="24"/>
        </w:rPr>
        <w:t>Ключевск</w:t>
      </w:r>
      <w:r w:rsidRPr="003D22DC">
        <w:rPr>
          <w:rFonts w:ascii="Times New Roman" w:eastAsia="Times New Roman" w:hAnsi="Times New Roman" w:cs="Times New Roman"/>
          <w:sz w:val="28"/>
          <w:szCs w:val="28"/>
        </w:rPr>
        <w:t xml:space="preserve">ий сельсовет Топчихинского  района Алтайского края, размещаемой в информационно-телекоммуникационной сети «Интернет» на официальном сайте Администрации Топчихинского  района Алтайского края </w:t>
      </w:r>
      <w:hyperlink r:id="rId5" w:history="1">
        <w:r w:rsidRPr="003D22D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https://www.top-rayon.ru/</w:t>
        </w:r>
      </w:hyperlink>
      <w:r w:rsidRPr="003D22DC">
        <w:rPr>
          <w:rFonts w:ascii="Times New Roman" w:eastAsia="Times New Roman" w:hAnsi="Times New Roman" w:cs="Times New Roman"/>
          <w:sz w:val="28"/>
          <w:szCs w:val="28"/>
        </w:rPr>
        <w:t xml:space="preserve">, в разделе муниципальное образование </w:t>
      </w:r>
      <w:r w:rsidRPr="003D22DC">
        <w:rPr>
          <w:rFonts w:ascii="Times New Roman" w:eastAsia="Times New Roman" w:hAnsi="Times New Roman" w:cs="Times New Roman"/>
          <w:sz w:val="28"/>
          <w:szCs w:val="24"/>
        </w:rPr>
        <w:t>Ключевски</w:t>
      </w:r>
      <w:r w:rsidRPr="003D22DC">
        <w:rPr>
          <w:rFonts w:ascii="Times New Roman" w:eastAsia="Times New Roman" w:hAnsi="Times New Roman" w:cs="Times New Roman"/>
          <w:sz w:val="28"/>
          <w:szCs w:val="28"/>
        </w:rPr>
        <w:t>й сельсовет Топчихинского  района Алтайского края</w:t>
      </w:r>
      <w:r w:rsidRPr="003D2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(Приложение №1)</w:t>
      </w:r>
      <w:r w:rsidRPr="003D22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F91" w:rsidRDefault="00B11F91" w:rsidP="00D8307C">
      <w:pPr>
        <w:pStyle w:val="a5"/>
        <w:numPr>
          <w:ilvl w:val="0"/>
          <w:numId w:val="1"/>
        </w:numPr>
        <w:tabs>
          <w:tab w:val="clear" w:pos="720"/>
          <w:tab w:val="righ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238">
        <w:rPr>
          <w:sz w:val="28"/>
          <w:szCs w:val="28"/>
        </w:rPr>
        <w:t xml:space="preserve">  </w:t>
      </w:r>
      <w:r w:rsidR="00471238" w:rsidRPr="00471238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471238">
        <w:rPr>
          <w:sz w:val="28"/>
          <w:szCs w:val="28"/>
        </w:rPr>
        <w:t xml:space="preserve"> </w:t>
      </w:r>
      <w:r w:rsidR="00471238" w:rsidRPr="0047123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сельсовета от 04.06.2012 года № 33 «Об организации доступа к информации о деятельности органов местного самоуправления муниципального образования Ключевский сельсовет Топчихинского района Алтайского края», 06.10.2012 № 36 «О внесении дополнения в Положение об обеспечении доступа к информации о деятельности органов местного самоуправления муниципального образования Ключевский сельсовет Топчихинского района Алтайского края, утвержденное постановлением Администрации Ключевского сельсовета от 04.06.2012 № 33 «Об организации доступа к информации о деятельности органов местного самоуправления муниципального образования Ключевский сельсовет Топчихинского района Алтайского края», от 21.03.2016 № 6 «О внесении изменений и дополнений в </w:t>
      </w:r>
      <w:r w:rsidR="00471238" w:rsidRPr="004712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постановление Администрации сельсовета от 04.06.2012 № 33 «Об организации доступа к информации о деятельности органов местного     самоуправления муниципального  образования Ключевский сельсовет  Топчихинского района Алтайского края» </w:t>
      </w:r>
    </w:p>
    <w:p w:rsidR="00471238" w:rsidRDefault="00471238" w:rsidP="006A44AB">
      <w:pPr>
        <w:pStyle w:val="a5"/>
        <w:numPr>
          <w:ilvl w:val="0"/>
          <w:numId w:val="1"/>
        </w:numPr>
        <w:tabs>
          <w:tab w:val="righ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разместить на официально сайте муниципального образования Топчихинский район.</w:t>
      </w:r>
    </w:p>
    <w:p w:rsidR="00471238" w:rsidRPr="00471238" w:rsidRDefault="00471238" w:rsidP="006A44AB">
      <w:pPr>
        <w:pStyle w:val="a5"/>
        <w:numPr>
          <w:ilvl w:val="0"/>
          <w:numId w:val="1"/>
        </w:num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3D22DC" w:rsidRDefault="003D22DC" w:rsidP="003D22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22DC" w:rsidRDefault="003D22DC" w:rsidP="003D22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22DC" w:rsidRPr="003D22DC" w:rsidRDefault="003D22DC" w:rsidP="003D22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1096" w:rsidRDefault="003D22DC" w:rsidP="003D22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D22DC">
        <w:rPr>
          <w:rFonts w:ascii="Times New Roman" w:eastAsia="Times New Roman" w:hAnsi="Times New Roman" w:cs="Times New Roman"/>
          <w:sz w:val="28"/>
        </w:rPr>
        <w:t>И.п</w:t>
      </w:r>
      <w:proofErr w:type="spellEnd"/>
      <w:r w:rsidRPr="003D22DC">
        <w:rPr>
          <w:rFonts w:ascii="Times New Roman" w:eastAsia="Times New Roman" w:hAnsi="Times New Roman" w:cs="Times New Roman"/>
          <w:sz w:val="28"/>
        </w:rPr>
        <w:t>.</w:t>
      </w:r>
      <w:r w:rsidR="00751096">
        <w:rPr>
          <w:rFonts w:ascii="Times New Roman" w:eastAsia="Times New Roman" w:hAnsi="Times New Roman" w:cs="Times New Roman"/>
          <w:sz w:val="28"/>
        </w:rPr>
        <w:t xml:space="preserve"> </w:t>
      </w:r>
      <w:r w:rsidRPr="003D22DC">
        <w:rPr>
          <w:rFonts w:ascii="Times New Roman" w:eastAsia="Times New Roman" w:hAnsi="Times New Roman" w:cs="Times New Roman"/>
          <w:sz w:val="28"/>
        </w:rPr>
        <w:t xml:space="preserve">главы </w:t>
      </w:r>
    </w:p>
    <w:p w:rsidR="003D22DC" w:rsidRPr="003D22DC" w:rsidRDefault="003D22DC" w:rsidP="003D22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D22DC">
        <w:rPr>
          <w:rFonts w:ascii="Times New Roman" w:eastAsia="Times New Roman" w:hAnsi="Times New Roman" w:cs="Times New Roman"/>
          <w:sz w:val="28"/>
        </w:rPr>
        <w:t xml:space="preserve">Администрации сельсовета                              </w:t>
      </w:r>
      <w:r w:rsidR="00751096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proofErr w:type="spellStart"/>
      <w:r w:rsidRPr="003D22DC">
        <w:rPr>
          <w:rFonts w:ascii="Times New Roman" w:eastAsia="Times New Roman" w:hAnsi="Times New Roman" w:cs="Times New Roman"/>
          <w:sz w:val="28"/>
        </w:rPr>
        <w:t>Д.С.Савичев</w:t>
      </w:r>
      <w:proofErr w:type="spellEnd"/>
      <w:r w:rsidRPr="003D22DC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</w:t>
      </w:r>
    </w:p>
    <w:p w:rsidR="007F1D6C" w:rsidRDefault="003D22DC" w:rsidP="003D22DC">
      <w:pPr>
        <w:tabs>
          <w:tab w:val="left" w:pos="0"/>
        </w:tabs>
        <w:spacing w:after="0" w:line="240" w:lineRule="auto"/>
        <w:jc w:val="both"/>
      </w:pPr>
      <w:r w:rsidRPr="003D22DC">
        <w:rPr>
          <w:rFonts w:ascii="Times New Roman" w:eastAsia="Times New Roman" w:hAnsi="Times New Roman" w:cs="Times New Roman"/>
          <w:sz w:val="28"/>
        </w:rPr>
        <w:br w:type="page"/>
      </w:r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7F1D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1D6C">
        <w:rPr>
          <w:rFonts w:ascii="Times New Roman" w:eastAsia="Times New Roman" w:hAnsi="Times New Roman" w:cs="Times New Roman"/>
          <w:sz w:val="24"/>
          <w:szCs w:val="24"/>
        </w:rPr>
        <w:t>к  постановлению</w:t>
      </w:r>
      <w:proofErr w:type="gramEnd"/>
      <w:r w:rsidRPr="007F1D6C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  <w:r w:rsidR="003D22DC">
        <w:rPr>
          <w:rFonts w:ascii="Times New Roman" w:eastAsia="Times New Roman" w:hAnsi="Times New Roman" w:cs="Times New Roman"/>
          <w:sz w:val="24"/>
          <w:szCs w:val="24"/>
        </w:rPr>
        <w:t>Ключевского</w:t>
      </w:r>
      <w:r w:rsidR="000641E4">
        <w:rPr>
          <w:rFonts w:ascii="Times New Roman" w:hAnsi="Times New Roman"/>
          <w:sz w:val="28"/>
          <w:szCs w:val="28"/>
        </w:rPr>
        <w:t xml:space="preserve"> </w:t>
      </w:r>
      <w:r w:rsidR="00CB0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D6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№</w:t>
      </w:r>
      <w:r w:rsidR="003D22DC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F1D6C">
        <w:rPr>
          <w:rFonts w:ascii="Times New Roman" w:eastAsia="Times New Roman" w:hAnsi="Times New Roman" w:cs="Times New Roman"/>
          <w:sz w:val="24"/>
          <w:szCs w:val="24"/>
        </w:rPr>
        <w:t xml:space="preserve">   от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D22D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A5C43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D22DC">
        <w:rPr>
          <w:rFonts w:ascii="Times New Roman" w:eastAsia="Times New Roman" w:hAnsi="Times New Roman" w:cs="Times New Roman"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7F1D6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F1D6C" w:rsidRPr="007F1D6C" w:rsidRDefault="007F1D6C" w:rsidP="007F1D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7F1D6C" w:rsidRPr="007F1D6C" w:rsidRDefault="007F1D6C" w:rsidP="007F1D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информации о деятельности органов местного самоуправления муниципального образования </w:t>
      </w:r>
      <w:r w:rsidR="003D22DC">
        <w:rPr>
          <w:rFonts w:ascii="Times New Roman" w:eastAsia="Times New Roman" w:hAnsi="Times New Roman" w:cs="Times New Roman"/>
          <w:sz w:val="28"/>
          <w:szCs w:val="28"/>
        </w:rPr>
        <w:t>Ключевский сельсовет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размещаемой в информационно-телекоммуникационной сети «Интернет»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  <w:hyperlink r:id="rId6" w:history="1">
        <w:r w:rsidRPr="0078167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https://www.top-rayon.ru/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 разд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еле муниципальное образование </w:t>
      </w:r>
      <w:r w:rsidR="003D22DC">
        <w:rPr>
          <w:rFonts w:ascii="Times New Roman" w:eastAsia="Times New Roman" w:hAnsi="Times New Roman" w:cs="Times New Roman"/>
          <w:sz w:val="28"/>
          <w:szCs w:val="28"/>
        </w:rPr>
        <w:t xml:space="preserve">Ключевский </w:t>
      </w:r>
      <w:r w:rsidR="000641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F1D6C" w:rsidRPr="007F1D6C" w:rsidRDefault="007F1D6C" w:rsidP="007F1D6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1"/>
        <w:gridCol w:w="3484"/>
        <w:gridCol w:w="3044"/>
        <w:gridCol w:w="2523"/>
      </w:tblGrid>
      <w:tr w:rsidR="007F1D6C" w:rsidRPr="007F1D6C" w:rsidTr="00932596">
        <w:trPr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информации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 размещения, сроки обновления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Ответственные за предоставление информации </w:t>
            </w:r>
          </w:p>
        </w:tc>
      </w:tr>
      <w:tr w:rsidR="007F1D6C" w:rsidRPr="007F1D6C" w:rsidTr="00932596">
        <w:trPr>
          <w:trHeight w:val="331"/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A55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place">
              <w:r w:rsidRPr="007F1D6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w:t>I</w:t>
              </w:r>
              <w:r w:rsidRPr="007F1D6C"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>.</w:t>
              </w:r>
            </w:smartTag>
            <w:r w:rsidRPr="007F1D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Общая информация об Администрации</w:t>
            </w:r>
            <w:r w:rsidR="00CB0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55AC" w:rsidRPr="00A555AC">
              <w:rPr>
                <w:rFonts w:ascii="Times New Roman" w:hAnsi="Times New Roman"/>
                <w:b/>
                <w:sz w:val="28"/>
                <w:szCs w:val="28"/>
              </w:rPr>
              <w:t>Ключевского</w:t>
            </w:r>
            <w:r w:rsidRPr="00CB0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полномочиях Администрации,  перечень нормативных правовых актов, определяющих полномочия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5 рабочих дней со дня вступления в силу соответствующих нормативных </w:t>
            </w:r>
            <w:proofErr w:type="gramStart"/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правовых  актов</w:t>
            </w:r>
            <w:proofErr w:type="gramEnd"/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Администрации (фамилия,  имя, отчество, а также  при согласии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указанных лиц иные сведения)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5 рабочих дней со дня утверждения либо изменения структуры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руководителе Администрации (фамилия, имя, отчество)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назначения.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Перечни информационных систем, банков данных  реестров, регистров находящихся в ведении Администрации сельсовета, подведомственных организаций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Информация о нормотворческой деятельности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нормативные  правовые акты, изданные  Администрацией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рабочих дней со дня опубликования (регистрации)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3D22D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судебных постановлениях по делам о признании недействующими нормативных правовых актов МО </w:t>
            </w:r>
            <w:r w:rsidR="003D2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Ключевский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3D22DC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ельсовет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5 рабочих дней с момента  вступления в законную силу решения суда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регламенты и стандарты муниципальных услуг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3D22D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Тексты проектов нормативных правовых актов Администрации </w:t>
            </w:r>
            <w:r w:rsidR="003D22DC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сельсовета, Совета депутатов </w:t>
            </w:r>
            <w:r w:rsidR="003D22DC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Ключевского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 момента внесения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размещения заказа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trHeight w:val="1807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III. Иная информация о текущей деятельности 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об участии Администрации сельсовета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целевых и иных программах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Размещается ежеквартально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использовании Администрацией 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 ведению 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Администрацией сельсовета до сведения граждан и организаций в соответствии с федеральными законами, законами субъектов РФ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о результатах проверок, проведенных  Администрацией сельсовета,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3D22D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lV</w:t>
            </w:r>
            <w:proofErr w:type="spellEnd"/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Статистическая информация о деятельности органов местного самоуправления </w:t>
            </w:r>
            <w:r w:rsidRPr="003D22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="003D22DC" w:rsidRPr="003D22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Ключевский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22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сельсовет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использовании подведомственными организациями выделяемых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и время приема граждан (физических лиц), в том числе представителей организаций (юридических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назначения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этих обращений и принятых мерах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Иная информация о деятельности Администрации сельсовета, в соответствии с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A555A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</w:tbl>
    <w:p w:rsidR="007F1D6C" w:rsidRPr="007F1D6C" w:rsidRDefault="007F1D6C" w:rsidP="007F1D6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F1D6C" w:rsidRDefault="007F1D6C"/>
    <w:sectPr w:rsidR="007F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641E4"/>
    <w:rsid w:val="00303219"/>
    <w:rsid w:val="003D22DC"/>
    <w:rsid w:val="00471238"/>
    <w:rsid w:val="005A5C43"/>
    <w:rsid w:val="007413EC"/>
    <w:rsid w:val="00751096"/>
    <w:rsid w:val="007F1D6C"/>
    <w:rsid w:val="00A555AC"/>
    <w:rsid w:val="00B11F91"/>
    <w:rsid w:val="00CB01E9"/>
    <w:rsid w:val="00D8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3BB7FC2"/>
  <w15:chartTrackingRefBased/>
  <w15:docId w15:val="{6EF6A0DA-C3F0-4EDB-96DF-5871AA58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F1D6C"/>
    <w:rPr>
      <w:rFonts w:ascii="Calibri" w:hAnsi="Calibri"/>
    </w:rPr>
  </w:style>
  <w:style w:type="paragraph" w:styleId="a4">
    <w:name w:val="No Spacing"/>
    <w:link w:val="a3"/>
    <w:qFormat/>
    <w:rsid w:val="007F1D6C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B1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-rayon.ru/" TargetMode="External"/><Relationship Id="rId5" Type="http://schemas.openxmlformats.org/officeDocument/2006/relationships/hyperlink" Target="https://www.top-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Чаплыгина Александра Сергеевна</dc:creator>
  <cp:keywords/>
  <dc:description/>
  <cp:lastModifiedBy>user1</cp:lastModifiedBy>
  <cp:revision>9</cp:revision>
  <dcterms:created xsi:type="dcterms:W3CDTF">2022-10-28T02:56:00Z</dcterms:created>
  <dcterms:modified xsi:type="dcterms:W3CDTF">2022-11-03T10:03:00Z</dcterms:modified>
</cp:coreProperties>
</file>