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C001FA" w:rsidP="00B46AA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DF0">
        <w:rPr>
          <w:rFonts w:ascii="Times New Roman" w:hAnsi="Times New Roman"/>
          <w:bCs/>
          <w:color w:val="000000"/>
          <w:sz w:val="28"/>
          <w:szCs w:val="28"/>
        </w:rPr>
        <w:t xml:space="preserve">по проекту </w:t>
      </w:r>
      <w:r w:rsidR="003117A3" w:rsidRPr="00072DF0">
        <w:rPr>
          <w:rFonts w:ascii="Times New Roman" w:hAnsi="Times New Roman"/>
          <w:bCs/>
          <w:color w:val="000000"/>
          <w:sz w:val="28"/>
          <w:szCs w:val="28"/>
        </w:rPr>
        <w:t xml:space="preserve"> решения</w:t>
      </w:r>
      <w:r w:rsidR="003117A3" w:rsidRPr="003E07E1">
        <w:rPr>
          <w:bCs/>
          <w:color w:val="000000"/>
          <w:sz w:val="28"/>
          <w:szCs w:val="28"/>
        </w:rPr>
        <w:t xml:space="preserve"> </w:t>
      </w:r>
      <w:r w:rsidR="00B46AA7">
        <w:rPr>
          <w:rFonts w:ascii="Times New Roman" w:hAnsi="Times New Roman"/>
          <w:sz w:val="28"/>
          <w:szCs w:val="28"/>
        </w:rPr>
        <w:t>«О внесении изменений в Правила землепользования и застройки муниципального образования Топчихинский сельсовет Топчихинского района Алтайского края».</w:t>
      </w:r>
    </w:p>
    <w:p w:rsidR="00D27395" w:rsidRPr="00072DF0" w:rsidRDefault="00C001FA" w:rsidP="00D273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Руководствуясь </w:t>
      </w:r>
      <w:r w:rsidR="00072DF0" w:rsidRPr="00F03BC6">
        <w:rPr>
          <w:rFonts w:ascii="Times New Roman" w:eastAsia="Times New Roman" w:hAnsi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E310A4">
        <w:rPr>
          <w:rFonts w:ascii="Times New Roman" w:hAnsi="Times New Roman"/>
          <w:sz w:val="28"/>
          <w:szCs w:val="28"/>
        </w:rPr>
        <w:t xml:space="preserve"> от 19.12.2018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/>
          <w:sz w:val="28"/>
          <w:szCs w:val="28"/>
        </w:rPr>
        <w:t>Топчихинского</w:t>
      </w:r>
      <w:r w:rsidR="00072DF0">
        <w:rPr>
          <w:rFonts w:ascii="Times New Roman" w:hAnsi="Times New Roman"/>
          <w:sz w:val="28"/>
          <w:szCs w:val="28"/>
        </w:rPr>
        <w:t xml:space="preserve"> сельсовета от </w:t>
      </w:r>
      <w:r w:rsidR="00A90D72">
        <w:rPr>
          <w:rFonts w:ascii="Times New Roman" w:hAnsi="Times New Roman"/>
          <w:sz w:val="28"/>
          <w:szCs w:val="28"/>
        </w:rPr>
        <w:t>1</w:t>
      </w:r>
      <w:r w:rsidR="00D27395">
        <w:rPr>
          <w:rFonts w:ascii="Times New Roman" w:hAnsi="Times New Roman"/>
          <w:sz w:val="28"/>
          <w:szCs w:val="28"/>
        </w:rPr>
        <w:t>6</w:t>
      </w:r>
      <w:r w:rsidR="00072DF0">
        <w:rPr>
          <w:rFonts w:ascii="Times New Roman" w:hAnsi="Times New Roman"/>
          <w:sz w:val="28"/>
          <w:szCs w:val="28"/>
        </w:rPr>
        <w:t>.0</w:t>
      </w:r>
      <w:r w:rsidR="00D27395">
        <w:rPr>
          <w:rFonts w:ascii="Times New Roman" w:hAnsi="Times New Roman"/>
          <w:sz w:val="28"/>
          <w:szCs w:val="28"/>
        </w:rPr>
        <w:t>9</w:t>
      </w:r>
      <w:r w:rsidR="00072DF0">
        <w:rPr>
          <w:rFonts w:ascii="Times New Roman" w:hAnsi="Times New Roman"/>
          <w:sz w:val="28"/>
          <w:szCs w:val="28"/>
        </w:rPr>
        <w:t>.202</w:t>
      </w:r>
      <w:r w:rsidR="00A90D72">
        <w:rPr>
          <w:rFonts w:ascii="Times New Roman" w:hAnsi="Times New Roman"/>
          <w:sz w:val="28"/>
          <w:szCs w:val="28"/>
        </w:rPr>
        <w:t>2</w:t>
      </w:r>
      <w:r w:rsidR="003A5811">
        <w:rPr>
          <w:rFonts w:ascii="Times New Roman" w:hAnsi="Times New Roman"/>
          <w:sz w:val="28"/>
          <w:szCs w:val="28"/>
        </w:rPr>
        <w:t xml:space="preserve"> №</w:t>
      </w:r>
      <w:r w:rsidR="00A90D72">
        <w:rPr>
          <w:rFonts w:ascii="Times New Roman" w:hAnsi="Times New Roman"/>
          <w:sz w:val="28"/>
          <w:szCs w:val="28"/>
        </w:rPr>
        <w:t xml:space="preserve"> </w:t>
      </w:r>
      <w:r w:rsidR="00D27395">
        <w:rPr>
          <w:rFonts w:ascii="Times New Roman" w:hAnsi="Times New Roman"/>
          <w:sz w:val="28"/>
          <w:szCs w:val="28"/>
        </w:rPr>
        <w:t>5</w:t>
      </w:r>
      <w:r w:rsidR="003A5811" w:rsidRPr="006A1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«О проведении</w:t>
      </w:r>
      <w:r w:rsidR="00E310A4">
        <w:rPr>
          <w:rFonts w:ascii="Times New Roman" w:hAnsi="Times New Roman"/>
          <w:sz w:val="28"/>
          <w:szCs w:val="28"/>
        </w:rPr>
        <w:t xml:space="preserve"> публичных</w:t>
      </w:r>
      <w:proofErr w:type="gramEnd"/>
      <w:r w:rsidR="00E310A4">
        <w:rPr>
          <w:rFonts w:ascii="Times New Roman" w:hAnsi="Times New Roman"/>
          <w:sz w:val="28"/>
          <w:szCs w:val="28"/>
        </w:rPr>
        <w:t xml:space="preserve"> слушаний по проекту р</w:t>
      </w:r>
      <w:r w:rsidR="003A5811">
        <w:rPr>
          <w:rFonts w:ascii="Times New Roman" w:hAnsi="Times New Roman"/>
          <w:sz w:val="28"/>
          <w:szCs w:val="28"/>
        </w:rPr>
        <w:t>ешения Топчихинск</w:t>
      </w:r>
      <w:r w:rsidR="00072DF0">
        <w:rPr>
          <w:rFonts w:ascii="Times New Roman" w:hAnsi="Times New Roman"/>
          <w:sz w:val="28"/>
          <w:szCs w:val="28"/>
        </w:rPr>
        <w:t xml:space="preserve">ого сельского Совета депутатов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 w:rsidR="00D27395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муниципального образования Топчихинский сельсовет Топчихинского района Алтайского края»,</w:t>
      </w:r>
      <w:r w:rsidR="00D27395" w:rsidRPr="00D27395">
        <w:rPr>
          <w:rFonts w:ascii="Times New Roman" w:eastAsia="Times New Roman" w:hAnsi="Times New Roman"/>
          <w:sz w:val="28"/>
          <w:szCs w:val="28"/>
        </w:rPr>
        <w:t xml:space="preserve"> </w:t>
      </w:r>
      <w:r w:rsidR="00D27395" w:rsidRPr="003E07E1">
        <w:rPr>
          <w:rFonts w:ascii="Times New Roman" w:eastAsia="Times New Roman" w:hAnsi="Times New Roman"/>
          <w:sz w:val="28"/>
          <w:szCs w:val="28"/>
        </w:rPr>
        <w:t xml:space="preserve">назначены и </w:t>
      </w:r>
      <w:r w:rsidR="00D27395">
        <w:rPr>
          <w:rFonts w:ascii="Times New Roman" w:eastAsia="Times New Roman" w:hAnsi="Times New Roman"/>
          <w:sz w:val="28"/>
          <w:szCs w:val="28"/>
        </w:rPr>
        <w:t>17.10.2022</w:t>
      </w:r>
      <w:r w:rsidR="00D27395" w:rsidRPr="003E07E1">
        <w:rPr>
          <w:rFonts w:ascii="Times New Roman" w:eastAsia="Times New Roman" w:hAnsi="Times New Roman"/>
          <w:sz w:val="28"/>
          <w:szCs w:val="28"/>
        </w:rPr>
        <w:t xml:space="preserve"> года состоялись публичные слушания по данному вопросу</w:t>
      </w:r>
      <w:r w:rsidR="00D27395">
        <w:rPr>
          <w:rFonts w:ascii="Times New Roman" w:eastAsia="Times New Roman" w:hAnsi="Times New Roman"/>
          <w:sz w:val="28"/>
          <w:szCs w:val="28"/>
        </w:rPr>
        <w:t>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</w:t>
      </w:r>
      <w:r w:rsidR="00D273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D27395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D27395">
        <w:rPr>
          <w:rFonts w:ascii="Times New Roman" w:eastAsia="Times New Roman" w:hAnsi="Times New Roman" w:cs="Times New Roman"/>
          <w:color w:val="000000"/>
          <w:sz w:val="28"/>
          <w:szCs w:val="28"/>
        </w:rPr>
        <w:t>Янковская Татьяна Владимировна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D27395" w:rsidRPr="00D27395">
        <w:rPr>
          <w:rFonts w:ascii="Times New Roman" w:hAnsi="Times New Roman" w:cs="Times New Roman"/>
          <w:color w:val="000000"/>
          <w:sz w:val="28"/>
          <w:szCs w:val="28"/>
        </w:rPr>
        <w:t>заведующая отделом по строительству</w:t>
      </w:r>
      <w:r w:rsidR="00D27395">
        <w:rPr>
          <w:rFonts w:ascii="Times New Roman" w:hAnsi="Times New Roman" w:cs="Times New Roman"/>
          <w:color w:val="000000"/>
          <w:sz w:val="28"/>
          <w:szCs w:val="28"/>
        </w:rPr>
        <w:t>, архитектуре и благоустройству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Топчихинского </w:t>
      </w:r>
      <w:r w:rsidR="00D27395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D27395" w:rsidRPr="00072DF0" w:rsidRDefault="003E07E1" w:rsidP="00D2739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решения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/>
          <w:bCs/>
          <w:sz w:val="28"/>
          <w:szCs w:val="28"/>
        </w:rPr>
        <w:t>О</w:t>
      </w:r>
      <w:r w:rsidR="00D2739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71B15" w:rsidRPr="003E07E1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 </w:t>
      </w:r>
      <w:r w:rsidR="00D27395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муниципального образования Топчихинский сельсовет Топчихинского района Алтайского края»</w:t>
      </w:r>
      <w:r w:rsidR="00D27395" w:rsidRPr="003E07E1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</w:t>
      </w:r>
      <w:r w:rsidR="00D27395">
        <w:rPr>
          <w:rStyle w:val="a5"/>
          <w:rFonts w:ascii="Times New Roman" w:hAnsi="Times New Roman"/>
          <w:b w:val="0"/>
          <w:color w:val="222222"/>
          <w:sz w:val="28"/>
          <w:szCs w:val="28"/>
        </w:rPr>
        <w:t>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4F52E6" w:rsidRDefault="00C001FA" w:rsidP="004F52E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E07E1">
        <w:rPr>
          <w:rStyle w:val="a5"/>
          <w:rFonts w:ascii="Times New Roman" w:hAnsi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/>
          <w:sz w:val="28"/>
          <w:szCs w:val="28"/>
        </w:rPr>
        <w:t xml:space="preserve"> решения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 w:rsidR="004F52E6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муниципального образования Топчихинский сельсовет Топчихинского района Алтайского края».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82337" w:rsidRPr="007724A4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072DF0" w:rsidRPr="00C64936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4F52E6">
        <w:rPr>
          <w:rFonts w:ascii="Times New Roman" w:hAnsi="Times New Roman"/>
          <w:sz w:val="28"/>
          <w:szCs w:val="28"/>
        </w:rPr>
        <w:t>внесении изменений в Правила землепользования и застройки муниципального образования Топчихинский сельсовет Топчихинского района Алтайского края».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4F52E6" w:rsidRPr="00C85A21" w:rsidRDefault="00A67140" w:rsidP="004F52E6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lastRenderedPageBreak/>
        <w:t xml:space="preserve">        </w:t>
      </w:r>
      <w:r w:rsidR="00C001FA" w:rsidRPr="004F52E6">
        <w:rPr>
          <w:color w:val="222222"/>
          <w:sz w:val="28"/>
          <w:szCs w:val="28"/>
        </w:rPr>
        <w:t>1.</w:t>
      </w:r>
      <w:r w:rsidR="00C001FA" w:rsidRPr="004F52E6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 w:rsidRPr="004F52E6">
        <w:rPr>
          <w:color w:val="000000"/>
          <w:sz w:val="28"/>
          <w:szCs w:val="28"/>
        </w:rPr>
        <w:t xml:space="preserve"> </w:t>
      </w:r>
      <w:r w:rsidR="00082337" w:rsidRPr="004F52E6">
        <w:rPr>
          <w:rStyle w:val="a5"/>
          <w:b w:val="0"/>
          <w:color w:val="222222"/>
          <w:sz w:val="28"/>
          <w:szCs w:val="28"/>
        </w:rPr>
        <w:t xml:space="preserve">решения        </w:t>
      </w:r>
      <w:r w:rsidR="00082337" w:rsidRPr="004F52E6">
        <w:rPr>
          <w:rStyle w:val="a5"/>
          <w:color w:val="222222"/>
          <w:sz w:val="28"/>
          <w:szCs w:val="28"/>
        </w:rPr>
        <w:t xml:space="preserve"> </w:t>
      </w:r>
      <w:r w:rsidR="00072DF0" w:rsidRPr="0087607D">
        <w:rPr>
          <w:sz w:val="28"/>
          <w:szCs w:val="28"/>
        </w:rPr>
        <w:t>«</w:t>
      </w:r>
      <w:r w:rsidR="00072DF0" w:rsidRPr="004F52E6">
        <w:rPr>
          <w:bCs/>
          <w:sz w:val="28"/>
          <w:szCs w:val="28"/>
        </w:rPr>
        <w:t>О</w:t>
      </w:r>
      <w:r w:rsidR="00072DF0" w:rsidRPr="00C64936">
        <w:rPr>
          <w:bCs/>
          <w:sz w:val="28"/>
          <w:szCs w:val="28"/>
        </w:rPr>
        <w:t xml:space="preserve"> </w:t>
      </w:r>
      <w:r w:rsidR="004F52E6">
        <w:rPr>
          <w:sz w:val="28"/>
          <w:szCs w:val="28"/>
        </w:rPr>
        <w:t>внесении изменений в Правила землепользования и застройки муниципального образования Топчихинский сельсовет Топчихинского района Алтайского края»</w:t>
      </w:r>
      <w:r w:rsidR="004F52E6" w:rsidRPr="004F52E6">
        <w:rPr>
          <w:color w:val="000000"/>
          <w:sz w:val="28"/>
          <w:szCs w:val="28"/>
        </w:rPr>
        <w:t xml:space="preserve"> </w:t>
      </w:r>
      <w:r w:rsidR="004F52E6" w:rsidRPr="003E07E1">
        <w:rPr>
          <w:color w:val="000000"/>
          <w:sz w:val="28"/>
          <w:szCs w:val="28"/>
        </w:rPr>
        <w:t>соблюдена, соответствует требованиям действующего законодательства, в связи,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72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A90D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Т.В. Елисеева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0E6E69"/>
    <w:rsid w:val="001135ED"/>
    <w:rsid w:val="00174F46"/>
    <w:rsid w:val="00261D2F"/>
    <w:rsid w:val="002701E3"/>
    <w:rsid w:val="00284B46"/>
    <w:rsid w:val="002C7250"/>
    <w:rsid w:val="003117A3"/>
    <w:rsid w:val="00333993"/>
    <w:rsid w:val="00371B15"/>
    <w:rsid w:val="00375BFD"/>
    <w:rsid w:val="003A5811"/>
    <w:rsid w:val="003A6832"/>
    <w:rsid w:val="003B3194"/>
    <w:rsid w:val="003B494C"/>
    <w:rsid w:val="003E07E1"/>
    <w:rsid w:val="003F1E9E"/>
    <w:rsid w:val="00400B65"/>
    <w:rsid w:val="00410480"/>
    <w:rsid w:val="00421296"/>
    <w:rsid w:val="004816AF"/>
    <w:rsid w:val="004D28C8"/>
    <w:rsid w:val="004F52E6"/>
    <w:rsid w:val="005128D6"/>
    <w:rsid w:val="005216A7"/>
    <w:rsid w:val="00544BC7"/>
    <w:rsid w:val="00553CEF"/>
    <w:rsid w:val="005669BA"/>
    <w:rsid w:val="00571108"/>
    <w:rsid w:val="006322B3"/>
    <w:rsid w:val="00646146"/>
    <w:rsid w:val="00660FAD"/>
    <w:rsid w:val="00672CE8"/>
    <w:rsid w:val="006A17C5"/>
    <w:rsid w:val="006D1634"/>
    <w:rsid w:val="006E4A2F"/>
    <w:rsid w:val="006E5729"/>
    <w:rsid w:val="00721FF9"/>
    <w:rsid w:val="007724A4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9332F"/>
    <w:rsid w:val="009D1065"/>
    <w:rsid w:val="009D7430"/>
    <w:rsid w:val="009E42FF"/>
    <w:rsid w:val="00A01BD1"/>
    <w:rsid w:val="00A10A74"/>
    <w:rsid w:val="00A67140"/>
    <w:rsid w:val="00A90D72"/>
    <w:rsid w:val="00A92E36"/>
    <w:rsid w:val="00AB798C"/>
    <w:rsid w:val="00AC3C95"/>
    <w:rsid w:val="00AC5C30"/>
    <w:rsid w:val="00AF4229"/>
    <w:rsid w:val="00B46AA7"/>
    <w:rsid w:val="00BA23BF"/>
    <w:rsid w:val="00BC354F"/>
    <w:rsid w:val="00BC372E"/>
    <w:rsid w:val="00C001FA"/>
    <w:rsid w:val="00C23F35"/>
    <w:rsid w:val="00C64308"/>
    <w:rsid w:val="00C85A21"/>
    <w:rsid w:val="00C86C91"/>
    <w:rsid w:val="00CD4318"/>
    <w:rsid w:val="00D27395"/>
    <w:rsid w:val="00DA55FD"/>
    <w:rsid w:val="00DB4576"/>
    <w:rsid w:val="00E0595B"/>
    <w:rsid w:val="00E310A4"/>
    <w:rsid w:val="00E33B89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  <w:style w:type="paragraph" w:styleId="a8">
    <w:name w:val="No Spacing"/>
    <w:uiPriority w:val="1"/>
    <w:qFormat/>
    <w:rsid w:val="00B46AA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16</cp:revision>
  <cp:lastPrinted>2022-03-14T08:35:00Z</cp:lastPrinted>
  <dcterms:created xsi:type="dcterms:W3CDTF">2020-02-18T05:13:00Z</dcterms:created>
  <dcterms:modified xsi:type="dcterms:W3CDTF">2022-10-18T02:21:00Z</dcterms:modified>
</cp:coreProperties>
</file>