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D3" w:rsidRPr="00F701C0" w:rsidRDefault="00A90DD3" w:rsidP="00A3214F">
      <w:pPr>
        <w:tabs>
          <w:tab w:val="left" w:pos="4395"/>
        </w:tabs>
        <w:jc w:val="center"/>
        <w:rPr>
          <w:b/>
          <w:bCs/>
          <w:spacing w:val="20"/>
        </w:rPr>
      </w:pPr>
      <w:r w:rsidRPr="00F701C0">
        <w:rPr>
          <w:b/>
          <w:bCs/>
          <w:spacing w:val="20"/>
        </w:rPr>
        <w:t>АДМИНИСТРАЦИЯ ТОПЧИХИНСКОГО РАЙОНА</w:t>
      </w:r>
    </w:p>
    <w:p w:rsidR="00A90DD3" w:rsidRPr="00F701C0" w:rsidRDefault="00A90DD3" w:rsidP="00A90DD3">
      <w:pPr>
        <w:jc w:val="center"/>
        <w:rPr>
          <w:b/>
          <w:bCs/>
          <w:spacing w:val="20"/>
        </w:rPr>
      </w:pPr>
      <w:r w:rsidRPr="00F701C0">
        <w:rPr>
          <w:b/>
          <w:bCs/>
          <w:spacing w:val="20"/>
        </w:rPr>
        <w:t>АЛТАЙСКОГО КРАЯ</w:t>
      </w:r>
    </w:p>
    <w:p w:rsidR="00A90DD3" w:rsidRPr="00F701C0" w:rsidRDefault="00A90DD3" w:rsidP="00A90DD3">
      <w:pPr>
        <w:jc w:val="center"/>
        <w:rPr>
          <w:b/>
          <w:bCs/>
          <w:spacing w:val="20"/>
          <w:sz w:val="28"/>
          <w:szCs w:val="28"/>
        </w:rPr>
      </w:pPr>
    </w:p>
    <w:p w:rsidR="00A90DD3" w:rsidRPr="00F701C0" w:rsidRDefault="00A90DD3" w:rsidP="00A90DD3">
      <w:pPr>
        <w:jc w:val="center"/>
        <w:rPr>
          <w:b/>
          <w:bCs/>
          <w:spacing w:val="20"/>
          <w:sz w:val="28"/>
          <w:szCs w:val="28"/>
        </w:rPr>
      </w:pPr>
    </w:p>
    <w:p w:rsidR="00A90DD3" w:rsidRPr="00F701C0" w:rsidRDefault="00A90DD3" w:rsidP="00A90DD3">
      <w:pPr>
        <w:keepNext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 w:rsidRPr="00F701C0"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A90DD3" w:rsidRPr="00F701C0" w:rsidRDefault="00A90DD3" w:rsidP="00A90DD3">
      <w:pPr>
        <w:rPr>
          <w:sz w:val="20"/>
          <w:szCs w:val="20"/>
        </w:rPr>
      </w:pPr>
    </w:p>
    <w:p w:rsidR="00A90DD3" w:rsidRPr="00F701C0" w:rsidRDefault="00A90DD3" w:rsidP="00A90DD3">
      <w:pPr>
        <w:rPr>
          <w:sz w:val="16"/>
          <w:szCs w:val="16"/>
        </w:rPr>
      </w:pPr>
    </w:p>
    <w:p w:rsidR="00EA31C7" w:rsidRDefault="00EA31C7" w:rsidP="00A90DD3">
      <w:pPr>
        <w:rPr>
          <w:sz w:val="20"/>
          <w:szCs w:val="20"/>
        </w:rPr>
      </w:pPr>
    </w:p>
    <w:p w:rsidR="00A90DD3" w:rsidRPr="00F701C0" w:rsidRDefault="00E63C85" w:rsidP="00A90DD3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20.06.</w:t>
      </w:r>
      <w:r w:rsidR="00165618">
        <w:rPr>
          <w:rFonts w:ascii="Arial" w:hAnsi="Arial" w:cs="Arial"/>
        </w:rPr>
        <w:t>202</w:t>
      </w:r>
      <w:r w:rsidR="007D5484">
        <w:rPr>
          <w:rFonts w:ascii="Arial" w:hAnsi="Arial" w:cs="Arial"/>
        </w:rPr>
        <w:t>2</w:t>
      </w:r>
      <w:r w:rsidR="00165618">
        <w:rPr>
          <w:rFonts w:ascii="Arial" w:hAnsi="Arial" w:cs="Arial"/>
        </w:rPr>
        <w:t xml:space="preserve">  </w:t>
      </w:r>
      <w:r w:rsidR="00A90DD3" w:rsidRPr="00F701C0">
        <w:rPr>
          <w:rFonts w:ascii="Arial" w:hAnsi="Arial" w:cs="Arial"/>
        </w:rPr>
        <w:t xml:space="preserve">                                               </w:t>
      </w:r>
      <w:r w:rsidR="007D5484">
        <w:rPr>
          <w:rFonts w:ascii="Arial" w:hAnsi="Arial" w:cs="Arial"/>
        </w:rPr>
        <w:t xml:space="preserve">                            </w:t>
      </w:r>
      <w:r w:rsidR="00A90DD3" w:rsidRPr="00F701C0">
        <w:rPr>
          <w:rFonts w:ascii="Arial" w:hAnsi="Arial" w:cs="Arial"/>
        </w:rPr>
        <w:t xml:space="preserve">                                  № </w:t>
      </w:r>
      <w:r>
        <w:rPr>
          <w:rFonts w:ascii="Arial" w:hAnsi="Arial" w:cs="Arial"/>
        </w:rPr>
        <w:t>307</w:t>
      </w:r>
    </w:p>
    <w:p w:rsidR="00A90DD3" w:rsidRPr="00F701C0" w:rsidRDefault="00A90DD3" w:rsidP="00A90DD3">
      <w:pPr>
        <w:jc w:val="center"/>
        <w:rPr>
          <w:rFonts w:ascii="Arial" w:hAnsi="Arial" w:cs="Arial"/>
        </w:rPr>
      </w:pPr>
      <w:r w:rsidRPr="00F701C0">
        <w:rPr>
          <w:rFonts w:ascii="Arial" w:hAnsi="Arial" w:cs="Arial"/>
          <w:b/>
          <w:bCs/>
          <w:sz w:val="18"/>
          <w:szCs w:val="18"/>
        </w:rPr>
        <w:t>с. Топчиха</w:t>
      </w:r>
      <w:r w:rsidRPr="00F701C0">
        <w:rPr>
          <w:rFonts w:ascii="Arial" w:hAnsi="Arial" w:cs="Arial"/>
        </w:rPr>
        <w:t xml:space="preserve">                                                                                             </w:t>
      </w:r>
    </w:p>
    <w:p w:rsidR="00A90DD3" w:rsidRPr="00F701C0" w:rsidRDefault="00A90DD3" w:rsidP="00A90DD3">
      <w:pPr>
        <w:rPr>
          <w:sz w:val="28"/>
          <w:szCs w:val="28"/>
        </w:rPr>
      </w:pPr>
      <w:r w:rsidRPr="00F701C0">
        <w:rPr>
          <w:sz w:val="28"/>
          <w:szCs w:val="28"/>
        </w:rPr>
        <w:t xml:space="preserve">                            </w:t>
      </w:r>
      <w:r w:rsidRPr="00F701C0">
        <w:rPr>
          <w:sz w:val="28"/>
          <w:szCs w:val="28"/>
        </w:rPr>
        <w:tab/>
        <w:t xml:space="preserve">       </w:t>
      </w:r>
    </w:p>
    <w:p w:rsidR="00A90DD3" w:rsidRPr="00F701C0" w:rsidRDefault="00A90DD3" w:rsidP="00A90DD3">
      <w:pPr>
        <w:ind w:right="5385"/>
        <w:rPr>
          <w:sz w:val="28"/>
          <w:szCs w:val="28"/>
        </w:rPr>
      </w:pPr>
    </w:p>
    <w:p w:rsidR="00A90DD3" w:rsidRPr="00F701C0" w:rsidRDefault="00A90DD3" w:rsidP="00751E89">
      <w:pPr>
        <w:shd w:val="clear" w:color="auto" w:fill="FFFFFF"/>
        <w:tabs>
          <w:tab w:val="left" w:pos="4536"/>
        </w:tabs>
        <w:autoSpaceDE w:val="0"/>
        <w:autoSpaceDN w:val="0"/>
        <w:adjustRightInd w:val="0"/>
        <w:ind w:right="5102"/>
        <w:jc w:val="both"/>
        <w:rPr>
          <w:spacing w:val="-1"/>
          <w:sz w:val="27"/>
          <w:szCs w:val="27"/>
        </w:rPr>
      </w:pPr>
      <w:r w:rsidRPr="00F701C0">
        <w:rPr>
          <w:sz w:val="27"/>
          <w:szCs w:val="27"/>
        </w:rPr>
        <w:t xml:space="preserve">О </w:t>
      </w:r>
      <w:proofErr w:type="gramStart"/>
      <w:r w:rsidRPr="00F701C0">
        <w:rPr>
          <w:sz w:val="27"/>
          <w:szCs w:val="27"/>
        </w:rPr>
        <w:t>внесении</w:t>
      </w:r>
      <w:proofErr w:type="gramEnd"/>
      <w:r w:rsidRPr="00F701C0">
        <w:rPr>
          <w:sz w:val="27"/>
          <w:szCs w:val="27"/>
        </w:rPr>
        <w:t xml:space="preserve"> изменений в муниципальную программу </w:t>
      </w:r>
      <w:r w:rsidR="001C28EA" w:rsidRPr="00F701C0">
        <w:rPr>
          <w:sz w:val="27"/>
          <w:szCs w:val="27"/>
        </w:rPr>
        <w:t xml:space="preserve">                </w:t>
      </w:r>
      <w:r w:rsidRPr="00F701C0">
        <w:rPr>
          <w:sz w:val="27"/>
          <w:szCs w:val="27"/>
        </w:rPr>
        <w:t>«Развитие малого и среднего предпринимательства в Топчихинском районе</w:t>
      </w:r>
      <w:r w:rsidRPr="00F701C0">
        <w:rPr>
          <w:spacing w:val="-1"/>
          <w:sz w:val="27"/>
          <w:szCs w:val="27"/>
        </w:rPr>
        <w:t>» на 2015</w:t>
      </w:r>
      <w:r w:rsidR="001C28EA" w:rsidRPr="00F701C0">
        <w:rPr>
          <w:spacing w:val="-1"/>
          <w:sz w:val="27"/>
          <w:szCs w:val="27"/>
        </w:rPr>
        <w:t xml:space="preserve"> </w:t>
      </w:r>
      <w:r w:rsidRPr="00F701C0">
        <w:rPr>
          <w:spacing w:val="-1"/>
          <w:sz w:val="27"/>
          <w:szCs w:val="27"/>
        </w:rPr>
        <w:t>-</w:t>
      </w:r>
      <w:r w:rsidR="001C28EA" w:rsidRPr="00F701C0">
        <w:rPr>
          <w:spacing w:val="-1"/>
          <w:sz w:val="27"/>
          <w:szCs w:val="27"/>
        </w:rPr>
        <w:t xml:space="preserve"> </w:t>
      </w:r>
      <w:r w:rsidRPr="00F701C0">
        <w:rPr>
          <w:spacing w:val="-1"/>
          <w:sz w:val="27"/>
          <w:szCs w:val="27"/>
        </w:rPr>
        <w:t>2022 годы</w:t>
      </w:r>
    </w:p>
    <w:p w:rsidR="00A90DD3" w:rsidRPr="00F701C0" w:rsidRDefault="00A90DD3" w:rsidP="00A90DD3">
      <w:pPr>
        <w:spacing w:after="120"/>
        <w:ind w:right="5102"/>
        <w:jc w:val="both"/>
        <w:rPr>
          <w:sz w:val="27"/>
          <w:szCs w:val="27"/>
        </w:rPr>
      </w:pPr>
    </w:p>
    <w:p w:rsidR="00DB645D" w:rsidRPr="00F701C0" w:rsidRDefault="007110CD" w:rsidP="00F247D1">
      <w:pPr>
        <w:tabs>
          <w:tab w:val="left" w:pos="709"/>
        </w:tabs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 xml:space="preserve">В </w:t>
      </w:r>
      <w:proofErr w:type="gramStart"/>
      <w:r w:rsidRPr="00F701C0">
        <w:rPr>
          <w:sz w:val="27"/>
          <w:szCs w:val="27"/>
        </w:rPr>
        <w:t>целях</w:t>
      </w:r>
      <w:proofErr w:type="gramEnd"/>
      <w:r w:rsidRPr="00F701C0">
        <w:rPr>
          <w:sz w:val="27"/>
          <w:szCs w:val="27"/>
        </w:rPr>
        <w:t xml:space="preserve"> </w:t>
      </w:r>
      <w:r w:rsidR="00265383">
        <w:rPr>
          <w:sz w:val="27"/>
          <w:szCs w:val="27"/>
        </w:rPr>
        <w:t xml:space="preserve">актуализации программных мероприятий, </w:t>
      </w:r>
      <w:r w:rsidR="00DB645D" w:rsidRPr="00F701C0">
        <w:rPr>
          <w:sz w:val="27"/>
          <w:szCs w:val="27"/>
        </w:rPr>
        <w:t xml:space="preserve">руководствуясь </w:t>
      </w:r>
      <w:r w:rsidR="000D4F31" w:rsidRPr="00F701C0">
        <w:rPr>
          <w:sz w:val="27"/>
          <w:szCs w:val="27"/>
        </w:rPr>
        <w:t xml:space="preserve">пунктом 2 статьи 179 Бюджетного Кодекса </w:t>
      </w:r>
      <w:r w:rsidR="0071559F">
        <w:rPr>
          <w:sz w:val="27"/>
          <w:szCs w:val="27"/>
        </w:rPr>
        <w:t>Российской Федерации</w:t>
      </w:r>
      <w:r w:rsidR="000D4F31" w:rsidRPr="00F701C0">
        <w:rPr>
          <w:sz w:val="27"/>
          <w:szCs w:val="27"/>
        </w:rPr>
        <w:t xml:space="preserve">, </w:t>
      </w:r>
      <w:r w:rsidR="00DB645D" w:rsidRPr="00F701C0">
        <w:rPr>
          <w:sz w:val="27"/>
          <w:szCs w:val="27"/>
        </w:rPr>
        <w:t>Порядком разработки, реализации и оценки эффективности муници</w:t>
      </w:r>
      <w:r w:rsidR="00265383">
        <w:rPr>
          <w:sz w:val="27"/>
          <w:szCs w:val="27"/>
        </w:rPr>
        <w:t xml:space="preserve">пальных программ муниципального </w:t>
      </w:r>
      <w:r w:rsidR="00DB645D" w:rsidRPr="00F701C0">
        <w:rPr>
          <w:sz w:val="27"/>
          <w:szCs w:val="27"/>
        </w:rPr>
        <w:t xml:space="preserve">образования Топчихинский район Алтайского края, утвержденным постановлением Администрации Топчихинского района от 05.07.2016 № 253, Уставом муниципального образования Топчихинский район, </w:t>
      </w:r>
      <w:r w:rsidR="00DB645D" w:rsidRPr="00F701C0">
        <w:rPr>
          <w:spacing w:val="40"/>
          <w:sz w:val="27"/>
          <w:szCs w:val="27"/>
        </w:rPr>
        <w:t>постановляю</w:t>
      </w:r>
      <w:r w:rsidR="00DB645D" w:rsidRPr="00F701C0">
        <w:rPr>
          <w:sz w:val="27"/>
          <w:szCs w:val="27"/>
        </w:rPr>
        <w:t xml:space="preserve">: </w:t>
      </w:r>
    </w:p>
    <w:p w:rsidR="008A1A75" w:rsidRPr="00F701C0" w:rsidRDefault="00A90DD3" w:rsidP="00F247D1">
      <w:pPr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 xml:space="preserve">1. </w:t>
      </w:r>
      <w:proofErr w:type="gramStart"/>
      <w:r w:rsidRPr="00F701C0">
        <w:rPr>
          <w:sz w:val="27"/>
          <w:szCs w:val="27"/>
        </w:rPr>
        <w:t xml:space="preserve">Внести в муниципальную программу «Развитие малого и среднего предпринимательства </w:t>
      </w:r>
      <w:r w:rsidR="00706C16" w:rsidRPr="00F701C0">
        <w:rPr>
          <w:sz w:val="27"/>
          <w:szCs w:val="27"/>
        </w:rPr>
        <w:t>в</w:t>
      </w:r>
      <w:r w:rsidRPr="00F701C0">
        <w:rPr>
          <w:sz w:val="27"/>
          <w:szCs w:val="27"/>
        </w:rPr>
        <w:t xml:space="preserve"> Топчихинско</w:t>
      </w:r>
      <w:r w:rsidR="00706C16" w:rsidRPr="00F701C0">
        <w:rPr>
          <w:sz w:val="27"/>
          <w:szCs w:val="27"/>
        </w:rPr>
        <w:t>м</w:t>
      </w:r>
      <w:r w:rsidRPr="00F701C0">
        <w:rPr>
          <w:sz w:val="27"/>
          <w:szCs w:val="27"/>
        </w:rPr>
        <w:t xml:space="preserve"> район</w:t>
      </w:r>
      <w:r w:rsidR="00706C16" w:rsidRPr="00F701C0">
        <w:rPr>
          <w:sz w:val="27"/>
          <w:szCs w:val="27"/>
        </w:rPr>
        <w:t>е</w:t>
      </w:r>
      <w:r w:rsidRPr="00F701C0">
        <w:rPr>
          <w:sz w:val="27"/>
          <w:szCs w:val="27"/>
        </w:rPr>
        <w:t>» на 20</w:t>
      </w:r>
      <w:r w:rsidR="00706C16" w:rsidRPr="00F701C0">
        <w:rPr>
          <w:sz w:val="27"/>
          <w:szCs w:val="27"/>
        </w:rPr>
        <w:t>15</w:t>
      </w:r>
      <w:r w:rsidRPr="00F701C0">
        <w:rPr>
          <w:sz w:val="27"/>
          <w:szCs w:val="27"/>
        </w:rPr>
        <w:t xml:space="preserve">-2022 годы </w:t>
      </w:r>
      <w:r w:rsidR="008A1A75" w:rsidRPr="00F701C0">
        <w:rPr>
          <w:sz w:val="27"/>
          <w:szCs w:val="27"/>
        </w:rPr>
        <w:t xml:space="preserve">(далее – Программа), </w:t>
      </w:r>
      <w:r w:rsidRPr="00F701C0">
        <w:rPr>
          <w:sz w:val="27"/>
          <w:szCs w:val="27"/>
        </w:rPr>
        <w:t>утвержденну</w:t>
      </w:r>
      <w:r w:rsidR="00DB645D" w:rsidRPr="00F701C0">
        <w:rPr>
          <w:sz w:val="27"/>
          <w:szCs w:val="27"/>
        </w:rPr>
        <w:t>ю постановлением Администрации</w:t>
      </w:r>
      <w:r w:rsidRPr="00F701C0">
        <w:rPr>
          <w:sz w:val="27"/>
          <w:szCs w:val="27"/>
        </w:rPr>
        <w:t xml:space="preserve"> района от 31.10.2019 № 547</w:t>
      </w:r>
      <w:r w:rsidR="00432177" w:rsidRPr="00F701C0">
        <w:rPr>
          <w:sz w:val="27"/>
          <w:szCs w:val="27"/>
        </w:rPr>
        <w:t xml:space="preserve"> </w:t>
      </w:r>
      <w:r w:rsidR="000518A7" w:rsidRPr="00F701C0">
        <w:rPr>
          <w:sz w:val="27"/>
          <w:szCs w:val="27"/>
        </w:rPr>
        <w:t>(в ред. от 09.03.2021 № 70</w:t>
      </w:r>
      <w:r w:rsidR="004313FE">
        <w:rPr>
          <w:sz w:val="27"/>
          <w:szCs w:val="27"/>
        </w:rPr>
        <w:t xml:space="preserve">, от </w:t>
      </w:r>
      <w:r w:rsidR="000F7FD2">
        <w:rPr>
          <w:sz w:val="27"/>
          <w:szCs w:val="27"/>
        </w:rPr>
        <w:t>27.12.2</w:t>
      </w:r>
      <w:r w:rsidR="00914221">
        <w:rPr>
          <w:sz w:val="27"/>
          <w:szCs w:val="27"/>
        </w:rPr>
        <w:t>0</w:t>
      </w:r>
      <w:r w:rsidR="000F7FD2">
        <w:rPr>
          <w:sz w:val="27"/>
          <w:szCs w:val="27"/>
        </w:rPr>
        <w:t>21</w:t>
      </w:r>
      <w:r w:rsidR="004313FE">
        <w:rPr>
          <w:sz w:val="27"/>
          <w:szCs w:val="27"/>
        </w:rPr>
        <w:t xml:space="preserve"> № </w:t>
      </w:r>
      <w:r w:rsidR="000F7FD2">
        <w:rPr>
          <w:sz w:val="27"/>
          <w:szCs w:val="27"/>
        </w:rPr>
        <w:t>517</w:t>
      </w:r>
      <w:r w:rsidR="000518A7" w:rsidRPr="00F701C0">
        <w:rPr>
          <w:sz w:val="27"/>
          <w:szCs w:val="27"/>
        </w:rPr>
        <w:t>)</w:t>
      </w:r>
      <w:r w:rsidR="00DB645D" w:rsidRPr="00F701C0">
        <w:rPr>
          <w:sz w:val="27"/>
          <w:szCs w:val="27"/>
        </w:rPr>
        <w:t>,</w:t>
      </w:r>
      <w:r w:rsidR="008A1A75" w:rsidRPr="00F701C0">
        <w:rPr>
          <w:sz w:val="27"/>
          <w:szCs w:val="27"/>
        </w:rPr>
        <w:t xml:space="preserve"> следующие изменения:</w:t>
      </w:r>
      <w:proofErr w:type="gramEnd"/>
    </w:p>
    <w:p w:rsidR="00533383" w:rsidRPr="00F701C0" w:rsidRDefault="00533383" w:rsidP="00F247D1">
      <w:pPr>
        <w:tabs>
          <w:tab w:val="left" w:pos="4678"/>
        </w:tabs>
        <w:ind w:firstLine="708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1.1. Изложить позицию</w:t>
      </w:r>
      <w:r w:rsidR="00751E89" w:rsidRPr="00F701C0">
        <w:rPr>
          <w:sz w:val="27"/>
          <w:szCs w:val="27"/>
        </w:rPr>
        <w:t xml:space="preserve"> паспорта программы</w:t>
      </w:r>
      <w:r w:rsidRPr="00F701C0">
        <w:rPr>
          <w:sz w:val="27"/>
          <w:szCs w:val="27"/>
        </w:rPr>
        <w:t xml:space="preserve"> «Объемы финансирования Программы» в следующей редакции:</w:t>
      </w:r>
    </w:p>
    <w:p w:rsidR="00144C64" w:rsidRPr="00F701C0" w:rsidRDefault="00144C64" w:rsidP="00F247D1">
      <w:pPr>
        <w:tabs>
          <w:tab w:val="left" w:pos="4678"/>
        </w:tabs>
        <w:jc w:val="both"/>
        <w:rPr>
          <w:sz w:val="27"/>
          <w:szCs w:val="27"/>
        </w:rPr>
      </w:pPr>
      <w:r w:rsidRPr="00F701C0">
        <w:rPr>
          <w:sz w:val="27"/>
          <w:szCs w:val="27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071945" w:rsidRPr="00F701C0" w:rsidTr="00780CF1">
        <w:tc>
          <w:tcPr>
            <w:tcW w:w="3510" w:type="dxa"/>
            <w:shd w:val="clear" w:color="auto" w:fill="auto"/>
          </w:tcPr>
          <w:p w:rsidR="00533383" w:rsidRPr="00F701C0" w:rsidRDefault="00533383" w:rsidP="00F701C0">
            <w:pPr>
              <w:spacing w:line="240" w:lineRule="atLeast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Объемы финансирования Программы</w:t>
            </w:r>
          </w:p>
        </w:tc>
        <w:tc>
          <w:tcPr>
            <w:tcW w:w="6237" w:type="dxa"/>
            <w:shd w:val="clear" w:color="auto" w:fill="auto"/>
          </w:tcPr>
          <w:p w:rsidR="00533383" w:rsidRPr="00F701C0" w:rsidRDefault="00533383" w:rsidP="00F701C0">
            <w:pPr>
              <w:pStyle w:val="ConsPlusNonformat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Финансирование Программы осуществляется за счет средств </w:t>
            </w:r>
            <w:proofErr w:type="gramStart"/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районного</w:t>
            </w:r>
            <w:proofErr w:type="gramEnd"/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бюджета.</w:t>
            </w:r>
          </w:p>
          <w:p w:rsidR="00533383" w:rsidRPr="00F701C0" w:rsidRDefault="00533383" w:rsidP="00F701C0">
            <w:pPr>
              <w:pStyle w:val="ConsPlusNonformat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Объем финансирования Программы составляет всего </w:t>
            </w:r>
            <w:r w:rsidR="00D70CA7">
              <w:rPr>
                <w:rFonts w:ascii="Times New Roman" w:hAnsi="Times New Roman" w:cs="Times New Roman"/>
                <w:sz w:val="27"/>
                <w:szCs w:val="27"/>
              </w:rPr>
              <w:t>22</w:t>
            </w:r>
            <w:r w:rsidR="00CF15EE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D70CA7">
              <w:rPr>
                <w:rFonts w:ascii="Times New Roman" w:hAnsi="Times New Roman" w:cs="Times New Roman"/>
                <w:sz w:val="27"/>
                <w:szCs w:val="27"/>
              </w:rPr>
              <w:t>8,1</w:t>
            </w:r>
            <w:r w:rsidR="00144C64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тыс. руб., в т.ч. по годам:</w:t>
            </w:r>
          </w:p>
          <w:p w:rsidR="00533383" w:rsidRPr="00F701C0" w:rsidRDefault="00211DB0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2015 год – </w:t>
            </w:r>
            <w:r w:rsidR="00533383" w:rsidRPr="00F701C0">
              <w:rPr>
                <w:rFonts w:ascii="Times New Roman" w:hAnsi="Times New Roman" w:cs="Times New Roman"/>
                <w:sz w:val="27"/>
                <w:szCs w:val="27"/>
              </w:rPr>
              <w:t>212</w:t>
            </w:r>
            <w:r w:rsidR="007C4F74" w:rsidRPr="00F701C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="00533383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2016 год </w:t>
            </w:r>
            <w:r w:rsidR="00211DB0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233</w:t>
            </w:r>
            <w:r w:rsidR="007C4F74" w:rsidRPr="00F701C0">
              <w:rPr>
                <w:rFonts w:ascii="Times New Roman" w:hAnsi="Times New Roman" w:cs="Times New Roman"/>
                <w:sz w:val="27"/>
                <w:szCs w:val="27"/>
              </w:rPr>
              <w:t>,0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2017 год </w:t>
            </w:r>
            <w:r w:rsidR="00211DB0" w:rsidRPr="00F701C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223,4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2018 год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277,6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Normal"/>
              <w:spacing w:line="240" w:lineRule="atLeast"/>
              <w:ind w:firstLine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2019 год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–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227F2" w:rsidRPr="00F701C0">
              <w:rPr>
                <w:rFonts w:ascii="Times New Roman" w:hAnsi="Times New Roman" w:cs="Times New Roman"/>
                <w:sz w:val="27"/>
                <w:szCs w:val="27"/>
              </w:rPr>
              <w:t>280,1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2020 год </w:t>
            </w:r>
            <w:r w:rsidR="00751E89" w:rsidRPr="00F701C0">
              <w:rPr>
                <w:rFonts w:ascii="Times New Roman" w:hAnsi="Times New Roman" w:cs="Times New Roman"/>
                <w:sz w:val="27"/>
                <w:szCs w:val="27"/>
              </w:rPr>
              <w:t>– 259,2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руб.;</w:t>
            </w:r>
          </w:p>
          <w:p w:rsidR="00533383" w:rsidRPr="00F701C0" w:rsidRDefault="00211DB0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2021 год –</w:t>
            </w:r>
            <w:r w:rsidR="004313FE">
              <w:rPr>
                <w:rFonts w:ascii="Times New Roman" w:hAnsi="Times New Roman" w:cs="Times New Roman"/>
                <w:sz w:val="27"/>
                <w:szCs w:val="27"/>
              </w:rPr>
              <w:t xml:space="preserve"> 366,8</w:t>
            </w:r>
            <w:r w:rsidR="005C038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33383" w:rsidRPr="00F701C0">
              <w:rPr>
                <w:rFonts w:ascii="Times New Roman" w:hAnsi="Times New Roman" w:cs="Times New Roman"/>
                <w:sz w:val="27"/>
                <w:szCs w:val="27"/>
              </w:rPr>
              <w:t>тыс. руб.;</w:t>
            </w:r>
          </w:p>
          <w:p w:rsidR="00533383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2022 год </w:t>
            </w:r>
            <w:r w:rsidR="00211DB0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– </w:t>
            </w:r>
            <w:r w:rsidR="00303B2A">
              <w:rPr>
                <w:rFonts w:ascii="Times New Roman" w:hAnsi="Times New Roman" w:cs="Times New Roman"/>
                <w:sz w:val="27"/>
                <w:szCs w:val="27"/>
              </w:rPr>
              <w:t>416,0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 тыс. руб.</w:t>
            </w:r>
          </w:p>
          <w:p w:rsidR="00533383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Объемы финансирования подлежат ежегодному уточнению при подго</w:t>
            </w:r>
            <w:r w:rsidR="00BC1C5B"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товке проекта районного бюджета на очередной финансовый год </w:t>
            </w:r>
            <w:r w:rsidR="00171D4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</w:t>
            </w:r>
            <w:r w:rsidR="00BC1C5B" w:rsidRPr="00F701C0">
              <w:rPr>
                <w:rFonts w:ascii="Times New Roman" w:hAnsi="Times New Roman" w:cs="Times New Roman"/>
                <w:sz w:val="27"/>
                <w:szCs w:val="27"/>
              </w:rPr>
              <w:t>и плановый период.</w:t>
            </w:r>
          </w:p>
          <w:p w:rsidR="00144C64" w:rsidRPr="00F701C0" w:rsidRDefault="00533383" w:rsidP="00F701C0">
            <w:pPr>
              <w:pStyle w:val="ConsPlusCell"/>
              <w:widowControl/>
              <w:spacing w:line="240" w:lineRule="atLeas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F701C0">
              <w:rPr>
                <w:rFonts w:ascii="Times New Roman" w:hAnsi="Times New Roman" w:cs="Times New Roman"/>
                <w:sz w:val="27"/>
                <w:szCs w:val="27"/>
              </w:rPr>
              <w:t xml:space="preserve">Объемы финансирования могут быть увеличены </w:t>
            </w:r>
            <w:r w:rsidR="00171D4B">
              <w:rPr>
                <w:rFonts w:ascii="Times New Roman" w:hAnsi="Times New Roman" w:cs="Times New Roman"/>
                <w:sz w:val="27"/>
                <w:szCs w:val="27"/>
              </w:rPr>
              <w:t xml:space="preserve">            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за счет привлечения субсидий из федерального </w:t>
            </w:r>
            <w:r w:rsidR="00171D4B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</w:t>
            </w:r>
            <w:r w:rsidRPr="00F701C0">
              <w:rPr>
                <w:rFonts w:ascii="Times New Roman" w:hAnsi="Times New Roman" w:cs="Times New Roman"/>
                <w:sz w:val="27"/>
                <w:szCs w:val="27"/>
              </w:rPr>
              <w:t>и краевого бюджетов.</w:t>
            </w:r>
            <w:proofErr w:type="gramEnd"/>
          </w:p>
        </w:tc>
      </w:tr>
    </w:tbl>
    <w:p w:rsidR="00144C64" w:rsidRDefault="00537E86" w:rsidP="00F247D1">
      <w:pPr>
        <w:ind w:firstLine="709"/>
        <w:jc w:val="right"/>
        <w:rPr>
          <w:sz w:val="27"/>
          <w:szCs w:val="27"/>
        </w:rPr>
      </w:pPr>
      <w:r w:rsidRPr="00F701C0">
        <w:rPr>
          <w:sz w:val="27"/>
          <w:szCs w:val="27"/>
        </w:rPr>
        <w:lastRenderedPageBreak/>
        <w:t>»</w:t>
      </w:r>
      <w:r w:rsidR="00E33E12">
        <w:rPr>
          <w:sz w:val="27"/>
          <w:szCs w:val="27"/>
        </w:rPr>
        <w:t>;</w:t>
      </w:r>
    </w:p>
    <w:p w:rsidR="0007429B" w:rsidRDefault="0007429B" w:rsidP="00F247D1">
      <w:pPr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</w:t>
      </w:r>
      <w:r>
        <w:rPr>
          <w:sz w:val="27"/>
          <w:szCs w:val="27"/>
        </w:rPr>
        <w:t>2</w:t>
      </w:r>
      <w:r w:rsidRPr="00F701C0">
        <w:rPr>
          <w:sz w:val="27"/>
          <w:szCs w:val="27"/>
        </w:rPr>
        <w:t>. Изложить позицию паспорта программы «</w:t>
      </w:r>
      <w:r w:rsidR="00CF15EE" w:rsidRPr="00AA6649">
        <w:rPr>
          <w:spacing w:val="-5"/>
          <w:sz w:val="28"/>
          <w:szCs w:val="28"/>
        </w:rPr>
        <w:t>Ожидаемые результаты  реализации П</w:t>
      </w:r>
      <w:r w:rsidR="00CF15EE" w:rsidRPr="00AA6649">
        <w:rPr>
          <w:sz w:val="28"/>
          <w:szCs w:val="28"/>
        </w:rPr>
        <w:t>рограммы</w:t>
      </w:r>
      <w:r w:rsidRPr="00F701C0">
        <w:rPr>
          <w:sz w:val="27"/>
          <w:szCs w:val="27"/>
        </w:rPr>
        <w:t>» в следующей редакции</w:t>
      </w:r>
      <w:r w:rsidR="00CF15EE">
        <w:rPr>
          <w:sz w:val="27"/>
          <w:szCs w:val="27"/>
        </w:rPr>
        <w:t>:</w:t>
      </w:r>
    </w:p>
    <w:p w:rsidR="00CF15EE" w:rsidRDefault="00CF15EE" w:rsidP="00F247D1">
      <w:pPr>
        <w:rPr>
          <w:sz w:val="27"/>
          <w:szCs w:val="27"/>
        </w:rPr>
      </w:pPr>
      <w:r>
        <w:rPr>
          <w:sz w:val="27"/>
          <w:szCs w:val="27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6237"/>
      </w:tblGrid>
      <w:tr w:rsidR="0007429B" w:rsidRPr="0071559F" w:rsidTr="00CF15EE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07429B" w:rsidRPr="0071559F" w:rsidRDefault="0007429B" w:rsidP="001115FE">
            <w:pPr>
              <w:rPr>
                <w:sz w:val="27"/>
                <w:szCs w:val="27"/>
              </w:rPr>
            </w:pPr>
            <w:r w:rsidRPr="0071559F">
              <w:rPr>
                <w:spacing w:val="-5"/>
                <w:sz w:val="27"/>
                <w:szCs w:val="27"/>
              </w:rPr>
              <w:t>Ожидаемые результаты  реализации П</w:t>
            </w:r>
            <w:r w:rsidRPr="0071559F">
              <w:rPr>
                <w:sz w:val="27"/>
                <w:szCs w:val="27"/>
              </w:rPr>
              <w:t>рограммы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shd w:val="clear" w:color="auto" w:fill="auto"/>
          </w:tcPr>
          <w:p w:rsidR="0007429B" w:rsidRPr="0071559F" w:rsidRDefault="0007429B" w:rsidP="001115FE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к концу 2022 года:</w:t>
            </w:r>
          </w:p>
          <w:p w:rsidR="0007429B" w:rsidRPr="0071559F" w:rsidRDefault="0007429B" w:rsidP="001115FE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- количество СМСП в расчете на 1 тысячу человек населения Топчихинского района достигнет показателя 22,0 единицы;</w:t>
            </w:r>
          </w:p>
          <w:p w:rsidR="0007429B" w:rsidRPr="0071559F" w:rsidRDefault="0007429B" w:rsidP="001115FE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- удельный вес </w:t>
            </w:r>
            <w:proofErr w:type="gramStart"/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занятых</w:t>
            </w:r>
            <w:proofErr w:type="gramEnd"/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в малом и среднем бизнесе в общей численности занятых в экономике Топчихинского района составит 20,5%;</w:t>
            </w:r>
          </w:p>
          <w:p w:rsidR="0007429B" w:rsidRPr="0071559F" w:rsidRDefault="0007429B" w:rsidP="001115FE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- объем инвестиций в основной капитал, </w:t>
            </w:r>
            <w:proofErr w:type="gramStart"/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привлеченных</w:t>
            </w:r>
            <w:proofErr w:type="gramEnd"/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малыми и средними предприятиями (по отношению к уровню предыдущего года)  составит 104,4%;</w:t>
            </w:r>
          </w:p>
          <w:p w:rsidR="0007429B" w:rsidRPr="0071559F" w:rsidRDefault="0007429B" w:rsidP="001115FE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- 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  составит 108,5 %;</w:t>
            </w:r>
          </w:p>
          <w:p w:rsidR="0007429B" w:rsidRPr="0071559F" w:rsidRDefault="0007429B" w:rsidP="001115FE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- количество СМСП, </w:t>
            </w:r>
            <w:proofErr w:type="gramStart"/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получивших</w:t>
            </w:r>
            <w:proofErr w:type="gramEnd"/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муниципальную поддержку, составит не менее 285 ежегодно;</w:t>
            </w:r>
          </w:p>
          <w:p w:rsidR="0007429B" w:rsidRPr="0071559F" w:rsidRDefault="0007429B" w:rsidP="001115FE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- количество вновь созданных рабочих мест (включая вновь зарегистрированных индивидуальных предпринимателей), составит не менее 152 ежегодно;</w:t>
            </w:r>
          </w:p>
          <w:p w:rsidR="0007429B" w:rsidRPr="0071559F" w:rsidRDefault="0007429B" w:rsidP="0071559F">
            <w:pPr>
              <w:pStyle w:val="ConsPlusNonformat"/>
              <w:ind w:right="8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- доля закупок</w:t>
            </w:r>
            <w:r w:rsidR="00F100CA"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, которые осуществлены </w:t>
            </w:r>
            <w:r w:rsidR="00171D4B"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    </w:t>
            </w: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у </w:t>
            </w:r>
            <w:r w:rsidR="00F100CA"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субъектов малого предпринимательства </w:t>
            </w:r>
            <w:r w:rsidR="00171D4B"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    </w:t>
            </w:r>
            <w:r w:rsidR="00F100CA" w:rsidRPr="0071559F">
              <w:rPr>
                <w:rFonts w:ascii="Times New Roman" w:hAnsi="Times New Roman" w:cs="Times New Roman"/>
                <w:sz w:val="27"/>
                <w:szCs w:val="27"/>
              </w:rPr>
              <w:t>в отчетном году в соответствии со способами</w:t>
            </w: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F100CA"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предусмотренными </w:t>
            </w: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статьей 30 Федерального закона от 05.04.2013 № 44-ФЗ «О контрактной системе в сфере закупок товаров, работ, услуг для обеспечения</w:t>
            </w:r>
            <w:r w:rsidR="0071559F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>государственных и муниципальных нужд»,</w:t>
            </w:r>
            <w:r w:rsidR="00F100CA"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в общей сумме цен контрактов, заключенных по результатам конкурентных процедур,</w:t>
            </w: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составит не менее 2</w:t>
            </w:r>
            <w:r w:rsidR="00CF15EE" w:rsidRPr="0071559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71559F">
              <w:rPr>
                <w:rFonts w:ascii="Times New Roman" w:hAnsi="Times New Roman" w:cs="Times New Roman"/>
                <w:sz w:val="27"/>
                <w:szCs w:val="27"/>
              </w:rPr>
              <w:t xml:space="preserve"> %</w:t>
            </w:r>
            <w:proofErr w:type="gramEnd"/>
          </w:p>
        </w:tc>
      </w:tr>
      <w:tr w:rsidR="00CF15EE" w:rsidRPr="00AA6649" w:rsidTr="00CF15EE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5EE" w:rsidRPr="00AA6649" w:rsidRDefault="00CF15EE" w:rsidP="00F247D1">
            <w:pPr>
              <w:rPr>
                <w:spacing w:val="-5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15EE" w:rsidRPr="003D2830" w:rsidRDefault="00CF15EE" w:rsidP="00F247D1">
            <w:pPr>
              <w:pStyle w:val="ConsPlusNonformat"/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»</w:t>
            </w:r>
            <w:r w:rsidR="00E33E1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CF15EE" w:rsidRPr="00F701C0" w:rsidRDefault="00CF15EE" w:rsidP="00F247D1">
      <w:pPr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Pr="00F701C0">
        <w:rPr>
          <w:sz w:val="27"/>
          <w:szCs w:val="27"/>
        </w:rPr>
        <w:t xml:space="preserve">. Изложить раздел </w:t>
      </w:r>
      <w:r>
        <w:rPr>
          <w:sz w:val="27"/>
          <w:szCs w:val="27"/>
        </w:rPr>
        <w:t>2.3</w:t>
      </w:r>
      <w:r w:rsidRPr="00F701C0">
        <w:rPr>
          <w:sz w:val="27"/>
          <w:szCs w:val="27"/>
        </w:rPr>
        <w:t xml:space="preserve"> «</w:t>
      </w:r>
      <w:r w:rsidRPr="00CF15EE">
        <w:rPr>
          <w:sz w:val="27"/>
          <w:szCs w:val="27"/>
        </w:rPr>
        <w:t>Конечные результаты реализации Программы</w:t>
      </w:r>
      <w:r w:rsidRPr="00F701C0">
        <w:rPr>
          <w:sz w:val="27"/>
          <w:szCs w:val="27"/>
        </w:rPr>
        <w:t xml:space="preserve">» </w:t>
      </w:r>
      <w:r w:rsidR="00171D4B">
        <w:rPr>
          <w:sz w:val="27"/>
          <w:szCs w:val="27"/>
        </w:rPr>
        <w:t xml:space="preserve">                  </w:t>
      </w:r>
      <w:r w:rsidRPr="00F701C0">
        <w:rPr>
          <w:sz w:val="27"/>
          <w:szCs w:val="27"/>
        </w:rPr>
        <w:t>в следующей редакции:</w:t>
      </w:r>
    </w:p>
    <w:p w:rsidR="00CF15EE" w:rsidRPr="0071559F" w:rsidRDefault="00CF15EE" w:rsidP="00F247D1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</w:rPr>
      </w:pPr>
      <w:r w:rsidRPr="0071559F">
        <w:rPr>
          <w:rFonts w:ascii="Times New Roman" w:hAnsi="Times New Roman"/>
          <w:b/>
          <w:sz w:val="27"/>
          <w:szCs w:val="27"/>
        </w:rPr>
        <w:t>«2.3. Конечные результаты реализации Программы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 xml:space="preserve">С целью решения задач Программы функционирует ИКЦ, осуществляется деятельность ОСП, направленная на оценку состояния и тенденций развития МСП, выступление с инициативами по совершенствованию нормативно-правовой базы в целях создания благоприятных условий для бизнеса в изменяющейся социально-экономической ситуации. За период  с 2015 по 2022 годы через организации, </w:t>
      </w:r>
      <w:r w:rsidRPr="0071559F">
        <w:rPr>
          <w:color w:val="000000"/>
          <w:spacing w:val="-1"/>
          <w:sz w:val="27"/>
          <w:szCs w:val="27"/>
        </w:rPr>
        <w:lastRenderedPageBreak/>
        <w:t>входящие в муниципальную инфраструктуру поддержки предпринимательства, планируется оказать не менее 2500 услуг субъектам предпринимательской деятельности.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Содействие местным товаропроизводителям посредством развития кооперационных и интеграционных отношений будут способствовать продвижению продукции СМП, формированию и укреплению хозяйственных связей субъектов малого, среднего и крупного бизнеса.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Повышение уровня информированности СМСП и популяризация предпринимательской деятельности в Топчихинском районе. Функционирование специализированного информационного ресурса для СМСП, организация и проведение различных обучающих мероприятий и конкурсов, а также иные мероприятия, направленные на популяризацию предпринимательской деятельности, в том числе среди молодежи, позволят увеличить количество СМСП, участвующих в программных мероприятиях,</w:t>
      </w:r>
      <w:r w:rsidR="00171D4B" w:rsidRPr="0071559F">
        <w:rPr>
          <w:color w:val="000000"/>
          <w:spacing w:val="-1"/>
          <w:sz w:val="27"/>
          <w:szCs w:val="27"/>
        </w:rPr>
        <w:t xml:space="preserve">  </w:t>
      </w:r>
      <w:r w:rsidRPr="0071559F">
        <w:rPr>
          <w:color w:val="000000"/>
          <w:spacing w:val="-1"/>
          <w:sz w:val="27"/>
          <w:szCs w:val="27"/>
        </w:rPr>
        <w:t xml:space="preserve">не менее чем на 3 единицы ежегодно. 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 xml:space="preserve">На территории района сформирована базовая инфраструктура поддержки малого и среднего бизнеса, представлены ее финансовые, информационные </w:t>
      </w:r>
      <w:r w:rsidR="00171D4B" w:rsidRPr="0071559F">
        <w:rPr>
          <w:color w:val="000000"/>
          <w:spacing w:val="-1"/>
          <w:sz w:val="27"/>
          <w:szCs w:val="27"/>
        </w:rPr>
        <w:t xml:space="preserve">                        </w:t>
      </w:r>
      <w:r w:rsidRPr="0071559F">
        <w:rPr>
          <w:color w:val="000000"/>
          <w:spacing w:val="-1"/>
          <w:sz w:val="27"/>
          <w:szCs w:val="27"/>
        </w:rPr>
        <w:t xml:space="preserve">и имущественные элементы. 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В 2014 году завершилась реализация Программы, в рамках которой проводилась планомерная работа по созданию благоприятного предпринимательского климата в Топчихинском районе.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 xml:space="preserve">В </w:t>
      </w:r>
      <w:proofErr w:type="gramStart"/>
      <w:r w:rsidRPr="0071559F">
        <w:rPr>
          <w:color w:val="000000"/>
          <w:spacing w:val="-1"/>
          <w:sz w:val="27"/>
          <w:szCs w:val="27"/>
        </w:rPr>
        <w:t>целях</w:t>
      </w:r>
      <w:proofErr w:type="gramEnd"/>
      <w:r w:rsidRPr="0071559F">
        <w:rPr>
          <w:color w:val="000000"/>
          <w:spacing w:val="-1"/>
          <w:sz w:val="27"/>
          <w:szCs w:val="27"/>
        </w:rPr>
        <w:t xml:space="preserve"> стимулирования МСП в районе, формирования условий для активизации его инвестиционной деятельности и становления как высокотехнологичного и социально ориентированного сектора экономики района необходима дальнейшая реализация мероприятий, направленных на оказание СМСП муниципальной поддержки. Приоритетными направлениями развития предпринимательства на территории муниципального образования, позволяющими обеспечить устойчивое многоотраслевое развитие, занятость и повышение качества жизни сельского населения, являются: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proofErr w:type="gramStart"/>
      <w:r w:rsidRPr="0071559F">
        <w:rPr>
          <w:color w:val="000000"/>
          <w:spacing w:val="-1"/>
          <w:sz w:val="27"/>
          <w:szCs w:val="27"/>
        </w:rPr>
        <w:t>сельский</w:t>
      </w:r>
      <w:proofErr w:type="gramEnd"/>
      <w:r w:rsidRPr="0071559F">
        <w:rPr>
          <w:color w:val="000000"/>
          <w:spacing w:val="-1"/>
          <w:sz w:val="27"/>
          <w:szCs w:val="27"/>
        </w:rPr>
        <w:t xml:space="preserve"> туризм и иные услуги в сфере сельского туризма;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переработка мяса и сельскохозяйственной продукции;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производство строительных материалов;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организация торгового обслуживания в малых селах;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дорожный сервис (гостиница, шиномонтаж, автомойка, благоустроенный туалет);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 xml:space="preserve">бытовые и социальные услуги (ремонт, пошив одежды; прачечная; профессиональная уборка; уход за пожилыми и инвалидами и др.). 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>Основными ожидаемыми конечными результатами реализации Программы должны стать количественные показатели (индикаторы) к концу 2022 года: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 xml:space="preserve">количество субъектов МСП в расчете на 1 тысячу человек населения Топчихинского района достигнет </w:t>
      </w:r>
      <w:r w:rsidRPr="0071559F">
        <w:rPr>
          <w:spacing w:val="-1"/>
          <w:sz w:val="27"/>
          <w:szCs w:val="27"/>
        </w:rPr>
        <w:t>показателя 22,0 единицы;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spacing w:val="-1"/>
          <w:sz w:val="27"/>
          <w:szCs w:val="27"/>
        </w:rPr>
      </w:pPr>
      <w:r w:rsidRPr="0071559F">
        <w:rPr>
          <w:spacing w:val="-1"/>
          <w:sz w:val="27"/>
          <w:szCs w:val="27"/>
        </w:rPr>
        <w:t xml:space="preserve">удельный вес </w:t>
      </w:r>
      <w:proofErr w:type="gramStart"/>
      <w:r w:rsidRPr="0071559F">
        <w:rPr>
          <w:spacing w:val="-1"/>
          <w:sz w:val="27"/>
          <w:szCs w:val="27"/>
        </w:rPr>
        <w:t>занятых</w:t>
      </w:r>
      <w:proofErr w:type="gramEnd"/>
      <w:r w:rsidRPr="0071559F">
        <w:rPr>
          <w:spacing w:val="-1"/>
          <w:sz w:val="27"/>
          <w:szCs w:val="27"/>
        </w:rPr>
        <w:t xml:space="preserve"> в малом и среднем бизнесе в общей численности занятых в экономике Топчихинского района составит 20,5 %;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spacing w:val="-1"/>
          <w:sz w:val="27"/>
          <w:szCs w:val="27"/>
        </w:rPr>
      </w:pPr>
      <w:r w:rsidRPr="0071559F">
        <w:rPr>
          <w:spacing w:val="-1"/>
          <w:sz w:val="27"/>
          <w:szCs w:val="27"/>
        </w:rPr>
        <w:t xml:space="preserve">объем инвестиций в основной капитал, </w:t>
      </w:r>
      <w:proofErr w:type="gramStart"/>
      <w:r w:rsidRPr="0071559F">
        <w:rPr>
          <w:spacing w:val="-1"/>
          <w:sz w:val="27"/>
          <w:szCs w:val="27"/>
        </w:rPr>
        <w:t>привлеченных</w:t>
      </w:r>
      <w:proofErr w:type="gramEnd"/>
      <w:r w:rsidRPr="0071559F">
        <w:rPr>
          <w:spacing w:val="-1"/>
          <w:sz w:val="27"/>
          <w:szCs w:val="27"/>
        </w:rPr>
        <w:t xml:space="preserve"> малыми и средними предприятиями (по отношению к уровню предыдущего года) составит 104,4%;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spacing w:val="-1"/>
          <w:sz w:val="27"/>
          <w:szCs w:val="27"/>
        </w:rPr>
      </w:pPr>
      <w:r w:rsidRPr="0071559F">
        <w:rPr>
          <w:spacing w:val="-1"/>
          <w:sz w:val="27"/>
          <w:szCs w:val="27"/>
        </w:rPr>
        <w:t>уровень среднемесячной начисленной заработной платы одного работника на малых и средних предприятиях Топчихинского района (по отношению к уровню предыдущего года) составит 108,5 %;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spacing w:val="-1"/>
          <w:sz w:val="27"/>
          <w:szCs w:val="27"/>
        </w:rPr>
      </w:pPr>
      <w:r w:rsidRPr="0071559F">
        <w:rPr>
          <w:spacing w:val="-1"/>
          <w:sz w:val="27"/>
          <w:szCs w:val="27"/>
        </w:rPr>
        <w:lastRenderedPageBreak/>
        <w:t xml:space="preserve">количество субъектов </w:t>
      </w:r>
      <w:r w:rsidRPr="0071559F">
        <w:rPr>
          <w:spacing w:val="-1"/>
          <w:sz w:val="27"/>
          <w:szCs w:val="27"/>
        </w:rPr>
        <w:tab/>
        <w:t>МСП, получивших муниципальную поддержку, составит не менее 285 ежегодно;</w:t>
      </w:r>
    </w:p>
    <w:p w:rsidR="00CF15EE" w:rsidRPr="0071559F" w:rsidRDefault="00CF15EE" w:rsidP="00F247D1">
      <w:pPr>
        <w:shd w:val="clear" w:color="auto" w:fill="FFFFFF"/>
        <w:ind w:left="23" w:firstLine="709"/>
        <w:jc w:val="both"/>
        <w:rPr>
          <w:spacing w:val="-1"/>
          <w:sz w:val="27"/>
          <w:szCs w:val="27"/>
        </w:rPr>
      </w:pPr>
      <w:r w:rsidRPr="0071559F">
        <w:rPr>
          <w:spacing w:val="-1"/>
          <w:sz w:val="27"/>
          <w:szCs w:val="27"/>
        </w:rPr>
        <w:t>количество вновь созданных рабочих мест (включая вновь зарегистрированных индивидуальных предпринимателей), составит не менее 152 единиц  ежегодно;</w:t>
      </w:r>
    </w:p>
    <w:p w:rsidR="00E33E12" w:rsidRPr="0071559F" w:rsidRDefault="00E33E12" w:rsidP="00F247D1">
      <w:pPr>
        <w:ind w:firstLine="709"/>
        <w:jc w:val="both"/>
        <w:rPr>
          <w:sz w:val="27"/>
          <w:szCs w:val="27"/>
        </w:rPr>
      </w:pPr>
      <w:proofErr w:type="gramStart"/>
      <w:r w:rsidRPr="0071559F">
        <w:rPr>
          <w:sz w:val="27"/>
          <w:szCs w:val="27"/>
        </w:rPr>
        <w:t xml:space="preserve">доля закупок, которые осуществлены у субъектов малого предпринимательства в отчетном году в соответствии со способами, предусмотренными статьей 30 Федерального закона от 05.04.2013 № 44-ФЗ </w:t>
      </w:r>
      <w:r w:rsidR="00171D4B" w:rsidRPr="0071559F">
        <w:rPr>
          <w:sz w:val="27"/>
          <w:szCs w:val="27"/>
        </w:rPr>
        <w:t xml:space="preserve">                        </w:t>
      </w:r>
      <w:r w:rsidRPr="0071559F">
        <w:rPr>
          <w:sz w:val="27"/>
          <w:szCs w:val="27"/>
        </w:rPr>
        <w:t>«О контрактной системе в сфере закупок товаров, работ, услуг для обеспечения государственных и муниципальных нужд», в общей сумме цен контрактов, заключенных по результатам конкурентных процедур, составит не менее 25 %</w:t>
      </w:r>
      <w:r w:rsidR="008262C1" w:rsidRPr="0071559F">
        <w:rPr>
          <w:sz w:val="27"/>
          <w:szCs w:val="27"/>
        </w:rPr>
        <w:t>.</w:t>
      </w:r>
      <w:proofErr w:type="gramEnd"/>
    </w:p>
    <w:p w:rsidR="00CF15EE" w:rsidRPr="0071559F" w:rsidRDefault="00CF15EE" w:rsidP="00F247D1">
      <w:pPr>
        <w:ind w:firstLine="709"/>
        <w:jc w:val="both"/>
        <w:rPr>
          <w:color w:val="000000"/>
          <w:spacing w:val="-1"/>
          <w:sz w:val="27"/>
          <w:szCs w:val="27"/>
        </w:rPr>
      </w:pPr>
      <w:r w:rsidRPr="0071559F">
        <w:rPr>
          <w:color w:val="000000"/>
          <w:spacing w:val="-1"/>
          <w:sz w:val="27"/>
          <w:szCs w:val="27"/>
        </w:rPr>
        <w:t xml:space="preserve">Достижение перечисленных индикаторов требует комплексного подхода и должно явиться итогом согласованных действий ответственного исполнителя Программы, ОМС и хозяйствующих субъектов. </w:t>
      </w:r>
    </w:p>
    <w:p w:rsidR="00CF15EE" w:rsidRPr="0071559F" w:rsidRDefault="00CF15EE" w:rsidP="00F247D1">
      <w:pPr>
        <w:ind w:firstLine="709"/>
        <w:jc w:val="both"/>
        <w:rPr>
          <w:sz w:val="27"/>
          <w:szCs w:val="27"/>
        </w:rPr>
      </w:pPr>
      <w:r w:rsidRPr="0071559F">
        <w:rPr>
          <w:sz w:val="27"/>
          <w:szCs w:val="27"/>
        </w:rPr>
        <w:t>Основные индикаторы и их значения по годам представле</w:t>
      </w:r>
      <w:r w:rsidR="00E33E12" w:rsidRPr="0071559F">
        <w:rPr>
          <w:sz w:val="27"/>
          <w:szCs w:val="27"/>
        </w:rPr>
        <w:t xml:space="preserve">ны </w:t>
      </w:r>
      <w:r w:rsidR="00171D4B" w:rsidRPr="0071559F">
        <w:rPr>
          <w:sz w:val="27"/>
          <w:szCs w:val="27"/>
        </w:rPr>
        <w:t xml:space="preserve">                                    </w:t>
      </w:r>
      <w:r w:rsidR="00E33E12" w:rsidRPr="0071559F">
        <w:rPr>
          <w:sz w:val="27"/>
          <w:szCs w:val="27"/>
        </w:rPr>
        <w:t>в Приложении 1 к Программе</w:t>
      </w:r>
      <w:proofErr w:type="gramStart"/>
      <w:r w:rsidR="00E33E12" w:rsidRPr="0071559F">
        <w:rPr>
          <w:sz w:val="27"/>
          <w:szCs w:val="27"/>
        </w:rPr>
        <w:t>.»;</w:t>
      </w:r>
      <w:proofErr w:type="gramEnd"/>
    </w:p>
    <w:p w:rsidR="00533383" w:rsidRPr="00F701C0" w:rsidRDefault="00533383" w:rsidP="00F247D1">
      <w:pPr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</w:t>
      </w:r>
      <w:r w:rsidR="00CF15EE">
        <w:rPr>
          <w:sz w:val="27"/>
          <w:szCs w:val="27"/>
        </w:rPr>
        <w:t>4</w:t>
      </w:r>
      <w:r w:rsidRPr="00F701C0">
        <w:rPr>
          <w:sz w:val="27"/>
          <w:szCs w:val="27"/>
        </w:rPr>
        <w:t>. Изложить раздел 4 «Общий объем финансовых ресурсов, необходимых для реализации Программы» в следующей редакции:</w:t>
      </w:r>
    </w:p>
    <w:p w:rsidR="00533383" w:rsidRPr="00F701C0" w:rsidRDefault="00533383" w:rsidP="00F247D1">
      <w:pPr>
        <w:pStyle w:val="a3"/>
        <w:spacing w:before="0" w:beforeAutospacing="0" w:after="0"/>
        <w:ind w:firstLine="709"/>
        <w:jc w:val="center"/>
        <w:rPr>
          <w:b/>
          <w:sz w:val="27"/>
          <w:szCs w:val="27"/>
        </w:rPr>
      </w:pPr>
      <w:r w:rsidRPr="00F701C0">
        <w:rPr>
          <w:b/>
          <w:sz w:val="27"/>
          <w:szCs w:val="27"/>
        </w:rPr>
        <w:t>«4. Общий объем финансовых ресурсов, необходимых</w:t>
      </w:r>
    </w:p>
    <w:p w:rsidR="00533383" w:rsidRPr="00F701C0" w:rsidRDefault="00533383" w:rsidP="00F247D1">
      <w:pPr>
        <w:ind w:firstLine="720"/>
        <w:jc w:val="center"/>
        <w:rPr>
          <w:sz w:val="27"/>
          <w:szCs w:val="27"/>
        </w:rPr>
      </w:pPr>
      <w:r w:rsidRPr="00F701C0">
        <w:rPr>
          <w:b/>
          <w:sz w:val="27"/>
          <w:szCs w:val="27"/>
        </w:rPr>
        <w:t>для реализации Программы</w:t>
      </w:r>
    </w:p>
    <w:p w:rsidR="00533383" w:rsidRPr="00F701C0" w:rsidRDefault="00533383" w:rsidP="00F247D1">
      <w:pPr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  <w:lang w:eastAsia="en-US"/>
        </w:rPr>
        <w:t xml:space="preserve"> </w:t>
      </w:r>
      <w:r w:rsidRPr="00F701C0">
        <w:rPr>
          <w:sz w:val="27"/>
          <w:szCs w:val="27"/>
        </w:rPr>
        <w:t xml:space="preserve">Основным источником финансирования Программы являются средства районного бюджета. Объём финансирования Программы за счёт средств районного бюджета </w:t>
      </w:r>
      <w:proofErr w:type="gramStart"/>
      <w:r w:rsidRPr="00F701C0">
        <w:rPr>
          <w:sz w:val="27"/>
          <w:szCs w:val="27"/>
        </w:rPr>
        <w:t>носит прогнозный характер и подлежит</w:t>
      </w:r>
      <w:proofErr w:type="gramEnd"/>
      <w:r w:rsidRPr="00F701C0">
        <w:rPr>
          <w:sz w:val="27"/>
          <w:szCs w:val="27"/>
        </w:rPr>
        <w:t xml:space="preserve"> ежегодному уточнению в установленном порядке при формировании проектов районного бюджета на </w:t>
      </w:r>
      <w:r w:rsidR="001A3F56" w:rsidRPr="00F701C0">
        <w:rPr>
          <w:sz w:val="27"/>
          <w:szCs w:val="27"/>
        </w:rPr>
        <w:t xml:space="preserve">очередной финансовый год </w:t>
      </w:r>
      <w:r w:rsidRPr="00F701C0">
        <w:rPr>
          <w:sz w:val="27"/>
          <w:szCs w:val="27"/>
        </w:rPr>
        <w:t>и плановый период</w:t>
      </w:r>
      <w:r w:rsidR="001A3F56" w:rsidRPr="00F701C0">
        <w:rPr>
          <w:sz w:val="27"/>
          <w:szCs w:val="27"/>
        </w:rPr>
        <w:t>.</w:t>
      </w:r>
      <w:r w:rsidRPr="00F701C0">
        <w:rPr>
          <w:sz w:val="27"/>
          <w:szCs w:val="27"/>
        </w:rPr>
        <w:t xml:space="preserve"> </w:t>
      </w:r>
    </w:p>
    <w:p w:rsidR="00533383" w:rsidRPr="00F701C0" w:rsidRDefault="00533383" w:rsidP="00F247D1">
      <w:pPr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Общий объем финансирования Программы на 201</w:t>
      </w:r>
      <w:r w:rsidR="000518A7" w:rsidRPr="00F701C0">
        <w:rPr>
          <w:sz w:val="27"/>
          <w:szCs w:val="27"/>
        </w:rPr>
        <w:t>5</w:t>
      </w:r>
      <w:r w:rsidRPr="00F701C0">
        <w:rPr>
          <w:sz w:val="27"/>
          <w:szCs w:val="27"/>
        </w:rPr>
        <w:t xml:space="preserve"> - 2022 годы за счет средств районного бюджета </w:t>
      </w:r>
      <w:r w:rsidR="00321DEC" w:rsidRPr="00F701C0">
        <w:rPr>
          <w:sz w:val="27"/>
          <w:szCs w:val="27"/>
        </w:rPr>
        <w:t>–</w:t>
      </w:r>
      <w:r w:rsidRPr="00F701C0">
        <w:rPr>
          <w:sz w:val="27"/>
          <w:szCs w:val="27"/>
        </w:rPr>
        <w:t xml:space="preserve"> </w:t>
      </w:r>
      <w:r w:rsidR="00D70CA7">
        <w:rPr>
          <w:sz w:val="27"/>
          <w:szCs w:val="27"/>
        </w:rPr>
        <w:t>22</w:t>
      </w:r>
      <w:r w:rsidR="00CF15EE">
        <w:rPr>
          <w:sz w:val="27"/>
          <w:szCs w:val="27"/>
        </w:rPr>
        <w:t>6</w:t>
      </w:r>
      <w:r w:rsidR="00D70CA7">
        <w:rPr>
          <w:sz w:val="27"/>
          <w:szCs w:val="27"/>
        </w:rPr>
        <w:t>8,1</w:t>
      </w:r>
      <w:r w:rsidRPr="00F701C0">
        <w:rPr>
          <w:b/>
          <w:sz w:val="27"/>
          <w:szCs w:val="27"/>
        </w:rPr>
        <w:t xml:space="preserve"> </w:t>
      </w:r>
      <w:r w:rsidRPr="00F701C0">
        <w:rPr>
          <w:sz w:val="27"/>
          <w:szCs w:val="27"/>
        </w:rPr>
        <w:t xml:space="preserve">тыс. руб., в т.ч.: 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2015 год – 212,0 тыс. руб.;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2016 год – 233,0 тыс. руб.;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2017 год – 223,4 тыс. руб.;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2018 год – 277,6 тыс. руб.;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2019 год – 280,1 тыс. руб.;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2020 год – 259,2 тыс. руб.;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>2021 год – 366,8</w:t>
      </w:r>
      <w:r w:rsidR="005C0388">
        <w:rPr>
          <w:sz w:val="27"/>
          <w:szCs w:val="27"/>
          <w:lang w:eastAsia="ar-SA"/>
        </w:rPr>
        <w:t xml:space="preserve"> </w:t>
      </w:r>
      <w:r w:rsidRPr="004313FE">
        <w:rPr>
          <w:sz w:val="27"/>
          <w:szCs w:val="27"/>
          <w:lang w:eastAsia="ar-SA"/>
        </w:rPr>
        <w:t>тыс. руб.;</w:t>
      </w:r>
    </w:p>
    <w:p w:rsidR="004313FE" w:rsidRPr="004313FE" w:rsidRDefault="004313FE" w:rsidP="00F247D1">
      <w:pPr>
        <w:ind w:firstLine="720"/>
        <w:jc w:val="both"/>
        <w:rPr>
          <w:sz w:val="27"/>
          <w:szCs w:val="27"/>
          <w:lang w:eastAsia="ar-SA"/>
        </w:rPr>
      </w:pPr>
      <w:r w:rsidRPr="004313FE">
        <w:rPr>
          <w:sz w:val="27"/>
          <w:szCs w:val="27"/>
          <w:lang w:eastAsia="ar-SA"/>
        </w:rPr>
        <w:t xml:space="preserve">2022 год – </w:t>
      </w:r>
      <w:r w:rsidR="00303B2A">
        <w:rPr>
          <w:sz w:val="27"/>
          <w:szCs w:val="27"/>
          <w:lang w:eastAsia="ar-SA"/>
        </w:rPr>
        <w:t>416,0</w:t>
      </w:r>
      <w:r w:rsidRPr="004313FE">
        <w:rPr>
          <w:sz w:val="27"/>
          <w:szCs w:val="27"/>
          <w:lang w:eastAsia="ar-SA"/>
        </w:rPr>
        <w:t xml:space="preserve"> тыс. руб.</w:t>
      </w:r>
    </w:p>
    <w:p w:rsidR="00533383" w:rsidRPr="00F701C0" w:rsidRDefault="00533383" w:rsidP="00F247D1">
      <w:pPr>
        <w:ind w:firstLine="720"/>
        <w:jc w:val="both"/>
        <w:rPr>
          <w:sz w:val="27"/>
          <w:szCs w:val="27"/>
        </w:rPr>
      </w:pPr>
      <w:proofErr w:type="gramStart"/>
      <w:r w:rsidRPr="00F701C0">
        <w:rPr>
          <w:sz w:val="27"/>
          <w:szCs w:val="27"/>
        </w:rPr>
        <w:t>Объемы финансирования могут быть увеличены за счет привлечения субсидий из федерального и краевого бюджетов.</w:t>
      </w:r>
      <w:proofErr w:type="gramEnd"/>
    </w:p>
    <w:p w:rsidR="00533383" w:rsidRPr="002F7846" w:rsidRDefault="00533383" w:rsidP="00F247D1">
      <w:pPr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 xml:space="preserve">Сводные финансовые затраты на реализацию Программы с распределением по годам  </w:t>
      </w:r>
      <w:r w:rsidRPr="002F7846">
        <w:rPr>
          <w:sz w:val="27"/>
          <w:szCs w:val="27"/>
        </w:rPr>
        <w:t>приведены в Приложении 3.</w:t>
      </w:r>
      <w:r w:rsidR="009B33BB">
        <w:rPr>
          <w:sz w:val="27"/>
          <w:szCs w:val="27"/>
        </w:rPr>
        <w:t>»;</w:t>
      </w:r>
    </w:p>
    <w:p w:rsidR="00C9487A" w:rsidRPr="002F7846" w:rsidRDefault="00C9487A" w:rsidP="00F247D1">
      <w:pPr>
        <w:ind w:firstLine="720"/>
        <w:jc w:val="both"/>
        <w:rPr>
          <w:sz w:val="27"/>
          <w:szCs w:val="27"/>
        </w:rPr>
      </w:pPr>
      <w:r w:rsidRPr="002F7846">
        <w:rPr>
          <w:sz w:val="27"/>
          <w:szCs w:val="27"/>
        </w:rPr>
        <w:t>1.5. Изложить строку 7 Приложени</w:t>
      </w:r>
      <w:r w:rsidR="009B33BB">
        <w:rPr>
          <w:sz w:val="27"/>
          <w:szCs w:val="27"/>
        </w:rPr>
        <w:t xml:space="preserve">я </w:t>
      </w:r>
      <w:r w:rsidRPr="002F7846">
        <w:rPr>
          <w:sz w:val="27"/>
          <w:szCs w:val="27"/>
        </w:rPr>
        <w:t>1</w:t>
      </w:r>
      <w:r w:rsidR="009B33BB">
        <w:rPr>
          <w:sz w:val="27"/>
          <w:szCs w:val="27"/>
        </w:rPr>
        <w:t xml:space="preserve"> «С</w:t>
      </w:r>
      <w:r w:rsidR="009B33BB" w:rsidRPr="009B33BB">
        <w:rPr>
          <w:sz w:val="27"/>
          <w:szCs w:val="27"/>
        </w:rPr>
        <w:t>ведения об индикаторах муниципальной программы «Развитие малого и среднего предпринимательства в Топчихинском районе» на 2015-2022 годы и их значениях</w:t>
      </w:r>
      <w:r w:rsidR="00DC5CDA">
        <w:rPr>
          <w:sz w:val="27"/>
          <w:szCs w:val="27"/>
        </w:rPr>
        <w:t>» к Программе</w:t>
      </w:r>
      <w:r w:rsidR="0093238D">
        <w:rPr>
          <w:sz w:val="27"/>
          <w:szCs w:val="27"/>
        </w:rPr>
        <w:t xml:space="preserve"> в </w:t>
      </w:r>
      <w:r w:rsidR="008A5FE3">
        <w:rPr>
          <w:sz w:val="27"/>
          <w:szCs w:val="27"/>
        </w:rPr>
        <w:t>следующей</w:t>
      </w:r>
      <w:r w:rsidR="0093238D">
        <w:rPr>
          <w:sz w:val="27"/>
          <w:szCs w:val="27"/>
        </w:rPr>
        <w:t xml:space="preserve"> редакции (</w:t>
      </w:r>
      <w:r w:rsidR="0093238D" w:rsidRPr="00091527">
        <w:rPr>
          <w:sz w:val="27"/>
          <w:szCs w:val="27"/>
        </w:rPr>
        <w:t xml:space="preserve">Приложение </w:t>
      </w:r>
      <w:r w:rsidR="0093238D">
        <w:rPr>
          <w:sz w:val="27"/>
          <w:szCs w:val="27"/>
        </w:rPr>
        <w:t>1</w:t>
      </w:r>
      <w:r w:rsidR="00DC5CDA">
        <w:rPr>
          <w:sz w:val="27"/>
          <w:szCs w:val="27"/>
        </w:rPr>
        <w:t>);</w:t>
      </w:r>
    </w:p>
    <w:p w:rsidR="000D4F31" w:rsidRPr="00F701C0" w:rsidRDefault="006E3163" w:rsidP="00F247D1">
      <w:pPr>
        <w:ind w:firstLine="720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1.</w:t>
      </w:r>
      <w:r w:rsidR="00C9487A">
        <w:rPr>
          <w:sz w:val="27"/>
          <w:szCs w:val="27"/>
        </w:rPr>
        <w:t>6</w:t>
      </w:r>
      <w:r w:rsidRPr="00F701C0">
        <w:rPr>
          <w:sz w:val="27"/>
          <w:szCs w:val="27"/>
        </w:rPr>
        <w:t xml:space="preserve">. </w:t>
      </w:r>
      <w:r w:rsidR="00D70CA7" w:rsidRPr="00091527">
        <w:rPr>
          <w:sz w:val="27"/>
          <w:szCs w:val="27"/>
        </w:rPr>
        <w:t xml:space="preserve">Изложить </w:t>
      </w:r>
      <w:r w:rsidR="0093238D">
        <w:rPr>
          <w:sz w:val="27"/>
          <w:szCs w:val="27"/>
        </w:rPr>
        <w:t xml:space="preserve">строки 1, 2, 3 </w:t>
      </w:r>
      <w:r w:rsidR="00D70CA7" w:rsidRPr="00091527">
        <w:rPr>
          <w:sz w:val="27"/>
          <w:szCs w:val="27"/>
        </w:rPr>
        <w:t>Приложени</w:t>
      </w:r>
      <w:r w:rsidR="0093238D">
        <w:rPr>
          <w:sz w:val="27"/>
          <w:szCs w:val="27"/>
        </w:rPr>
        <w:t>я</w:t>
      </w:r>
      <w:r w:rsidR="00D70CA7" w:rsidRPr="00091527">
        <w:rPr>
          <w:sz w:val="27"/>
          <w:szCs w:val="27"/>
        </w:rPr>
        <w:t xml:space="preserve"> 2 «Перечень мероприятий муниципальной программы «Развитие малого и среднего предпринимательства в Топчихинском районе» на 2015-2022 годы</w:t>
      </w:r>
      <w:r w:rsidR="00DC5CDA">
        <w:rPr>
          <w:sz w:val="27"/>
          <w:szCs w:val="27"/>
        </w:rPr>
        <w:t>»</w:t>
      </w:r>
      <w:r w:rsidR="0093238D">
        <w:rPr>
          <w:sz w:val="27"/>
          <w:szCs w:val="27"/>
        </w:rPr>
        <w:t xml:space="preserve"> к Программе</w:t>
      </w:r>
      <w:r w:rsidR="00D70CA7" w:rsidRPr="00091527">
        <w:rPr>
          <w:sz w:val="27"/>
          <w:szCs w:val="27"/>
        </w:rPr>
        <w:t xml:space="preserve"> в </w:t>
      </w:r>
      <w:r w:rsidR="008A5FE3">
        <w:rPr>
          <w:sz w:val="27"/>
          <w:szCs w:val="27"/>
        </w:rPr>
        <w:t>следующей</w:t>
      </w:r>
      <w:r w:rsidR="00D70CA7" w:rsidRPr="00091527">
        <w:rPr>
          <w:sz w:val="27"/>
          <w:szCs w:val="27"/>
        </w:rPr>
        <w:t xml:space="preserve"> редакции (Приложение </w:t>
      </w:r>
      <w:r w:rsidR="002F7846">
        <w:rPr>
          <w:sz w:val="27"/>
          <w:szCs w:val="27"/>
        </w:rPr>
        <w:t>2</w:t>
      </w:r>
      <w:r w:rsidR="00D70CA7" w:rsidRPr="00091527">
        <w:rPr>
          <w:sz w:val="27"/>
          <w:szCs w:val="27"/>
        </w:rPr>
        <w:t>)</w:t>
      </w:r>
      <w:r w:rsidR="00DC5CDA">
        <w:rPr>
          <w:sz w:val="27"/>
          <w:szCs w:val="27"/>
        </w:rPr>
        <w:t>;</w:t>
      </w:r>
    </w:p>
    <w:p w:rsidR="006E3163" w:rsidRPr="00D70CA7" w:rsidRDefault="006E3163" w:rsidP="00F247D1">
      <w:pPr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lastRenderedPageBreak/>
        <w:t>1.</w:t>
      </w:r>
      <w:r w:rsidR="0093238D">
        <w:rPr>
          <w:sz w:val="27"/>
          <w:szCs w:val="27"/>
        </w:rPr>
        <w:t>7</w:t>
      </w:r>
      <w:r w:rsidRPr="00F701C0">
        <w:rPr>
          <w:sz w:val="27"/>
          <w:szCs w:val="27"/>
        </w:rPr>
        <w:t xml:space="preserve">. Изложить Приложение 3 «Объем финансовых ресурсов, необходимых для реализации муниципальной Программы» </w:t>
      </w:r>
      <w:r w:rsidR="0093238D" w:rsidRPr="00F701C0">
        <w:rPr>
          <w:sz w:val="27"/>
          <w:szCs w:val="27"/>
        </w:rPr>
        <w:t xml:space="preserve">к Программе </w:t>
      </w:r>
      <w:r w:rsidRPr="00F701C0">
        <w:rPr>
          <w:sz w:val="27"/>
          <w:szCs w:val="27"/>
        </w:rPr>
        <w:t xml:space="preserve">в новой редакции </w:t>
      </w:r>
      <w:r w:rsidRPr="00D70CA7">
        <w:rPr>
          <w:sz w:val="27"/>
          <w:szCs w:val="27"/>
        </w:rPr>
        <w:t xml:space="preserve">(Приложение </w:t>
      </w:r>
      <w:r w:rsidR="005678F2">
        <w:rPr>
          <w:sz w:val="27"/>
          <w:szCs w:val="27"/>
        </w:rPr>
        <w:t>3</w:t>
      </w:r>
      <w:r w:rsidRPr="00D70CA7">
        <w:rPr>
          <w:sz w:val="27"/>
          <w:szCs w:val="27"/>
        </w:rPr>
        <w:t>).</w:t>
      </w:r>
    </w:p>
    <w:p w:rsidR="006E4BB0" w:rsidRPr="00F701C0" w:rsidRDefault="006E4BB0" w:rsidP="00F247D1">
      <w:pPr>
        <w:shd w:val="clear" w:color="auto" w:fill="FFFFFF"/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70CA7">
        <w:rPr>
          <w:sz w:val="27"/>
          <w:szCs w:val="27"/>
        </w:rPr>
        <w:t xml:space="preserve">2. </w:t>
      </w:r>
      <w:r w:rsidR="00D70CA7" w:rsidRPr="00D70CA7">
        <w:rPr>
          <w:color w:val="000000"/>
          <w:sz w:val="27"/>
          <w:szCs w:val="27"/>
        </w:rPr>
        <w:t>Признать утратившим</w:t>
      </w:r>
      <w:r w:rsidR="008A5FE3">
        <w:rPr>
          <w:color w:val="000000"/>
          <w:sz w:val="27"/>
          <w:szCs w:val="27"/>
        </w:rPr>
        <w:t>и</w:t>
      </w:r>
      <w:r w:rsidR="00D70CA7" w:rsidRPr="00D70CA7">
        <w:rPr>
          <w:color w:val="000000"/>
          <w:sz w:val="27"/>
          <w:szCs w:val="27"/>
        </w:rPr>
        <w:t xml:space="preserve"> силу </w:t>
      </w:r>
      <w:r w:rsidR="008A5FE3">
        <w:rPr>
          <w:color w:val="000000"/>
          <w:sz w:val="27"/>
          <w:szCs w:val="27"/>
        </w:rPr>
        <w:t xml:space="preserve">пункты 1.1., 1.2., 1.4. </w:t>
      </w:r>
      <w:r w:rsidR="00D70CA7" w:rsidRPr="00D70CA7">
        <w:rPr>
          <w:color w:val="000000"/>
          <w:sz w:val="27"/>
          <w:szCs w:val="27"/>
        </w:rPr>
        <w:t>постановлени</w:t>
      </w:r>
      <w:r w:rsidR="008A5FE3">
        <w:rPr>
          <w:color w:val="000000"/>
          <w:sz w:val="27"/>
          <w:szCs w:val="27"/>
        </w:rPr>
        <w:t>я</w:t>
      </w:r>
      <w:r w:rsidR="00D70CA7">
        <w:rPr>
          <w:color w:val="000000"/>
          <w:sz w:val="27"/>
          <w:szCs w:val="27"/>
        </w:rPr>
        <w:t xml:space="preserve"> Администрации района от </w:t>
      </w:r>
      <w:r w:rsidR="005678F2">
        <w:rPr>
          <w:color w:val="000000"/>
          <w:sz w:val="27"/>
          <w:szCs w:val="27"/>
        </w:rPr>
        <w:t xml:space="preserve">27.12.2021 </w:t>
      </w:r>
      <w:r w:rsidR="00D70CA7">
        <w:rPr>
          <w:color w:val="000000"/>
          <w:sz w:val="27"/>
          <w:szCs w:val="27"/>
        </w:rPr>
        <w:t xml:space="preserve">№ </w:t>
      </w:r>
      <w:r w:rsidR="005678F2">
        <w:rPr>
          <w:color w:val="000000"/>
          <w:sz w:val="27"/>
          <w:szCs w:val="27"/>
        </w:rPr>
        <w:t>517</w:t>
      </w:r>
      <w:r w:rsidR="00D70CA7" w:rsidRPr="00F701C0">
        <w:rPr>
          <w:sz w:val="27"/>
          <w:szCs w:val="27"/>
        </w:rPr>
        <w:t xml:space="preserve"> </w:t>
      </w:r>
      <w:r w:rsidRPr="00F701C0">
        <w:rPr>
          <w:sz w:val="27"/>
          <w:szCs w:val="27"/>
        </w:rPr>
        <w:t>«О внесении изменений в муниципальную программу «Развитие малого и среднего предпринимательства в Топчихинском районе» на 2015 - 2022 годы»</w:t>
      </w:r>
      <w:r w:rsidR="00D70CA7">
        <w:rPr>
          <w:sz w:val="27"/>
          <w:szCs w:val="27"/>
        </w:rPr>
        <w:t>.</w:t>
      </w:r>
    </w:p>
    <w:p w:rsidR="00A90DD3" w:rsidRPr="00F701C0" w:rsidRDefault="006E4BB0" w:rsidP="00F247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3</w:t>
      </w:r>
      <w:r w:rsidR="00A90DD3" w:rsidRPr="00F701C0">
        <w:rPr>
          <w:sz w:val="27"/>
          <w:szCs w:val="27"/>
        </w:rPr>
        <w:t xml:space="preserve">. Обнародовать настоящее постановление в установленном порядке </w:t>
      </w:r>
      <w:r w:rsidR="00171D4B">
        <w:rPr>
          <w:sz w:val="27"/>
          <w:szCs w:val="27"/>
        </w:rPr>
        <w:t xml:space="preserve">                        </w:t>
      </w:r>
      <w:r w:rsidR="00A90DD3" w:rsidRPr="00F701C0">
        <w:rPr>
          <w:sz w:val="27"/>
          <w:szCs w:val="27"/>
        </w:rPr>
        <w:t>и разместить на официальном сайте муниципального образования Топчихинский район.</w:t>
      </w:r>
    </w:p>
    <w:p w:rsidR="00A90DD3" w:rsidRPr="00F701C0" w:rsidRDefault="006E4BB0" w:rsidP="00F247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F701C0">
        <w:rPr>
          <w:sz w:val="27"/>
          <w:szCs w:val="27"/>
        </w:rPr>
        <w:t>4</w:t>
      </w:r>
      <w:r w:rsidR="00A90DD3" w:rsidRPr="00F701C0">
        <w:rPr>
          <w:sz w:val="27"/>
          <w:szCs w:val="27"/>
        </w:rPr>
        <w:t xml:space="preserve">. </w:t>
      </w:r>
      <w:proofErr w:type="gramStart"/>
      <w:r w:rsidR="00A90DD3" w:rsidRPr="00F701C0">
        <w:rPr>
          <w:sz w:val="27"/>
          <w:szCs w:val="27"/>
        </w:rPr>
        <w:t>Контроль за</w:t>
      </w:r>
      <w:proofErr w:type="gramEnd"/>
      <w:r w:rsidR="00A90DD3" w:rsidRPr="00F701C0">
        <w:rPr>
          <w:sz w:val="27"/>
          <w:szCs w:val="27"/>
        </w:rPr>
        <w:t xml:space="preserve"> исполнением настоящего постановления возложить </w:t>
      </w:r>
      <w:r w:rsidR="00171D4B">
        <w:rPr>
          <w:sz w:val="27"/>
          <w:szCs w:val="27"/>
        </w:rPr>
        <w:t xml:space="preserve">                          </w:t>
      </w:r>
      <w:r w:rsidR="00A90DD3" w:rsidRPr="00F701C0">
        <w:rPr>
          <w:sz w:val="27"/>
          <w:szCs w:val="27"/>
        </w:rPr>
        <w:t>на</w:t>
      </w:r>
      <w:r w:rsidR="00E91B4F">
        <w:rPr>
          <w:sz w:val="27"/>
          <w:szCs w:val="27"/>
        </w:rPr>
        <w:t xml:space="preserve"> </w:t>
      </w:r>
      <w:r w:rsidR="005678F2" w:rsidRPr="005560A0">
        <w:rPr>
          <w:sz w:val="27"/>
          <w:szCs w:val="27"/>
        </w:rPr>
        <w:t>председателя комитета по экономике и инвестиционной политике Администрации Топчихинского района</w:t>
      </w:r>
      <w:r w:rsidR="00A90DD3" w:rsidRPr="00F701C0">
        <w:rPr>
          <w:sz w:val="27"/>
          <w:szCs w:val="27"/>
        </w:rPr>
        <w:t xml:space="preserve">. </w:t>
      </w:r>
    </w:p>
    <w:p w:rsidR="00A90DD3" w:rsidRPr="00F701C0" w:rsidRDefault="00A90DD3" w:rsidP="00A90DD3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B377FA" w:rsidRPr="00F701C0" w:rsidRDefault="00B377FA">
      <w:pPr>
        <w:rPr>
          <w:sz w:val="27"/>
          <w:szCs w:val="27"/>
        </w:rPr>
      </w:pPr>
    </w:p>
    <w:p w:rsidR="006E3163" w:rsidRPr="00F701C0" w:rsidRDefault="00A90DD3">
      <w:pPr>
        <w:rPr>
          <w:sz w:val="27"/>
          <w:szCs w:val="27"/>
        </w:rPr>
        <w:sectPr w:rsidR="006E3163" w:rsidRPr="00F701C0" w:rsidSect="00265383">
          <w:pgSz w:w="11906" w:h="16838"/>
          <w:pgMar w:top="1021" w:right="567" w:bottom="1134" w:left="1701" w:header="709" w:footer="709" w:gutter="0"/>
          <w:cols w:space="708"/>
          <w:docGrid w:linePitch="360"/>
        </w:sectPr>
      </w:pPr>
      <w:r w:rsidRPr="00F701C0">
        <w:rPr>
          <w:sz w:val="27"/>
          <w:szCs w:val="27"/>
        </w:rPr>
        <w:t xml:space="preserve">Глава района                                                                              </w:t>
      </w:r>
      <w:r w:rsidR="0008261E" w:rsidRPr="00F701C0">
        <w:rPr>
          <w:sz w:val="27"/>
          <w:szCs w:val="27"/>
        </w:rPr>
        <w:t xml:space="preserve">  </w:t>
      </w:r>
      <w:r w:rsidRPr="00F701C0">
        <w:rPr>
          <w:sz w:val="27"/>
          <w:szCs w:val="27"/>
        </w:rPr>
        <w:t xml:space="preserve">         </w:t>
      </w:r>
      <w:r w:rsidR="00286512" w:rsidRPr="00F701C0">
        <w:rPr>
          <w:sz w:val="27"/>
          <w:szCs w:val="27"/>
        </w:rPr>
        <w:t xml:space="preserve">     </w:t>
      </w:r>
      <w:r w:rsidRPr="00F701C0">
        <w:rPr>
          <w:sz w:val="27"/>
          <w:szCs w:val="27"/>
        </w:rPr>
        <w:t>Д.С. Тренькаев</w:t>
      </w:r>
    </w:p>
    <w:p w:rsidR="0072641A" w:rsidRPr="00F701C0" w:rsidRDefault="0072641A" w:rsidP="00175565">
      <w:pPr>
        <w:pStyle w:val="a4"/>
        <w:ind w:left="10915" w:right="-598"/>
        <w:jc w:val="right"/>
        <w:rPr>
          <w:sz w:val="28"/>
          <w:szCs w:val="28"/>
        </w:rPr>
      </w:pPr>
      <w:r w:rsidRPr="00F701C0">
        <w:rPr>
          <w:sz w:val="28"/>
          <w:szCs w:val="28"/>
        </w:rPr>
        <w:lastRenderedPageBreak/>
        <w:t xml:space="preserve">Приложение </w:t>
      </w:r>
      <w:r w:rsidR="002F7846">
        <w:rPr>
          <w:sz w:val="28"/>
          <w:szCs w:val="28"/>
        </w:rPr>
        <w:t>1</w:t>
      </w:r>
    </w:p>
    <w:p w:rsidR="0072641A" w:rsidRPr="00F701C0" w:rsidRDefault="0072641A" w:rsidP="00286512">
      <w:pPr>
        <w:ind w:left="10915" w:right="-598"/>
        <w:rPr>
          <w:sz w:val="28"/>
          <w:szCs w:val="28"/>
        </w:rPr>
      </w:pPr>
      <w:r w:rsidRPr="00F701C0">
        <w:rPr>
          <w:sz w:val="28"/>
          <w:szCs w:val="28"/>
        </w:rPr>
        <w:t>к постановлению Администрации</w:t>
      </w:r>
    </w:p>
    <w:p w:rsidR="0072641A" w:rsidRDefault="0072641A" w:rsidP="00286512">
      <w:pPr>
        <w:ind w:left="10915" w:right="-598"/>
        <w:rPr>
          <w:sz w:val="28"/>
          <w:szCs w:val="28"/>
        </w:rPr>
      </w:pPr>
      <w:r w:rsidRPr="00F701C0">
        <w:rPr>
          <w:sz w:val="28"/>
          <w:szCs w:val="28"/>
        </w:rPr>
        <w:t>района от</w:t>
      </w:r>
      <w:r w:rsidR="00071945" w:rsidRPr="00F701C0">
        <w:rPr>
          <w:sz w:val="28"/>
          <w:szCs w:val="28"/>
        </w:rPr>
        <w:t xml:space="preserve"> </w:t>
      </w:r>
      <w:r w:rsidR="002F43A2" w:rsidRPr="00F701C0">
        <w:rPr>
          <w:sz w:val="28"/>
          <w:szCs w:val="28"/>
        </w:rPr>
        <w:t>_______</w:t>
      </w:r>
      <w:r w:rsidR="00976FDF">
        <w:rPr>
          <w:sz w:val="28"/>
          <w:szCs w:val="28"/>
        </w:rPr>
        <w:t>2022</w:t>
      </w:r>
      <w:r w:rsidRPr="00F701C0">
        <w:rPr>
          <w:sz w:val="28"/>
          <w:szCs w:val="28"/>
        </w:rPr>
        <w:t xml:space="preserve"> №</w:t>
      </w:r>
      <w:r w:rsidR="002F43A2" w:rsidRPr="00F701C0">
        <w:rPr>
          <w:sz w:val="28"/>
          <w:szCs w:val="28"/>
        </w:rPr>
        <w:t xml:space="preserve"> ______</w:t>
      </w:r>
    </w:p>
    <w:p w:rsidR="002F7846" w:rsidRDefault="002F7846" w:rsidP="00286512">
      <w:pPr>
        <w:ind w:left="10915" w:right="-598"/>
        <w:rPr>
          <w:sz w:val="28"/>
          <w:szCs w:val="28"/>
        </w:rPr>
      </w:pPr>
    </w:p>
    <w:p w:rsidR="005678F2" w:rsidRPr="00C80357" w:rsidRDefault="005678F2" w:rsidP="005678F2">
      <w:pPr>
        <w:jc w:val="center"/>
        <w:rPr>
          <w:sz w:val="28"/>
          <w:szCs w:val="28"/>
        </w:rPr>
      </w:pPr>
      <w:r w:rsidRPr="00C80357">
        <w:rPr>
          <w:sz w:val="28"/>
          <w:szCs w:val="28"/>
        </w:rPr>
        <w:t xml:space="preserve">СВЕДЕНИЯ </w:t>
      </w:r>
    </w:p>
    <w:p w:rsidR="005678F2" w:rsidRPr="00C80357" w:rsidRDefault="005678F2" w:rsidP="005678F2">
      <w:pPr>
        <w:jc w:val="center"/>
        <w:rPr>
          <w:sz w:val="28"/>
          <w:szCs w:val="28"/>
        </w:rPr>
      </w:pPr>
      <w:r w:rsidRPr="00C80357">
        <w:rPr>
          <w:sz w:val="28"/>
          <w:szCs w:val="28"/>
        </w:rPr>
        <w:t xml:space="preserve">об индикаторах муниципальной программы «Развитие малого и среднего предпринимательства </w:t>
      </w:r>
    </w:p>
    <w:p w:rsidR="005678F2" w:rsidRPr="00C80357" w:rsidRDefault="005678F2" w:rsidP="005678F2">
      <w:pPr>
        <w:jc w:val="center"/>
        <w:rPr>
          <w:sz w:val="28"/>
          <w:szCs w:val="28"/>
        </w:rPr>
      </w:pPr>
      <w:r w:rsidRPr="00C80357">
        <w:rPr>
          <w:sz w:val="28"/>
          <w:szCs w:val="28"/>
        </w:rPr>
        <w:t xml:space="preserve">в Топчихинском районе» на 2015-2022 годы и их значениях </w:t>
      </w:r>
    </w:p>
    <w:tbl>
      <w:tblPr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685"/>
        <w:gridCol w:w="851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</w:tblGrid>
      <w:tr w:rsidR="00B85715" w:rsidRPr="00914221" w:rsidTr="00B3283B">
        <w:tc>
          <w:tcPr>
            <w:tcW w:w="710" w:type="dxa"/>
            <w:vMerge w:val="restart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№ п/п</w:t>
            </w:r>
          </w:p>
        </w:tc>
        <w:tc>
          <w:tcPr>
            <w:tcW w:w="3685" w:type="dxa"/>
            <w:vMerge w:val="restart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Наименование 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индикатора</w:t>
            </w:r>
          </w:p>
        </w:tc>
        <w:tc>
          <w:tcPr>
            <w:tcW w:w="851" w:type="dxa"/>
            <w:vMerge w:val="restart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proofErr w:type="spellStart"/>
            <w:proofErr w:type="gramStart"/>
            <w:r w:rsidRPr="00914221">
              <w:rPr>
                <w:sz w:val="25"/>
                <w:szCs w:val="25"/>
              </w:rPr>
              <w:t>Еди-ница</w:t>
            </w:r>
            <w:proofErr w:type="spellEnd"/>
            <w:proofErr w:type="gramEnd"/>
            <w:r w:rsidRPr="00914221">
              <w:rPr>
                <w:sz w:val="25"/>
                <w:szCs w:val="25"/>
              </w:rPr>
              <w:t xml:space="preserve"> </w:t>
            </w:r>
            <w:proofErr w:type="spellStart"/>
            <w:r w:rsidRPr="00914221">
              <w:rPr>
                <w:sz w:val="25"/>
                <w:szCs w:val="25"/>
              </w:rPr>
              <w:t>изме-рения</w:t>
            </w:r>
            <w:proofErr w:type="spellEnd"/>
          </w:p>
        </w:tc>
        <w:tc>
          <w:tcPr>
            <w:tcW w:w="9922" w:type="dxa"/>
            <w:gridSpan w:val="10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Значение по годам</w:t>
            </w:r>
          </w:p>
        </w:tc>
      </w:tr>
      <w:tr w:rsidR="00B85715" w:rsidRPr="00914221" w:rsidTr="00B3283B">
        <w:tc>
          <w:tcPr>
            <w:tcW w:w="710" w:type="dxa"/>
            <w:vMerge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3685" w:type="dxa"/>
            <w:vMerge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1" w:type="dxa"/>
            <w:vMerge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2013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2014 год оценка</w:t>
            </w: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2015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 год</w:t>
            </w:r>
          </w:p>
        </w:tc>
        <w:tc>
          <w:tcPr>
            <w:tcW w:w="993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2016 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2017 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2018 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2019 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</w:t>
            </w:r>
          </w:p>
        </w:tc>
        <w:tc>
          <w:tcPr>
            <w:tcW w:w="993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2020 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2021</w:t>
            </w:r>
          </w:p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</w:t>
            </w:r>
          </w:p>
        </w:tc>
        <w:tc>
          <w:tcPr>
            <w:tcW w:w="992" w:type="dxa"/>
          </w:tcPr>
          <w:p w:rsidR="00B85715" w:rsidRPr="00914221" w:rsidRDefault="00B85715" w:rsidP="00B3283B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2022 год</w:t>
            </w:r>
          </w:p>
        </w:tc>
      </w:tr>
      <w:tr w:rsidR="005678F2" w:rsidRPr="00914221" w:rsidTr="005678F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8F2" w:rsidRPr="00914221" w:rsidRDefault="005678F2" w:rsidP="005678F2">
            <w:pPr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«7.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914221" w:rsidP="007F20DD">
            <w:pPr>
              <w:jc w:val="both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Д</w:t>
            </w:r>
            <w:r w:rsidR="00B85715" w:rsidRPr="00914221">
              <w:rPr>
                <w:sz w:val="25"/>
                <w:szCs w:val="25"/>
              </w:rPr>
              <w:t>оля закупок, которые осуществлены у субъектов малого предпринимательства в отчетном году в соответствии со способами, предусмотренными статьей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 общей сумме цен контрактов, заключенных по результатам конкурентных процедур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678F2" w:rsidRPr="00914221" w:rsidRDefault="005678F2" w:rsidP="007F20DD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8F2" w:rsidRPr="00914221" w:rsidRDefault="005678F2" w:rsidP="00B85715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</w:t>
            </w:r>
            <w:r w:rsidR="00B85715" w:rsidRPr="00914221">
              <w:rPr>
                <w:sz w:val="25"/>
                <w:szCs w:val="25"/>
              </w:rPr>
              <w:t>5</w:t>
            </w:r>
          </w:p>
        </w:tc>
      </w:tr>
      <w:tr w:rsidR="005678F2" w:rsidRPr="00C80357" w:rsidTr="005678F2"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Default="005678F2" w:rsidP="005678F2">
            <w:pPr>
              <w:rPr>
                <w:sz w:val="25"/>
                <w:szCs w:val="25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35232E" w:rsidRDefault="005678F2" w:rsidP="007F20D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678F2" w:rsidRPr="00C80357" w:rsidRDefault="005678F2" w:rsidP="007F20D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».</w:t>
            </w:r>
          </w:p>
        </w:tc>
      </w:tr>
    </w:tbl>
    <w:p w:rsidR="002F7846" w:rsidRDefault="002F7846" w:rsidP="00286512">
      <w:pPr>
        <w:ind w:left="10915" w:right="-598"/>
        <w:rPr>
          <w:sz w:val="28"/>
          <w:szCs w:val="28"/>
        </w:rPr>
      </w:pPr>
    </w:p>
    <w:p w:rsidR="002F7846" w:rsidRDefault="002F7846" w:rsidP="00286512">
      <w:pPr>
        <w:ind w:left="10915" w:right="-598"/>
        <w:rPr>
          <w:sz w:val="28"/>
          <w:szCs w:val="28"/>
        </w:rPr>
      </w:pPr>
    </w:p>
    <w:p w:rsidR="002F7846" w:rsidRDefault="002F7846" w:rsidP="00286512">
      <w:pPr>
        <w:ind w:left="10915" w:right="-598"/>
        <w:rPr>
          <w:sz w:val="28"/>
          <w:szCs w:val="28"/>
        </w:rPr>
      </w:pPr>
    </w:p>
    <w:p w:rsidR="002F7846" w:rsidRDefault="002F7846" w:rsidP="00286512">
      <w:pPr>
        <w:ind w:left="10915" w:right="-598"/>
        <w:rPr>
          <w:sz w:val="28"/>
          <w:szCs w:val="28"/>
        </w:rPr>
      </w:pPr>
    </w:p>
    <w:p w:rsidR="002F7846" w:rsidRPr="00F701C0" w:rsidRDefault="002F7846" w:rsidP="002F7846">
      <w:pPr>
        <w:pStyle w:val="a4"/>
        <w:ind w:left="10915" w:right="-598"/>
        <w:jc w:val="right"/>
        <w:rPr>
          <w:sz w:val="28"/>
          <w:szCs w:val="28"/>
        </w:rPr>
      </w:pPr>
      <w:r w:rsidRPr="00F701C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2F7846" w:rsidRPr="00F701C0" w:rsidRDefault="002F7846" w:rsidP="002F7846">
      <w:pPr>
        <w:ind w:left="10915" w:right="-598"/>
        <w:rPr>
          <w:sz w:val="28"/>
          <w:szCs w:val="28"/>
        </w:rPr>
      </w:pPr>
      <w:r w:rsidRPr="00F701C0">
        <w:rPr>
          <w:sz w:val="28"/>
          <w:szCs w:val="28"/>
        </w:rPr>
        <w:t>к постановлению Администрации</w:t>
      </w:r>
    </w:p>
    <w:p w:rsidR="002F7846" w:rsidRPr="00F701C0" w:rsidRDefault="002F7846" w:rsidP="002F7846">
      <w:pPr>
        <w:ind w:left="10915" w:right="-598"/>
        <w:rPr>
          <w:sz w:val="28"/>
          <w:szCs w:val="28"/>
        </w:rPr>
      </w:pPr>
      <w:r w:rsidRPr="00F701C0">
        <w:rPr>
          <w:sz w:val="28"/>
          <w:szCs w:val="28"/>
        </w:rPr>
        <w:t>района от ________</w:t>
      </w:r>
      <w:r w:rsidR="00976FDF">
        <w:rPr>
          <w:sz w:val="28"/>
          <w:szCs w:val="28"/>
        </w:rPr>
        <w:t>2022</w:t>
      </w:r>
      <w:r w:rsidRPr="00F701C0">
        <w:rPr>
          <w:sz w:val="28"/>
          <w:szCs w:val="28"/>
        </w:rPr>
        <w:t xml:space="preserve"> № ______</w:t>
      </w:r>
    </w:p>
    <w:p w:rsidR="00265383" w:rsidRPr="00155BEC" w:rsidRDefault="00265383" w:rsidP="00265383">
      <w:pPr>
        <w:ind w:right="-598"/>
        <w:jc w:val="right"/>
        <w:rPr>
          <w:sz w:val="28"/>
          <w:szCs w:val="28"/>
        </w:rPr>
      </w:pPr>
    </w:p>
    <w:p w:rsidR="00265383" w:rsidRPr="00F701C0" w:rsidRDefault="00265383" w:rsidP="0072641A">
      <w:pPr>
        <w:ind w:right="-314"/>
        <w:jc w:val="right"/>
        <w:rPr>
          <w:sz w:val="28"/>
          <w:szCs w:val="28"/>
        </w:rPr>
      </w:pPr>
    </w:p>
    <w:p w:rsidR="008977BB" w:rsidRPr="00F701C0" w:rsidRDefault="008977BB" w:rsidP="0072641A">
      <w:pPr>
        <w:jc w:val="right"/>
      </w:pPr>
    </w:p>
    <w:p w:rsidR="0072641A" w:rsidRPr="00F701C0" w:rsidRDefault="0072641A" w:rsidP="0072641A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>ПЕРЕЧЕНЬ</w:t>
      </w:r>
    </w:p>
    <w:p w:rsidR="0072641A" w:rsidRPr="00F701C0" w:rsidRDefault="0072641A" w:rsidP="0072641A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 xml:space="preserve">мероприятий </w:t>
      </w:r>
      <w:r w:rsidR="00A21CEF" w:rsidRPr="00F701C0">
        <w:rPr>
          <w:sz w:val="28"/>
          <w:szCs w:val="28"/>
        </w:rPr>
        <w:t>муницип</w:t>
      </w:r>
      <w:r w:rsidRPr="00F701C0">
        <w:rPr>
          <w:sz w:val="28"/>
          <w:szCs w:val="28"/>
        </w:rPr>
        <w:t xml:space="preserve">альной программы «Развитие малого и среднего предпринимательства </w:t>
      </w:r>
    </w:p>
    <w:p w:rsidR="0072641A" w:rsidRPr="00F701C0" w:rsidRDefault="0072641A" w:rsidP="0072641A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>в Топчихинском районе» на 2015-2022 годы</w:t>
      </w:r>
    </w:p>
    <w:p w:rsidR="0072641A" w:rsidRDefault="0072641A" w:rsidP="0072641A">
      <w:pPr>
        <w:tabs>
          <w:tab w:val="left" w:pos="12270"/>
        </w:tabs>
        <w:spacing w:line="276" w:lineRule="auto"/>
        <w:rPr>
          <w:sz w:val="16"/>
          <w:szCs w:val="16"/>
        </w:rPr>
      </w:pPr>
      <w:r w:rsidRPr="00F701C0">
        <w:rPr>
          <w:sz w:val="16"/>
          <w:szCs w:val="16"/>
        </w:rPr>
        <w:tab/>
      </w: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56"/>
        <w:gridCol w:w="3402"/>
        <w:gridCol w:w="1329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  <w:gridCol w:w="851"/>
      </w:tblGrid>
      <w:tr w:rsidR="00D70CA7" w:rsidRPr="00914221" w:rsidTr="00976FDF">
        <w:tc>
          <w:tcPr>
            <w:tcW w:w="656" w:type="dxa"/>
            <w:vMerge w:val="restart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№ п/п</w:t>
            </w:r>
          </w:p>
        </w:tc>
        <w:tc>
          <w:tcPr>
            <w:tcW w:w="3402" w:type="dxa"/>
            <w:vMerge w:val="restart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Цель, задачи,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мероприятия</w:t>
            </w:r>
          </w:p>
        </w:tc>
        <w:tc>
          <w:tcPr>
            <w:tcW w:w="1329" w:type="dxa"/>
            <w:vMerge w:val="restart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Срок 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реализации</w:t>
            </w:r>
          </w:p>
        </w:tc>
        <w:tc>
          <w:tcPr>
            <w:tcW w:w="1418" w:type="dxa"/>
            <w:vMerge w:val="restart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Участники программы</w:t>
            </w:r>
          </w:p>
        </w:tc>
        <w:tc>
          <w:tcPr>
            <w:tcW w:w="7796" w:type="dxa"/>
            <w:gridSpan w:val="9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Сумма расходов, тыс. рублей</w:t>
            </w:r>
          </w:p>
        </w:tc>
        <w:tc>
          <w:tcPr>
            <w:tcW w:w="851" w:type="dxa"/>
            <w:vMerge w:val="restart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Источники финансирования</w:t>
            </w:r>
          </w:p>
        </w:tc>
      </w:tr>
      <w:tr w:rsidR="00D70CA7" w:rsidRPr="00914221" w:rsidTr="00976FDF">
        <w:tc>
          <w:tcPr>
            <w:tcW w:w="656" w:type="dxa"/>
            <w:vMerge/>
          </w:tcPr>
          <w:p w:rsidR="00D70CA7" w:rsidRPr="00914221" w:rsidRDefault="00D70CA7" w:rsidP="001E25A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402" w:type="dxa"/>
            <w:vMerge/>
          </w:tcPr>
          <w:p w:rsidR="00D70CA7" w:rsidRPr="00914221" w:rsidRDefault="00D70CA7" w:rsidP="001E25A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329" w:type="dxa"/>
            <w:vMerge/>
          </w:tcPr>
          <w:p w:rsidR="00D70CA7" w:rsidRPr="00914221" w:rsidRDefault="00D70CA7" w:rsidP="001E25A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418" w:type="dxa"/>
            <w:vMerge/>
          </w:tcPr>
          <w:p w:rsidR="00D70CA7" w:rsidRPr="00914221" w:rsidRDefault="00D70CA7" w:rsidP="001E25A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2015 год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2016 год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2017 год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2018 год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2019 год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2020 год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2021 год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2022 год</w:t>
            </w:r>
          </w:p>
        </w:tc>
        <w:tc>
          <w:tcPr>
            <w:tcW w:w="992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всего</w:t>
            </w:r>
          </w:p>
        </w:tc>
        <w:tc>
          <w:tcPr>
            <w:tcW w:w="851" w:type="dxa"/>
            <w:vMerge/>
          </w:tcPr>
          <w:p w:rsidR="00D70CA7" w:rsidRPr="00914221" w:rsidRDefault="00D70CA7" w:rsidP="001E25AC">
            <w:pPr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D70CA7" w:rsidRPr="00914221" w:rsidTr="00976FDF">
        <w:tc>
          <w:tcPr>
            <w:tcW w:w="656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1</w:t>
            </w:r>
          </w:p>
        </w:tc>
        <w:tc>
          <w:tcPr>
            <w:tcW w:w="3402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</w:t>
            </w:r>
          </w:p>
        </w:tc>
        <w:tc>
          <w:tcPr>
            <w:tcW w:w="1329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3</w:t>
            </w:r>
          </w:p>
        </w:tc>
        <w:tc>
          <w:tcPr>
            <w:tcW w:w="1418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4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5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6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7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8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9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10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11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12</w:t>
            </w:r>
          </w:p>
        </w:tc>
        <w:tc>
          <w:tcPr>
            <w:tcW w:w="992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13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14</w:t>
            </w:r>
          </w:p>
        </w:tc>
      </w:tr>
      <w:tr w:rsidR="00D70CA7" w:rsidRPr="00914221" w:rsidTr="00976FDF">
        <w:trPr>
          <w:trHeight w:val="474"/>
        </w:trPr>
        <w:tc>
          <w:tcPr>
            <w:tcW w:w="656" w:type="dxa"/>
          </w:tcPr>
          <w:p w:rsidR="00D70CA7" w:rsidRPr="00914221" w:rsidRDefault="00914221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«</w:t>
            </w:r>
            <w:r w:rsidR="00D70CA7" w:rsidRPr="00914221">
              <w:rPr>
                <w:sz w:val="25"/>
                <w:szCs w:val="25"/>
              </w:rPr>
              <w:t xml:space="preserve">1. </w:t>
            </w:r>
          </w:p>
        </w:tc>
        <w:tc>
          <w:tcPr>
            <w:tcW w:w="3402" w:type="dxa"/>
          </w:tcPr>
          <w:p w:rsidR="00D70CA7" w:rsidRPr="00914221" w:rsidRDefault="00D70CA7" w:rsidP="00914221">
            <w:pPr>
              <w:jc w:val="both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Цель – создание </w:t>
            </w:r>
            <w:proofErr w:type="spellStart"/>
            <w:proofErr w:type="gramStart"/>
            <w:r w:rsidRPr="00914221">
              <w:rPr>
                <w:sz w:val="25"/>
                <w:szCs w:val="25"/>
              </w:rPr>
              <w:t>благоприят</w:t>
            </w:r>
            <w:r w:rsidR="00914221">
              <w:rPr>
                <w:sz w:val="25"/>
                <w:szCs w:val="25"/>
              </w:rPr>
              <w:t>-</w:t>
            </w:r>
            <w:r w:rsidRPr="00914221">
              <w:rPr>
                <w:sz w:val="25"/>
                <w:szCs w:val="25"/>
              </w:rPr>
              <w:t>ных</w:t>
            </w:r>
            <w:proofErr w:type="spellEnd"/>
            <w:proofErr w:type="gramEnd"/>
            <w:r w:rsidRPr="00914221">
              <w:rPr>
                <w:sz w:val="25"/>
                <w:szCs w:val="25"/>
              </w:rPr>
              <w:t xml:space="preserve"> условий для </w:t>
            </w:r>
            <w:proofErr w:type="spellStart"/>
            <w:r w:rsidRPr="00914221">
              <w:rPr>
                <w:sz w:val="25"/>
                <w:szCs w:val="25"/>
              </w:rPr>
              <w:t>устой</w:t>
            </w:r>
            <w:r w:rsidR="00914221">
              <w:rPr>
                <w:sz w:val="25"/>
                <w:szCs w:val="25"/>
              </w:rPr>
              <w:t>-</w:t>
            </w:r>
            <w:r w:rsidRPr="00914221">
              <w:rPr>
                <w:sz w:val="25"/>
                <w:szCs w:val="25"/>
              </w:rPr>
              <w:t>чивого</w:t>
            </w:r>
            <w:proofErr w:type="spellEnd"/>
            <w:r w:rsidRPr="00914221">
              <w:rPr>
                <w:sz w:val="25"/>
                <w:szCs w:val="25"/>
              </w:rPr>
              <w:t xml:space="preserve"> </w:t>
            </w:r>
            <w:r w:rsidR="00914221">
              <w:rPr>
                <w:sz w:val="25"/>
                <w:szCs w:val="25"/>
              </w:rPr>
              <w:t>ф</w:t>
            </w:r>
            <w:r w:rsidRPr="00914221">
              <w:rPr>
                <w:sz w:val="25"/>
                <w:szCs w:val="25"/>
              </w:rPr>
              <w:t>ункционирования и развития МСП, самозанятых граждан на территории Топчихинского района</w:t>
            </w:r>
          </w:p>
        </w:tc>
        <w:tc>
          <w:tcPr>
            <w:tcW w:w="1329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2015-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2022 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годы</w:t>
            </w:r>
          </w:p>
        </w:tc>
        <w:tc>
          <w:tcPr>
            <w:tcW w:w="1418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КЭИП,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ОСХП,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КО,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ОКМС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212,0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233,0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223,4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277,6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280,1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259,2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366,8</w:t>
            </w:r>
          </w:p>
        </w:tc>
        <w:tc>
          <w:tcPr>
            <w:tcW w:w="851" w:type="dxa"/>
          </w:tcPr>
          <w:p w:rsidR="00D70CA7" w:rsidRPr="00914221" w:rsidRDefault="00303B2A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416,0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992" w:type="dxa"/>
          </w:tcPr>
          <w:p w:rsidR="00D70CA7" w:rsidRPr="00914221" w:rsidRDefault="00D70CA7" w:rsidP="00CF15EE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22</w:t>
            </w:r>
            <w:r w:rsidR="00CF15EE" w:rsidRPr="00914221">
              <w:rPr>
                <w:sz w:val="25"/>
                <w:szCs w:val="25"/>
              </w:rPr>
              <w:t>6</w:t>
            </w:r>
            <w:r w:rsidRPr="00914221">
              <w:rPr>
                <w:sz w:val="25"/>
                <w:szCs w:val="25"/>
              </w:rPr>
              <w:t>8,1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РБ</w:t>
            </w:r>
          </w:p>
        </w:tc>
      </w:tr>
      <w:tr w:rsidR="00D70CA7" w:rsidRPr="00914221" w:rsidTr="00976FDF">
        <w:tc>
          <w:tcPr>
            <w:tcW w:w="656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2. </w:t>
            </w:r>
          </w:p>
        </w:tc>
        <w:tc>
          <w:tcPr>
            <w:tcW w:w="3402" w:type="dxa"/>
          </w:tcPr>
          <w:p w:rsidR="00D70CA7" w:rsidRPr="00914221" w:rsidRDefault="00D70CA7" w:rsidP="001E25AC">
            <w:pPr>
              <w:jc w:val="both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Задача 1. </w:t>
            </w:r>
          </w:p>
          <w:p w:rsidR="00D70CA7" w:rsidRPr="00914221" w:rsidRDefault="00D70CA7" w:rsidP="001E25AC">
            <w:pPr>
              <w:jc w:val="both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Развитие инфраструктуры </w:t>
            </w:r>
            <w:proofErr w:type="gramStart"/>
            <w:r w:rsidRPr="00914221">
              <w:rPr>
                <w:sz w:val="25"/>
                <w:szCs w:val="25"/>
              </w:rPr>
              <w:t>муниципальной</w:t>
            </w:r>
            <w:proofErr w:type="gramEnd"/>
            <w:r w:rsidRPr="00914221">
              <w:rPr>
                <w:sz w:val="25"/>
                <w:szCs w:val="25"/>
              </w:rPr>
              <w:t xml:space="preserve">  поддержки МСП в Топчихинском районе</w:t>
            </w:r>
          </w:p>
        </w:tc>
        <w:tc>
          <w:tcPr>
            <w:tcW w:w="1329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2015-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2022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годы</w:t>
            </w:r>
          </w:p>
        </w:tc>
        <w:tc>
          <w:tcPr>
            <w:tcW w:w="1418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КЭИП,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ИКЦ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211,0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232,0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223,4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277,6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271,1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259,2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366,8</w:t>
            </w:r>
          </w:p>
        </w:tc>
        <w:tc>
          <w:tcPr>
            <w:tcW w:w="851" w:type="dxa"/>
          </w:tcPr>
          <w:p w:rsidR="00D70CA7" w:rsidRPr="00914221" w:rsidRDefault="00303B2A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41</w:t>
            </w:r>
            <w:r w:rsidR="00D70CA7" w:rsidRPr="00914221">
              <w:rPr>
                <w:sz w:val="25"/>
                <w:szCs w:val="25"/>
              </w:rPr>
              <w:t>6,0</w:t>
            </w:r>
          </w:p>
        </w:tc>
        <w:tc>
          <w:tcPr>
            <w:tcW w:w="992" w:type="dxa"/>
          </w:tcPr>
          <w:p w:rsidR="00D70CA7" w:rsidRPr="00914221" w:rsidRDefault="00D70CA7" w:rsidP="00CF15EE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22</w:t>
            </w:r>
            <w:r w:rsidR="00CF15EE" w:rsidRPr="00914221">
              <w:rPr>
                <w:sz w:val="25"/>
                <w:szCs w:val="25"/>
              </w:rPr>
              <w:t>5</w:t>
            </w:r>
            <w:r w:rsidRPr="00914221">
              <w:rPr>
                <w:sz w:val="25"/>
                <w:szCs w:val="25"/>
              </w:rPr>
              <w:t>7,1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РБ</w:t>
            </w:r>
          </w:p>
        </w:tc>
      </w:tr>
      <w:tr w:rsidR="00D70CA7" w:rsidRPr="00914221" w:rsidTr="00976FDF">
        <w:tc>
          <w:tcPr>
            <w:tcW w:w="656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3. </w:t>
            </w:r>
          </w:p>
        </w:tc>
        <w:tc>
          <w:tcPr>
            <w:tcW w:w="3402" w:type="dxa"/>
          </w:tcPr>
          <w:p w:rsidR="00D70CA7" w:rsidRPr="00914221" w:rsidRDefault="00D70CA7" w:rsidP="001E25AC">
            <w:pPr>
              <w:jc w:val="both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 xml:space="preserve">Мероприятие 1.1. </w:t>
            </w:r>
          </w:p>
          <w:p w:rsidR="00D70CA7" w:rsidRPr="00914221" w:rsidRDefault="00D70CA7" w:rsidP="001E25AC">
            <w:pPr>
              <w:jc w:val="both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Обеспечение деятельности ИКЦ</w:t>
            </w:r>
          </w:p>
        </w:tc>
        <w:tc>
          <w:tcPr>
            <w:tcW w:w="1329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2015-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2022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годы</w:t>
            </w:r>
          </w:p>
        </w:tc>
        <w:tc>
          <w:tcPr>
            <w:tcW w:w="1418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ИКЦ,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КЭИП</w:t>
            </w:r>
          </w:p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211,0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232,0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223,4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277,6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271,1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259,2</w:t>
            </w:r>
          </w:p>
        </w:tc>
        <w:tc>
          <w:tcPr>
            <w:tcW w:w="850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366,8</w:t>
            </w:r>
          </w:p>
        </w:tc>
        <w:tc>
          <w:tcPr>
            <w:tcW w:w="851" w:type="dxa"/>
          </w:tcPr>
          <w:p w:rsidR="00D70CA7" w:rsidRPr="00914221" w:rsidRDefault="00303B2A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416</w:t>
            </w:r>
            <w:r w:rsidR="00D70CA7" w:rsidRPr="00914221">
              <w:rPr>
                <w:sz w:val="25"/>
                <w:szCs w:val="25"/>
              </w:rPr>
              <w:t>,0</w:t>
            </w:r>
          </w:p>
        </w:tc>
        <w:tc>
          <w:tcPr>
            <w:tcW w:w="992" w:type="dxa"/>
          </w:tcPr>
          <w:p w:rsidR="00D70CA7" w:rsidRPr="00914221" w:rsidRDefault="00D70CA7" w:rsidP="00CF15EE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2</w:t>
            </w:r>
            <w:r w:rsidR="00CF15EE" w:rsidRPr="00914221">
              <w:rPr>
                <w:sz w:val="25"/>
                <w:szCs w:val="25"/>
              </w:rPr>
              <w:t>25</w:t>
            </w:r>
            <w:r w:rsidRPr="00914221">
              <w:rPr>
                <w:sz w:val="25"/>
                <w:szCs w:val="25"/>
              </w:rPr>
              <w:t>7,1</w:t>
            </w:r>
          </w:p>
        </w:tc>
        <w:tc>
          <w:tcPr>
            <w:tcW w:w="851" w:type="dxa"/>
          </w:tcPr>
          <w:p w:rsidR="00D70CA7" w:rsidRPr="00914221" w:rsidRDefault="00D70CA7" w:rsidP="001E25AC">
            <w:pPr>
              <w:jc w:val="center"/>
              <w:rPr>
                <w:sz w:val="25"/>
                <w:szCs w:val="25"/>
              </w:rPr>
            </w:pPr>
            <w:r w:rsidRPr="00914221">
              <w:rPr>
                <w:sz w:val="25"/>
                <w:szCs w:val="25"/>
              </w:rPr>
              <w:t>РБ</w:t>
            </w:r>
          </w:p>
        </w:tc>
      </w:tr>
      <w:tr w:rsidR="00902615" w:rsidRPr="00ED617B" w:rsidTr="00976FDF">
        <w:trPr>
          <w:trHeight w:val="265"/>
        </w:trPr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1E25AC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2615" w:rsidRPr="00ED617B" w:rsidRDefault="00902615" w:rsidP="00902615">
            <w:pPr>
              <w:ind w:right="-314"/>
            </w:pPr>
            <w:r>
              <w:t xml:space="preserve">         ».</w:t>
            </w:r>
          </w:p>
        </w:tc>
      </w:tr>
    </w:tbl>
    <w:p w:rsidR="004012EC" w:rsidRPr="00F701C0" w:rsidRDefault="004012EC" w:rsidP="00175565">
      <w:pPr>
        <w:pStyle w:val="a4"/>
        <w:ind w:left="10206"/>
        <w:jc w:val="right"/>
        <w:rPr>
          <w:sz w:val="28"/>
          <w:szCs w:val="28"/>
        </w:rPr>
      </w:pPr>
      <w:r w:rsidRPr="00F701C0">
        <w:rPr>
          <w:sz w:val="28"/>
          <w:szCs w:val="28"/>
        </w:rPr>
        <w:lastRenderedPageBreak/>
        <w:t xml:space="preserve">Приложение </w:t>
      </w:r>
      <w:r w:rsidR="00914221">
        <w:rPr>
          <w:sz w:val="28"/>
          <w:szCs w:val="28"/>
        </w:rPr>
        <w:t>3</w:t>
      </w:r>
    </w:p>
    <w:p w:rsidR="004012EC" w:rsidRPr="00F701C0" w:rsidRDefault="004012EC" w:rsidP="00175565">
      <w:pPr>
        <w:ind w:left="10348"/>
        <w:rPr>
          <w:sz w:val="28"/>
          <w:szCs w:val="28"/>
        </w:rPr>
      </w:pPr>
      <w:r w:rsidRPr="00F701C0">
        <w:rPr>
          <w:sz w:val="28"/>
          <w:szCs w:val="28"/>
        </w:rPr>
        <w:t>к постановлению Администрации</w:t>
      </w:r>
    </w:p>
    <w:p w:rsidR="004012EC" w:rsidRPr="00F701C0" w:rsidRDefault="004012EC" w:rsidP="00175565">
      <w:pPr>
        <w:ind w:left="10348"/>
        <w:rPr>
          <w:sz w:val="28"/>
          <w:szCs w:val="28"/>
        </w:rPr>
      </w:pPr>
      <w:r w:rsidRPr="00F701C0">
        <w:rPr>
          <w:sz w:val="28"/>
          <w:szCs w:val="28"/>
        </w:rPr>
        <w:t>района</w:t>
      </w:r>
      <w:r w:rsidR="00175565" w:rsidRPr="00F701C0">
        <w:rPr>
          <w:sz w:val="28"/>
          <w:szCs w:val="28"/>
        </w:rPr>
        <w:t xml:space="preserve"> </w:t>
      </w:r>
      <w:r w:rsidRPr="00F701C0">
        <w:rPr>
          <w:sz w:val="28"/>
          <w:szCs w:val="28"/>
        </w:rPr>
        <w:t xml:space="preserve">от </w:t>
      </w:r>
      <w:r w:rsidR="004858B3" w:rsidRPr="00F701C0">
        <w:rPr>
          <w:sz w:val="28"/>
          <w:szCs w:val="28"/>
        </w:rPr>
        <w:t>________</w:t>
      </w:r>
      <w:r w:rsidRPr="00F701C0">
        <w:rPr>
          <w:sz w:val="28"/>
          <w:szCs w:val="28"/>
        </w:rPr>
        <w:t>202</w:t>
      </w:r>
      <w:r w:rsidR="00914221">
        <w:rPr>
          <w:sz w:val="28"/>
          <w:szCs w:val="28"/>
        </w:rPr>
        <w:t>2</w:t>
      </w:r>
      <w:r w:rsidRPr="00F701C0">
        <w:rPr>
          <w:sz w:val="28"/>
          <w:szCs w:val="28"/>
        </w:rPr>
        <w:t xml:space="preserve"> №</w:t>
      </w:r>
      <w:r w:rsidR="00071945" w:rsidRPr="00F701C0">
        <w:rPr>
          <w:sz w:val="28"/>
          <w:szCs w:val="28"/>
        </w:rPr>
        <w:t xml:space="preserve"> </w:t>
      </w:r>
      <w:bookmarkStart w:id="0" w:name="_GoBack"/>
      <w:bookmarkEnd w:id="0"/>
      <w:r w:rsidR="004858B3" w:rsidRPr="00F701C0">
        <w:rPr>
          <w:sz w:val="28"/>
          <w:szCs w:val="28"/>
        </w:rPr>
        <w:t>_____</w:t>
      </w:r>
    </w:p>
    <w:p w:rsidR="004012EC" w:rsidRPr="00F701C0" w:rsidRDefault="004012EC" w:rsidP="004012EC">
      <w:pPr>
        <w:jc w:val="right"/>
        <w:rPr>
          <w:sz w:val="28"/>
          <w:szCs w:val="28"/>
        </w:rPr>
      </w:pPr>
    </w:p>
    <w:p w:rsidR="004012EC" w:rsidRPr="00F701C0" w:rsidRDefault="00537E86" w:rsidP="004012EC">
      <w:pPr>
        <w:tabs>
          <w:tab w:val="left" w:pos="12945"/>
        </w:tabs>
        <w:ind w:right="-31"/>
        <w:jc w:val="right"/>
        <w:rPr>
          <w:sz w:val="27"/>
          <w:szCs w:val="27"/>
        </w:rPr>
      </w:pPr>
      <w:r w:rsidRPr="00F701C0">
        <w:rPr>
          <w:sz w:val="27"/>
          <w:szCs w:val="27"/>
        </w:rPr>
        <w:t>«</w:t>
      </w:r>
      <w:r w:rsidR="004012EC" w:rsidRPr="00F701C0">
        <w:rPr>
          <w:sz w:val="27"/>
          <w:szCs w:val="27"/>
        </w:rPr>
        <w:t>Приложение 3</w:t>
      </w:r>
    </w:p>
    <w:p w:rsidR="004012EC" w:rsidRPr="00F701C0" w:rsidRDefault="004012EC" w:rsidP="004012EC">
      <w:pPr>
        <w:ind w:right="-31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>к муниципальной программе</w:t>
      </w:r>
    </w:p>
    <w:p w:rsidR="004012EC" w:rsidRPr="00F701C0" w:rsidRDefault="004012EC" w:rsidP="004012EC">
      <w:pPr>
        <w:ind w:right="-31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 xml:space="preserve"> «Развитие малого и среднего предпринимательства</w:t>
      </w:r>
    </w:p>
    <w:p w:rsidR="004012EC" w:rsidRPr="00F701C0" w:rsidRDefault="004012EC" w:rsidP="004012EC">
      <w:pPr>
        <w:ind w:right="-31"/>
        <w:jc w:val="right"/>
        <w:rPr>
          <w:sz w:val="28"/>
          <w:szCs w:val="28"/>
        </w:rPr>
      </w:pPr>
      <w:r w:rsidRPr="00F701C0">
        <w:rPr>
          <w:sz w:val="28"/>
          <w:szCs w:val="28"/>
        </w:rPr>
        <w:t xml:space="preserve"> в Топчихинском районе» на 2015-2022 годы</w:t>
      </w:r>
    </w:p>
    <w:p w:rsidR="004012EC" w:rsidRPr="00F701C0" w:rsidRDefault="004012EC" w:rsidP="004012EC">
      <w:pPr>
        <w:tabs>
          <w:tab w:val="left" w:pos="12945"/>
        </w:tabs>
        <w:ind w:right="-142"/>
        <w:jc w:val="right"/>
        <w:rPr>
          <w:sz w:val="27"/>
          <w:szCs w:val="27"/>
        </w:rPr>
      </w:pPr>
    </w:p>
    <w:p w:rsidR="004012EC" w:rsidRPr="00F701C0" w:rsidRDefault="004012EC" w:rsidP="004012EC">
      <w:pPr>
        <w:jc w:val="center"/>
        <w:rPr>
          <w:sz w:val="16"/>
          <w:szCs w:val="16"/>
        </w:rPr>
      </w:pPr>
    </w:p>
    <w:p w:rsidR="004012EC" w:rsidRPr="00F701C0" w:rsidRDefault="004012EC" w:rsidP="004012EC">
      <w:pPr>
        <w:tabs>
          <w:tab w:val="left" w:pos="6804"/>
        </w:tabs>
        <w:jc w:val="center"/>
        <w:rPr>
          <w:sz w:val="28"/>
          <w:szCs w:val="28"/>
        </w:rPr>
      </w:pPr>
      <w:r w:rsidRPr="00F701C0">
        <w:rPr>
          <w:sz w:val="28"/>
          <w:szCs w:val="28"/>
        </w:rPr>
        <w:t xml:space="preserve">ОБЪЕМ </w:t>
      </w:r>
    </w:p>
    <w:p w:rsidR="004012EC" w:rsidRPr="00F701C0" w:rsidRDefault="004012EC" w:rsidP="004012EC">
      <w:pPr>
        <w:jc w:val="center"/>
        <w:rPr>
          <w:sz w:val="28"/>
          <w:szCs w:val="28"/>
        </w:rPr>
      </w:pPr>
      <w:r w:rsidRPr="00F701C0">
        <w:rPr>
          <w:sz w:val="28"/>
          <w:szCs w:val="28"/>
        </w:rPr>
        <w:t>финансовых ресурсов, необходимых для реализации Программы</w:t>
      </w:r>
    </w:p>
    <w:p w:rsidR="004012EC" w:rsidRPr="00F701C0" w:rsidRDefault="004012EC" w:rsidP="004012EC">
      <w:pPr>
        <w:jc w:val="center"/>
        <w:rPr>
          <w:sz w:val="16"/>
          <w:szCs w:val="16"/>
        </w:rPr>
      </w:pP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28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992"/>
      </w:tblGrid>
      <w:tr w:rsidR="004012EC" w:rsidRPr="00F701C0" w:rsidTr="0008261E">
        <w:tc>
          <w:tcPr>
            <w:tcW w:w="3828" w:type="dxa"/>
            <w:vMerge w:val="restart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 xml:space="preserve">Источники и направления </w:t>
            </w:r>
          </w:p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расходов</w:t>
            </w:r>
          </w:p>
        </w:tc>
        <w:tc>
          <w:tcPr>
            <w:tcW w:w="11198" w:type="dxa"/>
            <w:gridSpan w:val="9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Сумма расходов, тыс. рублей</w:t>
            </w:r>
          </w:p>
        </w:tc>
      </w:tr>
      <w:tr w:rsidR="004012EC" w:rsidRPr="00F701C0" w:rsidTr="0008261E">
        <w:tc>
          <w:tcPr>
            <w:tcW w:w="3828" w:type="dxa"/>
            <w:vMerge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2015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2016 год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2017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2018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2019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2020 год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2021 год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2022 год</w:t>
            </w:r>
          </w:p>
        </w:tc>
        <w:tc>
          <w:tcPr>
            <w:tcW w:w="992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всего</w:t>
            </w:r>
          </w:p>
        </w:tc>
      </w:tr>
      <w:tr w:rsidR="004012EC" w:rsidRPr="00F701C0" w:rsidTr="0008261E">
        <w:tc>
          <w:tcPr>
            <w:tcW w:w="3828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1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2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3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4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5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6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7</w:t>
            </w:r>
          </w:p>
        </w:tc>
        <w:tc>
          <w:tcPr>
            <w:tcW w:w="1275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B7D64">
              <w:rPr>
                <w:color w:val="000000" w:themeColor="text1"/>
                <w:sz w:val="27"/>
                <w:szCs w:val="27"/>
              </w:rPr>
              <w:t>8</w:t>
            </w:r>
          </w:p>
        </w:tc>
        <w:tc>
          <w:tcPr>
            <w:tcW w:w="1276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B7D64">
              <w:rPr>
                <w:color w:val="000000" w:themeColor="text1"/>
                <w:sz w:val="27"/>
                <w:szCs w:val="27"/>
              </w:rPr>
              <w:t>9</w:t>
            </w:r>
          </w:p>
        </w:tc>
        <w:tc>
          <w:tcPr>
            <w:tcW w:w="992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0B7D64">
              <w:rPr>
                <w:color w:val="000000" w:themeColor="text1"/>
                <w:sz w:val="27"/>
                <w:szCs w:val="27"/>
              </w:rPr>
              <w:t>10</w:t>
            </w:r>
          </w:p>
        </w:tc>
      </w:tr>
      <w:tr w:rsidR="004012EC" w:rsidRPr="00F701C0" w:rsidTr="0008261E">
        <w:tc>
          <w:tcPr>
            <w:tcW w:w="3828" w:type="dxa"/>
          </w:tcPr>
          <w:p w:rsidR="004012EC" w:rsidRPr="00F701C0" w:rsidRDefault="004012EC" w:rsidP="00780CF1">
            <w:pPr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Всего финансовых затрат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  <w:r w:rsidRPr="00F701C0">
              <w:t>212</w:t>
            </w:r>
            <w:r w:rsidR="007E3B59" w:rsidRPr="00F701C0">
              <w:t>,0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  <w:r w:rsidRPr="00F701C0">
              <w:t>233</w:t>
            </w:r>
            <w:r w:rsidR="007E3B59" w:rsidRPr="00F701C0">
              <w:t>,0</w:t>
            </w: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</w:pPr>
            <w:r w:rsidRPr="00F701C0">
              <w:t>223,4</w:t>
            </w:r>
          </w:p>
        </w:tc>
        <w:tc>
          <w:tcPr>
            <w:tcW w:w="1276" w:type="dxa"/>
          </w:tcPr>
          <w:p w:rsidR="004012EC" w:rsidRPr="00F701C0" w:rsidRDefault="00144C64" w:rsidP="00780CF1">
            <w:pPr>
              <w:jc w:val="center"/>
            </w:pPr>
            <w:r w:rsidRPr="00F701C0">
              <w:t>277,6</w:t>
            </w:r>
          </w:p>
        </w:tc>
        <w:tc>
          <w:tcPr>
            <w:tcW w:w="1276" w:type="dxa"/>
          </w:tcPr>
          <w:p w:rsidR="004012EC" w:rsidRPr="00F701C0" w:rsidRDefault="00144C64" w:rsidP="00780CF1">
            <w:pPr>
              <w:jc w:val="center"/>
            </w:pPr>
            <w:r w:rsidRPr="00F701C0">
              <w:t>280,1</w:t>
            </w:r>
          </w:p>
        </w:tc>
        <w:tc>
          <w:tcPr>
            <w:tcW w:w="1276" w:type="dxa"/>
          </w:tcPr>
          <w:p w:rsidR="004012EC" w:rsidRPr="00F701C0" w:rsidRDefault="00EC59BB" w:rsidP="00780CF1">
            <w:pPr>
              <w:jc w:val="center"/>
            </w:pPr>
            <w:r w:rsidRPr="00F701C0">
              <w:t>259,2</w:t>
            </w:r>
          </w:p>
        </w:tc>
        <w:tc>
          <w:tcPr>
            <w:tcW w:w="1275" w:type="dxa"/>
          </w:tcPr>
          <w:p w:rsidR="004012EC" w:rsidRPr="000B7D64" w:rsidRDefault="006071D1" w:rsidP="00780CF1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366,8</w:t>
            </w:r>
          </w:p>
        </w:tc>
        <w:tc>
          <w:tcPr>
            <w:tcW w:w="1276" w:type="dxa"/>
          </w:tcPr>
          <w:p w:rsidR="004012EC" w:rsidRPr="000B7D64" w:rsidRDefault="00303B2A" w:rsidP="00780CF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416,0</w:t>
            </w:r>
          </w:p>
        </w:tc>
        <w:tc>
          <w:tcPr>
            <w:tcW w:w="992" w:type="dxa"/>
          </w:tcPr>
          <w:p w:rsidR="004012EC" w:rsidRPr="000B7D64" w:rsidRDefault="006071D1" w:rsidP="00303B2A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22</w:t>
            </w:r>
            <w:r w:rsidR="00303B2A">
              <w:rPr>
                <w:color w:val="000000" w:themeColor="text1"/>
              </w:rPr>
              <w:t>6</w:t>
            </w:r>
            <w:r w:rsidRPr="000B7D64">
              <w:rPr>
                <w:color w:val="000000" w:themeColor="text1"/>
              </w:rPr>
              <w:t>8,1</w:t>
            </w:r>
          </w:p>
        </w:tc>
      </w:tr>
      <w:tr w:rsidR="004012EC" w:rsidRPr="00F701C0" w:rsidTr="0008261E">
        <w:tc>
          <w:tcPr>
            <w:tcW w:w="3828" w:type="dxa"/>
          </w:tcPr>
          <w:p w:rsidR="004012EC" w:rsidRPr="00F701C0" w:rsidRDefault="004012EC" w:rsidP="00780CF1">
            <w:pPr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>в том числе:</w:t>
            </w: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5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6" w:type="dxa"/>
          </w:tcPr>
          <w:p w:rsidR="004012EC" w:rsidRPr="00F701C0" w:rsidRDefault="004012EC" w:rsidP="00780CF1">
            <w:pPr>
              <w:jc w:val="center"/>
            </w:pPr>
          </w:p>
        </w:tc>
        <w:tc>
          <w:tcPr>
            <w:tcW w:w="1275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4012EC" w:rsidRPr="000B7D64" w:rsidRDefault="004012EC" w:rsidP="00780CF1">
            <w:pPr>
              <w:jc w:val="center"/>
              <w:rPr>
                <w:color w:val="000000" w:themeColor="text1"/>
              </w:rPr>
            </w:pPr>
          </w:p>
        </w:tc>
      </w:tr>
      <w:tr w:rsidR="006071D1" w:rsidRPr="00F701C0" w:rsidTr="0008261E">
        <w:tc>
          <w:tcPr>
            <w:tcW w:w="3828" w:type="dxa"/>
          </w:tcPr>
          <w:p w:rsidR="006071D1" w:rsidRPr="00F701C0" w:rsidRDefault="006071D1" w:rsidP="00780CF1">
            <w:pPr>
              <w:rPr>
                <w:sz w:val="27"/>
                <w:szCs w:val="27"/>
              </w:rPr>
            </w:pPr>
            <w:r w:rsidRPr="00F701C0">
              <w:rPr>
                <w:sz w:val="27"/>
                <w:szCs w:val="27"/>
              </w:rPr>
              <w:t xml:space="preserve">из районного бюджета 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212,0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233,0</w:t>
            </w:r>
          </w:p>
        </w:tc>
        <w:tc>
          <w:tcPr>
            <w:tcW w:w="1275" w:type="dxa"/>
          </w:tcPr>
          <w:p w:rsidR="006071D1" w:rsidRPr="00F701C0" w:rsidRDefault="006071D1" w:rsidP="00780CF1">
            <w:pPr>
              <w:jc w:val="center"/>
            </w:pPr>
            <w:r w:rsidRPr="00F701C0">
              <w:t>223,4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rPr>
                <w:sz w:val="26"/>
                <w:szCs w:val="26"/>
              </w:rPr>
              <w:t>277,6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280,1</w:t>
            </w:r>
          </w:p>
        </w:tc>
        <w:tc>
          <w:tcPr>
            <w:tcW w:w="1276" w:type="dxa"/>
          </w:tcPr>
          <w:p w:rsidR="006071D1" w:rsidRPr="00F701C0" w:rsidRDefault="006071D1" w:rsidP="00780CF1">
            <w:pPr>
              <w:jc w:val="center"/>
            </w:pPr>
            <w:r w:rsidRPr="00F701C0">
              <w:t>259,2</w:t>
            </w:r>
          </w:p>
        </w:tc>
        <w:tc>
          <w:tcPr>
            <w:tcW w:w="1275" w:type="dxa"/>
          </w:tcPr>
          <w:p w:rsidR="006071D1" w:rsidRPr="000B7D64" w:rsidRDefault="006071D1" w:rsidP="00F9502C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366,8</w:t>
            </w:r>
          </w:p>
        </w:tc>
        <w:tc>
          <w:tcPr>
            <w:tcW w:w="1276" w:type="dxa"/>
          </w:tcPr>
          <w:p w:rsidR="006071D1" w:rsidRPr="000B7D64" w:rsidRDefault="00303B2A" w:rsidP="00F9502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  <w:r w:rsidR="006071D1" w:rsidRPr="000B7D64">
              <w:rPr>
                <w:color w:val="000000" w:themeColor="text1"/>
              </w:rPr>
              <w:t>6,0</w:t>
            </w:r>
          </w:p>
        </w:tc>
        <w:tc>
          <w:tcPr>
            <w:tcW w:w="992" w:type="dxa"/>
          </w:tcPr>
          <w:p w:rsidR="006071D1" w:rsidRPr="000B7D64" w:rsidRDefault="006071D1" w:rsidP="00303B2A">
            <w:pPr>
              <w:jc w:val="center"/>
              <w:rPr>
                <w:color w:val="000000" w:themeColor="text1"/>
              </w:rPr>
            </w:pPr>
            <w:r w:rsidRPr="000B7D64">
              <w:rPr>
                <w:color w:val="000000" w:themeColor="text1"/>
              </w:rPr>
              <w:t>22</w:t>
            </w:r>
            <w:r w:rsidR="00303B2A">
              <w:rPr>
                <w:color w:val="000000" w:themeColor="text1"/>
              </w:rPr>
              <w:t>6</w:t>
            </w:r>
            <w:r w:rsidRPr="000B7D64">
              <w:rPr>
                <w:color w:val="000000" w:themeColor="text1"/>
              </w:rPr>
              <w:t>8,1</w:t>
            </w:r>
          </w:p>
        </w:tc>
      </w:tr>
    </w:tbl>
    <w:p w:rsidR="004012EC" w:rsidRPr="00F701C0" w:rsidRDefault="004012EC" w:rsidP="004012EC">
      <w:pPr>
        <w:rPr>
          <w:sz w:val="2"/>
          <w:szCs w:val="2"/>
        </w:rPr>
      </w:pPr>
    </w:p>
    <w:p w:rsidR="004012EC" w:rsidRPr="00F701C0" w:rsidRDefault="00537E86" w:rsidP="0008261E">
      <w:pPr>
        <w:ind w:right="-314"/>
        <w:jc w:val="right"/>
      </w:pPr>
      <w:r w:rsidRPr="00F701C0">
        <w:t>»</w:t>
      </w:r>
      <w:r w:rsidR="00A75316" w:rsidRPr="00F701C0">
        <w:t>.</w:t>
      </w:r>
    </w:p>
    <w:sectPr w:rsidR="004012EC" w:rsidRPr="00F701C0" w:rsidSect="006E3163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90DD3"/>
    <w:rsid w:val="0004009F"/>
    <w:rsid w:val="000518A7"/>
    <w:rsid w:val="00054C69"/>
    <w:rsid w:val="00071945"/>
    <w:rsid w:val="0007429B"/>
    <w:rsid w:val="0008261E"/>
    <w:rsid w:val="000828C4"/>
    <w:rsid w:val="00091527"/>
    <w:rsid w:val="00092806"/>
    <w:rsid w:val="000B7D64"/>
    <w:rsid w:val="000C07DE"/>
    <w:rsid w:val="000D3B84"/>
    <w:rsid w:val="000D4F31"/>
    <w:rsid w:val="000F7FD2"/>
    <w:rsid w:val="00141C5E"/>
    <w:rsid w:val="00144C64"/>
    <w:rsid w:val="00165618"/>
    <w:rsid w:val="00171D4B"/>
    <w:rsid w:val="001740CB"/>
    <w:rsid w:val="00175565"/>
    <w:rsid w:val="001A3F56"/>
    <w:rsid w:val="001A4A6E"/>
    <w:rsid w:val="001C28EA"/>
    <w:rsid w:val="002042B1"/>
    <w:rsid w:val="00211DB0"/>
    <w:rsid w:val="002227F2"/>
    <w:rsid w:val="002477FE"/>
    <w:rsid w:val="00265383"/>
    <w:rsid w:val="00267684"/>
    <w:rsid w:val="00271F80"/>
    <w:rsid w:val="00282E23"/>
    <w:rsid w:val="00286512"/>
    <w:rsid w:val="00287B1D"/>
    <w:rsid w:val="00296BC5"/>
    <w:rsid w:val="002F43A2"/>
    <w:rsid w:val="002F7846"/>
    <w:rsid w:val="00303B2A"/>
    <w:rsid w:val="0030635C"/>
    <w:rsid w:val="00321DEC"/>
    <w:rsid w:val="00324F5E"/>
    <w:rsid w:val="00352220"/>
    <w:rsid w:val="003B3358"/>
    <w:rsid w:val="003C55B2"/>
    <w:rsid w:val="003E4E09"/>
    <w:rsid w:val="004012EC"/>
    <w:rsid w:val="0041649B"/>
    <w:rsid w:val="004313FE"/>
    <w:rsid w:val="00432177"/>
    <w:rsid w:val="00466652"/>
    <w:rsid w:val="00471582"/>
    <w:rsid w:val="004858B3"/>
    <w:rsid w:val="004C46E1"/>
    <w:rsid w:val="004F6E94"/>
    <w:rsid w:val="00505334"/>
    <w:rsid w:val="00531023"/>
    <w:rsid w:val="00533383"/>
    <w:rsid w:val="00537E86"/>
    <w:rsid w:val="005568E6"/>
    <w:rsid w:val="005678F2"/>
    <w:rsid w:val="0058512D"/>
    <w:rsid w:val="00596FF8"/>
    <w:rsid w:val="005B3D03"/>
    <w:rsid w:val="005C0388"/>
    <w:rsid w:val="005E7A17"/>
    <w:rsid w:val="005F6FB5"/>
    <w:rsid w:val="006071D1"/>
    <w:rsid w:val="006373A2"/>
    <w:rsid w:val="00653340"/>
    <w:rsid w:val="006569C1"/>
    <w:rsid w:val="00660BD5"/>
    <w:rsid w:val="00684E12"/>
    <w:rsid w:val="006A0B87"/>
    <w:rsid w:val="006C6107"/>
    <w:rsid w:val="006E3163"/>
    <w:rsid w:val="006E4BB0"/>
    <w:rsid w:val="006F1752"/>
    <w:rsid w:val="006F4BF7"/>
    <w:rsid w:val="00706C16"/>
    <w:rsid w:val="007110CD"/>
    <w:rsid w:val="0071559F"/>
    <w:rsid w:val="007226A3"/>
    <w:rsid w:val="00724CAC"/>
    <w:rsid w:val="0072641A"/>
    <w:rsid w:val="00751E89"/>
    <w:rsid w:val="00775121"/>
    <w:rsid w:val="00795C67"/>
    <w:rsid w:val="007C1DD7"/>
    <w:rsid w:val="007C4F74"/>
    <w:rsid w:val="007D18C7"/>
    <w:rsid w:val="007D5484"/>
    <w:rsid w:val="007E3B59"/>
    <w:rsid w:val="008262C1"/>
    <w:rsid w:val="0084533D"/>
    <w:rsid w:val="00881F4B"/>
    <w:rsid w:val="00893526"/>
    <w:rsid w:val="008977BB"/>
    <w:rsid w:val="008A1A75"/>
    <w:rsid w:val="008A5FE3"/>
    <w:rsid w:val="008C003D"/>
    <w:rsid w:val="008F5C92"/>
    <w:rsid w:val="008F742F"/>
    <w:rsid w:val="00902615"/>
    <w:rsid w:val="00914221"/>
    <w:rsid w:val="0093238D"/>
    <w:rsid w:val="0097260A"/>
    <w:rsid w:val="00976FDF"/>
    <w:rsid w:val="0099079A"/>
    <w:rsid w:val="009A3D06"/>
    <w:rsid w:val="009A7D3A"/>
    <w:rsid w:val="009B33BB"/>
    <w:rsid w:val="009C3728"/>
    <w:rsid w:val="009C5C74"/>
    <w:rsid w:val="009E47C2"/>
    <w:rsid w:val="00A108D9"/>
    <w:rsid w:val="00A158F0"/>
    <w:rsid w:val="00A21CEF"/>
    <w:rsid w:val="00A3214F"/>
    <w:rsid w:val="00A5784E"/>
    <w:rsid w:val="00A75316"/>
    <w:rsid w:val="00A90DD3"/>
    <w:rsid w:val="00AA4E04"/>
    <w:rsid w:val="00AC7720"/>
    <w:rsid w:val="00B26CBD"/>
    <w:rsid w:val="00B377FA"/>
    <w:rsid w:val="00B85715"/>
    <w:rsid w:val="00BC198F"/>
    <w:rsid w:val="00BC1C5B"/>
    <w:rsid w:val="00BC4F7D"/>
    <w:rsid w:val="00BD2F9F"/>
    <w:rsid w:val="00BE6162"/>
    <w:rsid w:val="00BF4B37"/>
    <w:rsid w:val="00C57181"/>
    <w:rsid w:val="00C736C4"/>
    <w:rsid w:val="00C831E1"/>
    <w:rsid w:val="00C9487A"/>
    <w:rsid w:val="00CB1AF9"/>
    <w:rsid w:val="00CF15EE"/>
    <w:rsid w:val="00D15160"/>
    <w:rsid w:val="00D26F3F"/>
    <w:rsid w:val="00D63720"/>
    <w:rsid w:val="00D70CA7"/>
    <w:rsid w:val="00D920B9"/>
    <w:rsid w:val="00DB4C60"/>
    <w:rsid w:val="00DB645D"/>
    <w:rsid w:val="00DC5CDA"/>
    <w:rsid w:val="00DF2578"/>
    <w:rsid w:val="00E027B9"/>
    <w:rsid w:val="00E1082B"/>
    <w:rsid w:val="00E33E12"/>
    <w:rsid w:val="00E63C85"/>
    <w:rsid w:val="00E65EAB"/>
    <w:rsid w:val="00E7229C"/>
    <w:rsid w:val="00E91B4F"/>
    <w:rsid w:val="00EA1321"/>
    <w:rsid w:val="00EA31C7"/>
    <w:rsid w:val="00EC59BB"/>
    <w:rsid w:val="00ED14DF"/>
    <w:rsid w:val="00F100CA"/>
    <w:rsid w:val="00F247D1"/>
    <w:rsid w:val="00F24FF5"/>
    <w:rsid w:val="00F264FF"/>
    <w:rsid w:val="00F31FB8"/>
    <w:rsid w:val="00F52116"/>
    <w:rsid w:val="00F701C0"/>
    <w:rsid w:val="00F835D1"/>
    <w:rsid w:val="00F85517"/>
    <w:rsid w:val="00FB07D2"/>
    <w:rsid w:val="00FB3F3C"/>
    <w:rsid w:val="00FE2E29"/>
    <w:rsid w:val="00FF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333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3338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3338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533383"/>
    <w:pPr>
      <w:spacing w:before="100" w:beforeAutospacing="1" w:after="119"/>
    </w:pPr>
  </w:style>
  <w:style w:type="paragraph" w:styleId="a4">
    <w:name w:val="No Spacing"/>
    <w:link w:val="a5"/>
    <w:qFormat/>
    <w:rsid w:val="0072641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locked/>
    <w:rsid w:val="007264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C59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59B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Placeholder Text"/>
    <w:basedOn w:val="a0"/>
    <w:uiPriority w:val="99"/>
    <w:semiHidden/>
    <w:rsid w:val="00EC59BB"/>
    <w:rPr>
      <w:color w:val="808080"/>
    </w:rPr>
  </w:style>
  <w:style w:type="paragraph" w:customStyle="1" w:styleId="1">
    <w:name w:val="Абзац списка1"/>
    <w:basedOn w:val="a"/>
    <w:rsid w:val="00CF15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30D754-601D-4A50-95CE-030E5DFC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Regina</cp:lastModifiedBy>
  <cp:revision>6</cp:revision>
  <cp:lastPrinted>2022-07-01T02:45:00Z</cp:lastPrinted>
  <dcterms:created xsi:type="dcterms:W3CDTF">2022-06-06T08:29:00Z</dcterms:created>
  <dcterms:modified xsi:type="dcterms:W3CDTF">2022-07-04T09:18:00Z</dcterms:modified>
</cp:coreProperties>
</file>