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E59" w:rsidRPr="00921E59" w:rsidRDefault="00133C9E" w:rsidP="00921E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E59" w:rsidRPr="00921E59">
        <w:rPr>
          <w:rFonts w:ascii="Times New Roman" w:eastAsia="Calibri" w:hAnsi="Times New Roman" w:cs="Times New Roman"/>
          <w:sz w:val="28"/>
          <w:szCs w:val="28"/>
        </w:rPr>
        <w:t>Отчет главы сельсовета о результатах деятельности по осуществлению полномочий в соответствии с Уставом муниципального образования Макарьевский сельсовет Топчихинск</w:t>
      </w:r>
      <w:r w:rsidR="00921E59">
        <w:rPr>
          <w:rFonts w:ascii="Times New Roman" w:hAnsi="Times New Roman" w:cs="Times New Roman"/>
          <w:sz w:val="28"/>
          <w:szCs w:val="28"/>
        </w:rPr>
        <w:t>о</w:t>
      </w:r>
      <w:r w:rsidR="00E42FD7">
        <w:rPr>
          <w:rFonts w:ascii="Times New Roman" w:hAnsi="Times New Roman" w:cs="Times New Roman"/>
          <w:sz w:val="28"/>
          <w:szCs w:val="28"/>
        </w:rPr>
        <w:t>го района Алтайского края в 2021</w:t>
      </w:r>
      <w:r w:rsidR="00921E59" w:rsidRPr="00921E59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921E59" w:rsidRPr="00921E59" w:rsidRDefault="00921E59" w:rsidP="00921E59">
      <w:pPr>
        <w:pStyle w:val="a3"/>
        <w:shd w:val="clear" w:color="auto" w:fill="FFFFFF"/>
        <w:spacing w:before="0" w:beforeAutospacing="0" w:after="360" w:afterAutospacing="0"/>
        <w:jc w:val="center"/>
        <w:rPr>
          <w:color w:val="001219"/>
          <w:sz w:val="28"/>
          <w:szCs w:val="28"/>
        </w:rPr>
      </w:pPr>
      <w:r w:rsidRPr="00921E59">
        <w:rPr>
          <w:color w:val="001219"/>
          <w:sz w:val="28"/>
          <w:szCs w:val="28"/>
        </w:rPr>
        <w:t>Уважаемые депутаты и приглашенные!</w:t>
      </w:r>
    </w:p>
    <w:p w:rsidR="00133C9E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</w:t>
      </w:r>
      <w:proofErr w:type="gramStart"/>
      <w:r w:rsidR="00921E59" w:rsidRPr="00921E59">
        <w:rPr>
          <w:color w:val="001219"/>
          <w:sz w:val="28"/>
          <w:szCs w:val="28"/>
        </w:rPr>
        <w:t>Согласно Устава</w:t>
      </w:r>
      <w:proofErr w:type="gramEnd"/>
      <w:r w:rsidR="00921E59" w:rsidRPr="00921E59">
        <w:rPr>
          <w:color w:val="001219"/>
          <w:sz w:val="28"/>
          <w:szCs w:val="28"/>
        </w:rPr>
        <w:t xml:space="preserve"> муниципального образования </w:t>
      </w:r>
      <w:r w:rsidR="00921E59">
        <w:rPr>
          <w:color w:val="001219"/>
          <w:sz w:val="28"/>
          <w:szCs w:val="28"/>
        </w:rPr>
        <w:t>Макарьевский</w:t>
      </w:r>
      <w:r w:rsidR="00921E59" w:rsidRPr="00921E59">
        <w:rPr>
          <w:color w:val="001219"/>
          <w:sz w:val="28"/>
          <w:szCs w:val="28"/>
        </w:rPr>
        <w:t xml:space="preserve"> сельсовет сельский Совет депутатов является постоянно действующим представительным  органом поселения.</w:t>
      </w:r>
    </w:p>
    <w:p w:rsidR="00133C9E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</w:t>
      </w:r>
      <w:r w:rsidR="00921E59" w:rsidRPr="00921E59">
        <w:rPr>
          <w:color w:val="001219"/>
          <w:sz w:val="28"/>
          <w:szCs w:val="28"/>
        </w:rPr>
        <w:t>В своей деятельности Совет депутатов руководствуется Конституцией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образования, Регламентом сельского Совета депутатов, Положением о постоянных комиссиях Совета депутатов, а также этическими принципами, нормами и опытом, накопленным предыдущими годами работы представительного органа местного самоуправления.</w:t>
      </w:r>
    </w:p>
    <w:p w:rsidR="00133C9E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</w:t>
      </w:r>
      <w:r w:rsidR="00921E59" w:rsidRPr="00921E59">
        <w:rPr>
          <w:color w:val="001219"/>
          <w:sz w:val="28"/>
          <w:szCs w:val="28"/>
        </w:rPr>
        <w:t xml:space="preserve">Основные полномочия сельского Совета депутатов это: принятие нормативно-правовых актов, </w:t>
      </w:r>
      <w:proofErr w:type="gramStart"/>
      <w:r w:rsidR="00921E59" w:rsidRPr="00921E59">
        <w:rPr>
          <w:color w:val="001219"/>
          <w:sz w:val="28"/>
          <w:szCs w:val="28"/>
        </w:rPr>
        <w:t>контроль за</w:t>
      </w:r>
      <w:proofErr w:type="gramEnd"/>
      <w:r w:rsidR="00921E59" w:rsidRPr="00921E59">
        <w:rPr>
          <w:color w:val="001219"/>
          <w:sz w:val="28"/>
          <w:szCs w:val="28"/>
        </w:rPr>
        <w:t xml:space="preserve"> их исполнением, за исполнением действующих программ социально-экономического развития, утверждение </w:t>
      </w:r>
      <w:r>
        <w:rPr>
          <w:color w:val="001219"/>
          <w:sz w:val="28"/>
          <w:szCs w:val="28"/>
        </w:rPr>
        <w:t>и исполнение бюджета сельсовета</w:t>
      </w:r>
    </w:p>
    <w:p w:rsidR="00921E59" w:rsidRPr="00133C9E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</w:t>
      </w:r>
      <w:r w:rsidR="00921E59" w:rsidRPr="00921E59">
        <w:rPr>
          <w:color w:val="001219"/>
          <w:sz w:val="28"/>
          <w:szCs w:val="28"/>
        </w:rPr>
        <w:t>Работа сельского Совета проводилась в соответствии с годовым планом правотворческой, контрольной и организационной деятельности.</w:t>
      </w:r>
      <w:r w:rsidR="00921E59" w:rsidRPr="00921E59">
        <w:rPr>
          <w:szCs w:val="28"/>
        </w:rPr>
        <w:t xml:space="preserve"> </w:t>
      </w:r>
    </w:p>
    <w:p w:rsidR="00133C9E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</w:t>
      </w:r>
      <w:r w:rsidR="00E42FD7">
        <w:rPr>
          <w:color w:val="001219"/>
          <w:sz w:val="28"/>
          <w:szCs w:val="28"/>
        </w:rPr>
        <w:t>За 2021</w:t>
      </w:r>
      <w:r w:rsidR="00921E59" w:rsidRPr="00921E59">
        <w:rPr>
          <w:color w:val="001219"/>
          <w:sz w:val="28"/>
          <w:szCs w:val="28"/>
        </w:rPr>
        <w:t xml:space="preserve"> год сельским Советом депут</w:t>
      </w:r>
      <w:r w:rsidR="00921E59">
        <w:rPr>
          <w:color w:val="001219"/>
          <w:sz w:val="28"/>
          <w:szCs w:val="28"/>
        </w:rPr>
        <w:t>атов шестого созыва проведены: 5</w:t>
      </w:r>
      <w:r w:rsidR="00921E59" w:rsidRPr="00921E59">
        <w:rPr>
          <w:color w:val="001219"/>
          <w:sz w:val="28"/>
          <w:szCs w:val="28"/>
        </w:rPr>
        <w:t xml:space="preserve"> сесс</w:t>
      </w:r>
      <w:r w:rsidR="00921E59">
        <w:rPr>
          <w:color w:val="001219"/>
          <w:sz w:val="28"/>
          <w:szCs w:val="28"/>
        </w:rPr>
        <w:t xml:space="preserve">ий из них четыре очередных и одна внеочередная сессия.  </w:t>
      </w:r>
      <w:r w:rsidR="004444F4" w:rsidRPr="00086981">
        <w:rPr>
          <w:sz w:val="28"/>
          <w:szCs w:val="28"/>
        </w:rPr>
        <w:t xml:space="preserve">Принято 30 </w:t>
      </w:r>
      <w:r w:rsidR="004444F4" w:rsidRPr="009D1C15">
        <w:rPr>
          <w:sz w:val="28"/>
          <w:szCs w:val="28"/>
        </w:rPr>
        <w:t>решений</w:t>
      </w:r>
      <w:r w:rsidR="009D1C15" w:rsidRPr="009D1C15">
        <w:rPr>
          <w:sz w:val="28"/>
          <w:szCs w:val="28"/>
        </w:rPr>
        <w:t xml:space="preserve"> из них 13</w:t>
      </w:r>
      <w:r w:rsidR="00921E59" w:rsidRPr="009D1C15">
        <w:rPr>
          <w:sz w:val="28"/>
          <w:szCs w:val="28"/>
        </w:rPr>
        <w:t xml:space="preserve"> правовых актов, вне</w:t>
      </w:r>
      <w:r w:rsidR="00531804">
        <w:rPr>
          <w:sz w:val="28"/>
          <w:szCs w:val="28"/>
        </w:rPr>
        <w:t>сены изменения и дополнения в 11</w:t>
      </w:r>
      <w:r w:rsidR="00921E59" w:rsidRPr="009D1C15">
        <w:rPr>
          <w:sz w:val="28"/>
          <w:szCs w:val="28"/>
        </w:rPr>
        <w:t xml:space="preserve"> ранее принятых решений</w:t>
      </w:r>
      <w:r w:rsidR="00E42FD7">
        <w:rPr>
          <w:color w:val="001219"/>
          <w:sz w:val="28"/>
          <w:szCs w:val="28"/>
        </w:rPr>
        <w:t xml:space="preserve">. </w:t>
      </w:r>
      <w:proofErr w:type="gramStart"/>
      <w:r w:rsidR="00E42FD7">
        <w:rPr>
          <w:color w:val="001219"/>
          <w:sz w:val="28"/>
          <w:szCs w:val="28"/>
        </w:rPr>
        <w:t>В марте 2021</w:t>
      </w:r>
      <w:r w:rsidR="00921E59" w:rsidRPr="00921E59">
        <w:rPr>
          <w:color w:val="001219"/>
          <w:sz w:val="28"/>
          <w:szCs w:val="28"/>
        </w:rPr>
        <w:t xml:space="preserve"> года </w:t>
      </w:r>
      <w:r w:rsidR="00921E59" w:rsidRPr="00A54D85">
        <w:rPr>
          <w:sz w:val="28"/>
          <w:szCs w:val="28"/>
        </w:rPr>
        <w:t>в связи с необходимостью приведения отдельных  положений Устава в соответствии с Федеральными законам</w:t>
      </w:r>
      <w:r w:rsidR="00E42FD7">
        <w:rPr>
          <w:sz w:val="28"/>
          <w:szCs w:val="28"/>
        </w:rPr>
        <w:t>и сельским Советом депутатов был принят</w:t>
      </w:r>
      <w:r w:rsidR="00921E59" w:rsidRPr="00A54D85">
        <w:rPr>
          <w:sz w:val="28"/>
          <w:szCs w:val="28"/>
        </w:rPr>
        <w:t xml:space="preserve">  Устав муниципального образования Макарьевский сельсовет Топчих</w:t>
      </w:r>
      <w:r w:rsidR="00A54D85" w:rsidRPr="00A54D85">
        <w:rPr>
          <w:sz w:val="28"/>
          <w:szCs w:val="28"/>
        </w:rPr>
        <w:t>инского района Алтайского края</w:t>
      </w:r>
      <w:r w:rsidR="00A54D85">
        <w:rPr>
          <w:color w:val="001219"/>
          <w:sz w:val="28"/>
          <w:szCs w:val="28"/>
        </w:rPr>
        <w:t>, в марте</w:t>
      </w:r>
      <w:r w:rsidR="00921E59" w:rsidRPr="00A54D85">
        <w:rPr>
          <w:color w:val="001219"/>
          <w:sz w:val="28"/>
          <w:szCs w:val="28"/>
        </w:rPr>
        <w:t xml:space="preserve"> были</w:t>
      </w:r>
      <w:r w:rsidR="00921E59" w:rsidRPr="00921E59">
        <w:rPr>
          <w:color w:val="001219"/>
          <w:sz w:val="28"/>
          <w:szCs w:val="28"/>
        </w:rPr>
        <w:t xml:space="preserve"> </w:t>
      </w:r>
      <w:r w:rsidR="00A54D85">
        <w:rPr>
          <w:color w:val="001219"/>
          <w:sz w:val="28"/>
          <w:szCs w:val="28"/>
        </w:rPr>
        <w:t xml:space="preserve">внесены изменения </w:t>
      </w:r>
      <w:r w:rsidR="00921E59" w:rsidRPr="00921E59">
        <w:rPr>
          <w:color w:val="001219"/>
          <w:sz w:val="28"/>
          <w:szCs w:val="28"/>
        </w:rPr>
        <w:t xml:space="preserve">в Правила благоустройства муниципального образования </w:t>
      </w:r>
      <w:r w:rsidR="00A54D85">
        <w:rPr>
          <w:color w:val="001219"/>
          <w:sz w:val="28"/>
          <w:szCs w:val="28"/>
        </w:rPr>
        <w:t>Макарьевский сельсовет</w:t>
      </w:r>
      <w:r w:rsidR="00531804">
        <w:rPr>
          <w:color w:val="001219"/>
          <w:sz w:val="28"/>
          <w:szCs w:val="28"/>
        </w:rPr>
        <w:t>,  в декабре были внесены изменения в Регламент Макарьевского сельского Совета депутатов</w:t>
      </w:r>
      <w:r w:rsidR="00921E59" w:rsidRPr="00921E59">
        <w:rPr>
          <w:color w:val="001219"/>
          <w:sz w:val="28"/>
          <w:szCs w:val="28"/>
        </w:rPr>
        <w:t>.</w:t>
      </w:r>
      <w:proofErr w:type="gramEnd"/>
      <w:r w:rsidR="00921E59" w:rsidRPr="00921E59">
        <w:rPr>
          <w:color w:val="001219"/>
          <w:sz w:val="28"/>
          <w:szCs w:val="28"/>
        </w:rPr>
        <w:t xml:space="preserve"> Безусловно, ключевыми вопросами, рассматриваемыми Советом, являются вопросы  утверждения бюджета сельсовета и отчета </w:t>
      </w:r>
      <w:proofErr w:type="gramStart"/>
      <w:r w:rsidR="00921E59" w:rsidRPr="00921E59">
        <w:rPr>
          <w:color w:val="001219"/>
          <w:sz w:val="28"/>
          <w:szCs w:val="28"/>
        </w:rPr>
        <w:t>о</w:t>
      </w:r>
      <w:proofErr w:type="gramEnd"/>
      <w:r w:rsidR="00921E59" w:rsidRPr="00921E59">
        <w:rPr>
          <w:color w:val="001219"/>
          <w:sz w:val="28"/>
          <w:szCs w:val="28"/>
        </w:rPr>
        <w:t xml:space="preserve"> </w:t>
      </w:r>
      <w:proofErr w:type="gramStart"/>
      <w:r w:rsidR="00921E59" w:rsidRPr="00921E59">
        <w:rPr>
          <w:color w:val="001219"/>
          <w:sz w:val="28"/>
          <w:szCs w:val="28"/>
        </w:rPr>
        <w:t>его</w:t>
      </w:r>
      <w:proofErr w:type="gramEnd"/>
      <w:r w:rsidR="00921E59" w:rsidRPr="00921E59">
        <w:rPr>
          <w:color w:val="001219"/>
          <w:sz w:val="28"/>
          <w:szCs w:val="28"/>
        </w:rPr>
        <w:t xml:space="preserve"> исполнении. В течение данно</w:t>
      </w:r>
      <w:r w:rsidR="00531804">
        <w:rPr>
          <w:color w:val="001219"/>
          <w:sz w:val="28"/>
          <w:szCs w:val="28"/>
        </w:rPr>
        <w:t>го периода в бюджет сельсовета 2</w:t>
      </w:r>
      <w:r w:rsidR="00921E59" w:rsidRPr="00921E59">
        <w:rPr>
          <w:color w:val="001219"/>
          <w:sz w:val="28"/>
          <w:szCs w:val="28"/>
        </w:rPr>
        <w:t xml:space="preserve"> раза вносились изменения.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r w:rsidR="00921E59" w:rsidRPr="00921E59">
        <w:rPr>
          <w:color w:val="001219"/>
          <w:sz w:val="28"/>
          <w:szCs w:val="28"/>
        </w:rPr>
        <w:t>Все сессии проведены в соответствии с Регламентом Совета депутатов. Для рассмотрения вопросов сессий имелся необходимый кворум. Количество депутатов поддерживающих принятие решения соответствовало Регламенту. Отмечаю,  хорошую посещаемость депутатами сессий.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lastRenderedPageBreak/>
        <w:t xml:space="preserve">       </w:t>
      </w:r>
      <w:r w:rsidR="00921E59" w:rsidRPr="00921E59">
        <w:rPr>
          <w:color w:val="001219"/>
          <w:sz w:val="28"/>
          <w:szCs w:val="28"/>
        </w:rPr>
        <w:t>Большую работу в процессе подготовки и проведении сессий осуществляла постоянная комиссия по бюджету и вопросам местного самоуправления, основной задачей, которой является предварительное рассмотрение и подготовка вопросов, относящихся к компетенции Совета, а также в содействии проведению в жизнь его решений, федеральных законов, законов Алтайского края и иных  нормативных правовых актов.</w:t>
      </w:r>
    </w:p>
    <w:p w:rsidR="00921E59" w:rsidRPr="00531804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proofErr w:type="gramStart"/>
      <w:r w:rsidR="00921E59" w:rsidRPr="00921E59">
        <w:rPr>
          <w:color w:val="001219"/>
          <w:sz w:val="28"/>
          <w:szCs w:val="28"/>
        </w:rPr>
        <w:t xml:space="preserve">Для обсуждения проектов нормативно-правовых актов в соответствии с Уставом сельсовета, Положением «О порядке организации и проведения публичных слушаний в муниципальном образовании </w:t>
      </w:r>
      <w:r w:rsidR="000B0771">
        <w:rPr>
          <w:color w:val="001219"/>
          <w:sz w:val="28"/>
          <w:szCs w:val="28"/>
        </w:rPr>
        <w:t>Макарьевский</w:t>
      </w:r>
      <w:r w:rsidR="00921E59" w:rsidRPr="00921E59">
        <w:rPr>
          <w:color w:val="001219"/>
          <w:sz w:val="28"/>
          <w:szCs w:val="28"/>
        </w:rPr>
        <w:t xml:space="preserve"> сельсовет Топчихинского рай</w:t>
      </w:r>
      <w:r w:rsidR="00531804">
        <w:rPr>
          <w:color w:val="001219"/>
          <w:sz w:val="28"/>
          <w:szCs w:val="28"/>
        </w:rPr>
        <w:t>она Алтайского края» проведено 4</w:t>
      </w:r>
      <w:r w:rsidR="00921E59" w:rsidRPr="00921E59">
        <w:rPr>
          <w:color w:val="001219"/>
          <w:sz w:val="28"/>
          <w:szCs w:val="28"/>
        </w:rPr>
        <w:t xml:space="preserve"> публичных слушаний, на которых обсуждались проекты:  отчет об исполнени</w:t>
      </w:r>
      <w:r w:rsidR="00E42FD7">
        <w:rPr>
          <w:color w:val="001219"/>
          <w:sz w:val="28"/>
          <w:szCs w:val="28"/>
        </w:rPr>
        <w:t>и бюджета сельсовета за 2020 год, бюджета сельсовета на 2022 год»,</w:t>
      </w:r>
      <w:r w:rsidR="00531804">
        <w:rPr>
          <w:color w:val="001219"/>
          <w:sz w:val="28"/>
          <w:szCs w:val="28"/>
        </w:rPr>
        <w:t xml:space="preserve"> </w:t>
      </w:r>
      <w:r w:rsidR="00921E59" w:rsidRPr="00921E59">
        <w:rPr>
          <w:color w:val="001219"/>
          <w:sz w:val="28"/>
          <w:szCs w:val="28"/>
        </w:rPr>
        <w:t>Устав муници</w:t>
      </w:r>
      <w:r w:rsidR="000B0771">
        <w:rPr>
          <w:color w:val="001219"/>
          <w:sz w:val="28"/>
          <w:szCs w:val="28"/>
        </w:rPr>
        <w:t>пального образования</w:t>
      </w:r>
      <w:r w:rsidR="000B0771" w:rsidRPr="00531804">
        <w:rPr>
          <w:sz w:val="28"/>
          <w:szCs w:val="28"/>
        </w:rPr>
        <w:t xml:space="preserve">, изменения в </w:t>
      </w:r>
      <w:r w:rsidR="00921E59" w:rsidRPr="00531804">
        <w:rPr>
          <w:sz w:val="28"/>
          <w:szCs w:val="28"/>
        </w:rPr>
        <w:t xml:space="preserve"> Правил</w:t>
      </w:r>
      <w:r w:rsidR="000B0771" w:rsidRPr="00531804">
        <w:rPr>
          <w:sz w:val="28"/>
          <w:szCs w:val="28"/>
        </w:rPr>
        <w:t>а</w:t>
      </w:r>
      <w:r w:rsidR="00921E59" w:rsidRPr="00531804">
        <w:rPr>
          <w:sz w:val="28"/>
          <w:szCs w:val="28"/>
        </w:rPr>
        <w:t xml:space="preserve"> благоустройства.</w:t>
      </w:r>
      <w:proofErr w:type="gramEnd"/>
    </w:p>
    <w:p w:rsidR="00921E59" w:rsidRPr="00E42FD7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C00000"/>
          <w:sz w:val="28"/>
          <w:szCs w:val="28"/>
        </w:rPr>
      </w:pPr>
      <w:r>
        <w:rPr>
          <w:color w:val="001219"/>
          <w:sz w:val="28"/>
          <w:szCs w:val="28"/>
        </w:rPr>
        <w:t xml:space="preserve">       </w:t>
      </w:r>
      <w:r w:rsidR="00921E59" w:rsidRPr="00921E59">
        <w:rPr>
          <w:color w:val="001219"/>
          <w:sz w:val="28"/>
          <w:szCs w:val="28"/>
        </w:rPr>
        <w:t>Сельски</w:t>
      </w:r>
      <w:r w:rsidR="00E42FD7">
        <w:rPr>
          <w:color w:val="001219"/>
          <w:sz w:val="28"/>
          <w:szCs w:val="28"/>
        </w:rPr>
        <w:t>й Совет депутатов в течение 2021</w:t>
      </w:r>
      <w:r w:rsidR="00921E59" w:rsidRPr="00921E59">
        <w:rPr>
          <w:color w:val="001219"/>
          <w:sz w:val="28"/>
          <w:szCs w:val="28"/>
        </w:rPr>
        <w:t xml:space="preserve"> года тесно сотрудничал с прокуратурой района. Основными формами взаимодействия сторон являются: внесение предложений в планы подготовки муниципальных правовых актов, участие в работе заседаний, комиссиях, подготовка заключений на проекты нормативно-правовых актов. Все поступившие в сельский Совет депутатов проекты решений направляются в прокуратуру, что позволяет выявить противоречие проектов действующему законодательству и внести необходимые изменения в превентивном порядке. После принятия и подписания, решения сельского Совета депутатов направляются в прокуратуру, где рассматриваются в порядке надзора. При выявлении в решениях Совета депутатов положений, противоречащих федеральным законам и законам субъекта Российской Федерации, в Совет депутатов поступает представление, либо протест прокурора. В целом по итогам года от прокуратуры Топчихинского района на решения или отдельные их пункты Совета </w:t>
      </w:r>
      <w:r w:rsidR="00E42FD7" w:rsidRPr="00E42FD7">
        <w:rPr>
          <w:sz w:val="28"/>
          <w:szCs w:val="28"/>
        </w:rPr>
        <w:t>поступило 4</w:t>
      </w:r>
      <w:r w:rsidR="00921E59" w:rsidRPr="00E42FD7">
        <w:rPr>
          <w:sz w:val="28"/>
          <w:szCs w:val="28"/>
        </w:rPr>
        <w:t xml:space="preserve"> протеста.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 </w:t>
      </w:r>
      <w:r w:rsidR="00921E59" w:rsidRPr="00921E59">
        <w:rPr>
          <w:color w:val="001219"/>
          <w:sz w:val="28"/>
          <w:szCs w:val="28"/>
        </w:rPr>
        <w:t>Сегодня сельский Совет обладает системой муниципальных правовых актов, необходимых для регулирования отношений, возникающих при решении вопросов местного значения. Однако впереди предстоит еще большая работа.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</w:t>
      </w:r>
      <w:r w:rsidR="00921E59" w:rsidRPr="00921E59">
        <w:rPr>
          <w:color w:val="001219"/>
          <w:sz w:val="28"/>
          <w:szCs w:val="28"/>
        </w:rPr>
        <w:t>Совет депутатов осуществлял свои контрольные функции. Депутатами заслушивались вопросы реализации муниципальны</w:t>
      </w:r>
      <w:r w:rsidR="00E42FD7">
        <w:rPr>
          <w:color w:val="001219"/>
          <w:sz w:val="28"/>
          <w:szCs w:val="28"/>
        </w:rPr>
        <w:t>х целевых программ. В марте 2022</w:t>
      </w:r>
      <w:r w:rsidR="00921E59" w:rsidRPr="00921E59">
        <w:rPr>
          <w:color w:val="001219"/>
          <w:sz w:val="28"/>
          <w:szCs w:val="28"/>
        </w:rPr>
        <w:t xml:space="preserve"> года заслушан отчет </w:t>
      </w:r>
      <w:r w:rsidR="000B0771">
        <w:rPr>
          <w:color w:val="001219"/>
          <w:sz w:val="28"/>
          <w:szCs w:val="28"/>
        </w:rPr>
        <w:t xml:space="preserve">и.о. </w:t>
      </w:r>
      <w:r w:rsidR="00921E59" w:rsidRPr="00921E59">
        <w:rPr>
          <w:color w:val="001219"/>
          <w:sz w:val="28"/>
          <w:szCs w:val="28"/>
        </w:rPr>
        <w:t xml:space="preserve">главы Администрации сельсовета о результатах его деятельности и деятельности </w:t>
      </w:r>
      <w:r w:rsidR="00E42FD7">
        <w:rPr>
          <w:color w:val="001219"/>
          <w:sz w:val="28"/>
          <w:szCs w:val="28"/>
        </w:rPr>
        <w:t>Администрации сельсовета за 2021</w:t>
      </w:r>
      <w:r w:rsidR="00921E59" w:rsidRPr="00921E59">
        <w:rPr>
          <w:color w:val="001219"/>
          <w:sz w:val="28"/>
          <w:szCs w:val="28"/>
        </w:rPr>
        <w:t xml:space="preserve"> год.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lastRenderedPageBreak/>
        <w:t xml:space="preserve">     </w:t>
      </w:r>
      <w:r w:rsidR="00921E59" w:rsidRPr="00921E59">
        <w:rPr>
          <w:color w:val="001219"/>
          <w:sz w:val="28"/>
          <w:szCs w:val="28"/>
        </w:rPr>
        <w:t>Важным элементом деятельности депутатского корпуса являлась открытость и прозрачность. Заседания представительного органа проходили в открытом режиме, и участвовать в его работе мог любой желающий.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</w:t>
      </w:r>
      <w:r w:rsidR="00921E59" w:rsidRPr="00921E59">
        <w:rPr>
          <w:color w:val="001219"/>
          <w:sz w:val="28"/>
          <w:szCs w:val="28"/>
        </w:rPr>
        <w:t>Для обеспечения возможности ознакомления населения с деятельностью Совета депутатов в Администрации сельсовета оформлен стенд, на котором размещаются нормативно правовые акты и вся необходимая информация. Имеется страничка на сайте муниципального образования Топчихинский район. Так же в обязательном порядке экземпляр протоколов сессий сельского Совета передается в сельскую библиотеку.</w:t>
      </w:r>
    </w:p>
    <w:p w:rsidR="00665EA2" w:rsidRPr="00665EA2" w:rsidRDefault="00133C9E" w:rsidP="00665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A2">
        <w:rPr>
          <w:rFonts w:ascii="Times New Roman" w:hAnsi="Times New Roman" w:cs="Times New Roman"/>
          <w:color w:val="001219"/>
          <w:sz w:val="28"/>
          <w:szCs w:val="28"/>
        </w:rPr>
        <w:t xml:space="preserve">    </w:t>
      </w:r>
      <w:r w:rsidR="00E42FD7">
        <w:rPr>
          <w:rFonts w:ascii="Times New Roman" w:hAnsi="Times New Roman" w:cs="Times New Roman"/>
          <w:color w:val="001219"/>
          <w:sz w:val="28"/>
          <w:szCs w:val="28"/>
        </w:rPr>
        <w:t>За 2021</w:t>
      </w:r>
      <w:r w:rsidR="00921E59" w:rsidRPr="00665EA2">
        <w:rPr>
          <w:rFonts w:ascii="Times New Roman" w:hAnsi="Times New Roman" w:cs="Times New Roman"/>
          <w:color w:val="001219"/>
          <w:sz w:val="28"/>
          <w:szCs w:val="28"/>
        </w:rPr>
        <w:t xml:space="preserve"> год устные обращения граждан касались в основном таких жизненно-важных, социально значимых вопросов, как:</w:t>
      </w:r>
      <w:r w:rsidR="00665EA2" w:rsidRPr="00665E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EA2" w:rsidRPr="00665EA2" w:rsidRDefault="00665EA2" w:rsidP="00665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A2">
        <w:rPr>
          <w:rFonts w:ascii="Times New Roman" w:hAnsi="Times New Roman" w:cs="Times New Roman"/>
          <w:sz w:val="28"/>
          <w:szCs w:val="28"/>
        </w:rPr>
        <w:t>- соседские споры, разногласия;</w:t>
      </w:r>
    </w:p>
    <w:p w:rsidR="00665EA2" w:rsidRPr="00665EA2" w:rsidRDefault="00665EA2" w:rsidP="00665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A2">
        <w:rPr>
          <w:rFonts w:ascii="Times New Roman" w:hAnsi="Times New Roman" w:cs="Times New Roman"/>
          <w:sz w:val="28"/>
          <w:szCs w:val="28"/>
        </w:rPr>
        <w:t>- состояние наших дорог;</w:t>
      </w:r>
    </w:p>
    <w:p w:rsidR="00665EA2" w:rsidRPr="00665EA2" w:rsidRDefault="00665EA2" w:rsidP="00665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A2">
        <w:rPr>
          <w:rFonts w:ascii="Times New Roman" w:hAnsi="Times New Roman" w:cs="Times New Roman"/>
          <w:sz w:val="28"/>
          <w:szCs w:val="28"/>
        </w:rPr>
        <w:t>- газовое обслуживание;</w:t>
      </w:r>
    </w:p>
    <w:p w:rsidR="00665EA2" w:rsidRDefault="00665EA2" w:rsidP="00665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5EA2">
        <w:rPr>
          <w:rFonts w:ascii="Times New Roman" w:hAnsi="Times New Roman" w:cs="Times New Roman"/>
          <w:sz w:val="28"/>
          <w:szCs w:val="28"/>
        </w:rPr>
        <w:t>- телефонная связь;</w:t>
      </w:r>
    </w:p>
    <w:p w:rsidR="00E42FD7" w:rsidRPr="00665EA2" w:rsidRDefault="00E42FD7" w:rsidP="00665E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воды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</w:t>
      </w:r>
      <w:r w:rsidR="00921E59" w:rsidRPr="00921E59">
        <w:rPr>
          <w:color w:val="001219"/>
          <w:sz w:val="28"/>
          <w:szCs w:val="28"/>
        </w:rPr>
        <w:t>Говоря о работе депутатского корпуса, нужно отметить, что наша деятельность не ограничивается только правотворческой и контрольной деятельностью. Есть большая ответственность перед избравшими нас жителями по всем вопросам, касающимся человека. Хочется обратить внимание, что депутатам необходимо вести более активную разъяснительную работу  с населением по вопросам водоснабжения, благоустройства, содержания домашних животных, участия в новых проектах.</w:t>
      </w:r>
    </w:p>
    <w:p w:rsidR="00921E59" w:rsidRPr="00921E59" w:rsidRDefault="00133C9E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>
        <w:rPr>
          <w:color w:val="001219"/>
          <w:sz w:val="28"/>
          <w:szCs w:val="28"/>
        </w:rPr>
        <w:t xml:space="preserve">     </w:t>
      </w:r>
      <w:r w:rsidR="00921E59" w:rsidRPr="00921E59">
        <w:rPr>
          <w:color w:val="001219"/>
          <w:sz w:val="28"/>
          <w:szCs w:val="28"/>
        </w:rPr>
        <w:t xml:space="preserve">В этом созыве очень крепкий, сплоченный, требовательный сельский Совет депутатов, не смотря на свою занятость  всегда </w:t>
      </w:r>
      <w:proofErr w:type="gramStart"/>
      <w:r w:rsidR="00921E59" w:rsidRPr="00921E59">
        <w:rPr>
          <w:color w:val="001219"/>
          <w:sz w:val="28"/>
          <w:szCs w:val="28"/>
        </w:rPr>
        <w:t>готовы</w:t>
      </w:r>
      <w:proofErr w:type="gramEnd"/>
      <w:r w:rsidR="00921E59" w:rsidRPr="00921E59">
        <w:rPr>
          <w:color w:val="001219"/>
          <w:sz w:val="28"/>
          <w:szCs w:val="28"/>
        </w:rPr>
        <w:t xml:space="preserve"> сотрудничать и помогать.</w:t>
      </w:r>
    </w:p>
    <w:p w:rsidR="00921E59" w:rsidRPr="00921E59" w:rsidRDefault="00921E59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921E59">
        <w:rPr>
          <w:color w:val="001219"/>
          <w:sz w:val="28"/>
          <w:szCs w:val="28"/>
        </w:rPr>
        <w:t>Спасибо за внимание!</w:t>
      </w:r>
    </w:p>
    <w:p w:rsidR="00921E59" w:rsidRPr="00921E59" w:rsidRDefault="00921E59" w:rsidP="00133C9E">
      <w:pPr>
        <w:pStyle w:val="a3"/>
        <w:shd w:val="clear" w:color="auto" w:fill="FFFFFF"/>
        <w:spacing w:before="0" w:beforeAutospacing="0" w:after="360" w:afterAutospacing="0"/>
        <w:jc w:val="both"/>
        <w:rPr>
          <w:color w:val="001219"/>
          <w:sz w:val="28"/>
          <w:szCs w:val="28"/>
        </w:rPr>
      </w:pPr>
      <w:r w:rsidRPr="00921E59">
        <w:rPr>
          <w:color w:val="001219"/>
          <w:sz w:val="28"/>
          <w:szCs w:val="28"/>
        </w:rPr>
        <w:t> </w:t>
      </w:r>
    </w:p>
    <w:p w:rsidR="00921E59" w:rsidRPr="00921E59" w:rsidRDefault="00921E59" w:rsidP="00921E59">
      <w:pPr>
        <w:pStyle w:val="a3"/>
        <w:shd w:val="clear" w:color="auto" w:fill="FFFFFF"/>
        <w:spacing w:before="0" w:beforeAutospacing="0" w:after="360" w:afterAutospacing="0"/>
        <w:rPr>
          <w:color w:val="001219"/>
          <w:sz w:val="28"/>
          <w:szCs w:val="28"/>
        </w:rPr>
      </w:pPr>
      <w:r w:rsidRPr="00921E59">
        <w:rPr>
          <w:color w:val="001219"/>
          <w:sz w:val="28"/>
          <w:szCs w:val="28"/>
        </w:rPr>
        <w:t> </w:t>
      </w:r>
    </w:p>
    <w:p w:rsidR="00020FE4" w:rsidRPr="00921E59" w:rsidRDefault="00DC1A13">
      <w:pPr>
        <w:rPr>
          <w:rFonts w:ascii="Times New Roman" w:hAnsi="Times New Roman" w:cs="Times New Roman"/>
          <w:sz w:val="28"/>
          <w:szCs w:val="28"/>
        </w:rPr>
      </w:pPr>
    </w:p>
    <w:sectPr w:rsidR="00020FE4" w:rsidRPr="00921E59" w:rsidSect="00D11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E59"/>
    <w:rsid w:val="00086981"/>
    <w:rsid w:val="000B0771"/>
    <w:rsid w:val="00133C9E"/>
    <w:rsid w:val="002A6A01"/>
    <w:rsid w:val="003135C2"/>
    <w:rsid w:val="003249B0"/>
    <w:rsid w:val="004444F4"/>
    <w:rsid w:val="004B2791"/>
    <w:rsid w:val="00531804"/>
    <w:rsid w:val="00665EA2"/>
    <w:rsid w:val="00836E36"/>
    <w:rsid w:val="00921E59"/>
    <w:rsid w:val="009D1C15"/>
    <w:rsid w:val="00A54D85"/>
    <w:rsid w:val="00AA1658"/>
    <w:rsid w:val="00BA497A"/>
    <w:rsid w:val="00BA77C5"/>
    <w:rsid w:val="00D11BED"/>
    <w:rsid w:val="00DC1A13"/>
    <w:rsid w:val="00E42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celixoz-priemnai</cp:lastModifiedBy>
  <cp:revision>12</cp:revision>
  <cp:lastPrinted>2022-06-20T08:45:00Z</cp:lastPrinted>
  <dcterms:created xsi:type="dcterms:W3CDTF">2021-06-21T01:54:00Z</dcterms:created>
  <dcterms:modified xsi:type="dcterms:W3CDTF">2022-06-20T08:45:00Z</dcterms:modified>
</cp:coreProperties>
</file>