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7" w:rsidRPr="000428EA" w:rsidRDefault="00DD0522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ПАРФЁНОВСКИЙ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DD0522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31.10.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с. </w:t>
      </w:r>
      <w:r>
        <w:rPr>
          <w:rFonts w:ascii="Arial" w:hAnsi="Arial" w:cs="Arial"/>
          <w:b w:val="0"/>
          <w:sz w:val="18"/>
          <w:szCs w:val="18"/>
        </w:rPr>
        <w:t>Парфёново</w:t>
      </w:r>
      <w:r w:rsidR="007121D7" w:rsidRPr="00225862">
        <w:rPr>
          <w:rFonts w:ascii="Arial" w:hAnsi="Arial" w:cs="Arial"/>
          <w:b w:val="0"/>
          <w:sz w:val="24"/>
        </w:rPr>
        <w:t xml:space="preserve">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                                </w:t>
      </w:r>
      <w:r w:rsidR="005244C7">
        <w:rPr>
          <w:rFonts w:ascii="Arial" w:hAnsi="Arial" w:cs="Arial"/>
          <w:b w:val="0"/>
          <w:sz w:val="24"/>
        </w:rPr>
        <w:t xml:space="preserve">           №</w:t>
      </w:r>
      <w:r w:rsidR="008C3B4A">
        <w:rPr>
          <w:rFonts w:ascii="Arial" w:hAnsi="Arial" w:cs="Arial"/>
          <w:b w:val="0"/>
          <w:sz w:val="24"/>
        </w:rPr>
        <w:t>20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r w:rsidR="00DD0522" w:rsidRPr="008639C0">
        <w:rPr>
          <w:b w:val="0"/>
          <w:sz w:val="28"/>
          <w:szCs w:val="28"/>
        </w:rPr>
        <w:t>Парфёновский</w:t>
      </w:r>
      <w:r w:rsidR="007121D7" w:rsidRPr="008639C0">
        <w:rPr>
          <w:b w:val="0"/>
          <w:sz w:val="28"/>
          <w:szCs w:val="28"/>
        </w:rPr>
        <w:t xml:space="preserve"> </w:t>
      </w:r>
      <w:r w:rsidR="008B1EE8" w:rsidRPr="008639C0">
        <w:rPr>
          <w:b w:val="0"/>
          <w:sz w:val="28"/>
          <w:szCs w:val="28"/>
        </w:rPr>
        <w:t>сельсовет Топчихинского</w:t>
      </w:r>
      <w:r w:rsidR="008B1EE8">
        <w:rPr>
          <w:b w:val="0"/>
          <w:sz w:val="28"/>
          <w:szCs w:val="28"/>
        </w:rPr>
        <w:t xml:space="preserve">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0522" w:rsidRPr="008639C0">
        <w:rPr>
          <w:rFonts w:ascii="Times New Roman" w:hAnsi="Times New Roman" w:cs="Times New Roman"/>
          <w:b w:val="0"/>
          <w:sz w:val="28"/>
          <w:szCs w:val="28"/>
        </w:rPr>
        <w:t>10</w:t>
      </w:r>
      <w:r w:rsidR="00F84E11" w:rsidRPr="008639C0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DD0522" w:rsidRPr="008639C0">
        <w:rPr>
          <w:rFonts w:ascii="Times New Roman" w:hAnsi="Times New Roman" w:cs="Times New Roman"/>
          <w:b w:val="0"/>
          <w:sz w:val="28"/>
          <w:szCs w:val="28"/>
        </w:rPr>
        <w:t>42</w:t>
      </w:r>
      <w:r w:rsidRPr="008639C0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8639C0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8639C0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8639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DD0522" w:rsidRPr="008639C0">
        <w:rPr>
          <w:rFonts w:ascii="Times New Roman" w:hAnsi="Times New Roman" w:cs="Times New Roman"/>
          <w:b w:val="0"/>
          <w:sz w:val="28"/>
          <w:szCs w:val="28"/>
        </w:rPr>
        <w:t>Парфёновский</w:t>
      </w:r>
      <w:r w:rsidR="00A80513" w:rsidRPr="008639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 w:rsidRPr="008639C0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8639C0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DD0522">
        <w:rPr>
          <w:rFonts w:ascii="Times New Roman" w:hAnsi="Times New Roman" w:cs="Times New Roman"/>
          <w:b w:val="0"/>
          <w:sz w:val="28"/>
          <w:szCs w:val="28"/>
        </w:rPr>
        <w:t>Парфёновский</w:t>
      </w:r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DD0522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D0522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DD0522">
        <w:rPr>
          <w:rFonts w:ascii="Times New Roman" w:hAnsi="Times New Roman" w:cs="Times New Roman"/>
          <w:b w:val="0"/>
          <w:sz w:val="28"/>
          <w:szCs w:val="28"/>
        </w:rPr>
        <w:t xml:space="preserve"> Парфёновский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DD0522">
        <w:rPr>
          <w:rFonts w:ascii="Times New Roman" w:eastAsia="Times New Roman" w:hAnsi="Times New Roman" w:cs="Times New Roman"/>
          <w:sz w:val="28"/>
          <w:szCs w:val="28"/>
        </w:rPr>
        <w:t>Парфёновский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57036B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DD0522">
        <w:rPr>
          <w:sz w:val="28"/>
        </w:rPr>
        <w:t xml:space="preserve">                                           Т.М.Писарева</w:t>
      </w:r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BC4B3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4B33" w:rsidRDefault="00BC4B33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33" w:rsidRPr="00BC4B33" w:rsidRDefault="00BC4B33" w:rsidP="00BC4B33">
      <w:pPr>
        <w:jc w:val="right"/>
        <w:rPr>
          <w:rFonts w:ascii="Times New Roman" w:hAnsi="Times New Roman" w:cs="Times New Roman"/>
          <w:sz w:val="28"/>
          <w:szCs w:val="28"/>
        </w:rPr>
      </w:pPr>
      <w:r w:rsidRPr="00BC4B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4B33" w:rsidRPr="00BC4B33" w:rsidRDefault="00BC4B33" w:rsidP="00BC4B3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4B33">
        <w:rPr>
          <w:rFonts w:ascii="Times New Roman" w:hAnsi="Times New Roman" w:cs="Times New Roman"/>
          <w:sz w:val="28"/>
          <w:szCs w:val="28"/>
        </w:rPr>
        <w:t xml:space="preserve">решением Администрации </w:t>
      </w:r>
    </w:p>
    <w:p w:rsidR="00BC4B33" w:rsidRPr="00BC4B33" w:rsidRDefault="008639C0" w:rsidP="00BC4B33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сельсовета от 31.10</w:t>
      </w:r>
      <w:r w:rsidR="00BC4B33" w:rsidRPr="00BC4B33">
        <w:rPr>
          <w:rFonts w:ascii="Times New Roman" w:hAnsi="Times New Roman" w:cs="Times New Roman"/>
          <w:sz w:val="28"/>
          <w:szCs w:val="28"/>
        </w:rPr>
        <w:t>.2017 №</w:t>
      </w:r>
      <w:r w:rsidR="00BA39B5">
        <w:rPr>
          <w:rFonts w:ascii="Times New Roman" w:hAnsi="Times New Roman" w:cs="Times New Roman"/>
          <w:sz w:val="28"/>
          <w:szCs w:val="28"/>
        </w:rPr>
        <w:t>20</w:t>
      </w:r>
      <w:r w:rsidR="00BC4B33" w:rsidRPr="00BC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33" w:rsidRPr="00BC4B33" w:rsidRDefault="00BC4B33" w:rsidP="00BC4B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B33" w:rsidRPr="00BC4B33" w:rsidRDefault="00BC4B33" w:rsidP="00BC4B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B33" w:rsidRPr="00BC4B33" w:rsidRDefault="00BC4B33" w:rsidP="00BC4B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4B33">
        <w:rPr>
          <w:rFonts w:ascii="Times New Roman" w:hAnsi="Times New Roman" w:cs="Times New Roman"/>
          <w:sz w:val="28"/>
          <w:szCs w:val="28"/>
        </w:rPr>
        <w:t xml:space="preserve">Местные нормативы </w:t>
      </w:r>
    </w:p>
    <w:p w:rsidR="00BC4B33" w:rsidRPr="00BC4B33" w:rsidRDefault="00BC4B33" w:rsidP="00BC4B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4B33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 w:rsidRPr="00BC4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B33">
        <w:rPr>
          <w:rFonts w:ascii="Times New Roman" w:hAnsi="Times New Roman" w:cs="Times New Roman"/>
          <w:sz w:val="28"/>
          <w:szCs w:val="28"/>
        </w:rPr>
        <w:t>муниципального образования Парфёновский сельсовет Топчихинского района Алтайского края</w:t>
      </w:r>
    </w:p>
    <w:p w:rsidR="00BC4B33" w:rsidRPr="00BC4B33" w:rsidRDefault="00BC4B33" w:rsidP="00BC4B33">
      <w:pPr>
        <w:ind w:firstLine="567"/>
        <w:jc w:val="both"/>
        <w:rPr>
          <w:rFonts w:ascii="Times New Roman" w:hAnsi="Times New Roman" w:cs="Times New Roman"/>
          <w:b/>
        </w:rPr>
      </w:pPr>
    </w:p>
    <w:p w:rsidR="00BC4B33" w:rsidRDefault="00BC4B33" w:rsidP="00BC4B33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BC4B33" w:rsidRPr="00004F5B" w:rsidRDefault="00BC4B33" w:rsidP="00BC4B33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C4B33" w:rsidRPr="006047A2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62B0B">
        <w:t xml:space="preserve"> </w:t>
      </w:r>
      <w:r>
        <w:rPr>
          <w:rFonts w:ascii="Times New Roman" w:hAnsi="Times New Roman" w:cs="Times New Roman"/>
          <w:sz w:val="28"/>
          <w:szCs w:val="28"/>
        </w:rPr>
        <w:t>Парфёновский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Топчихинского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</w:p>
    <w:p w:rsidR="00BC4B33" w:rsidRPr="006047A2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, нормативно – правовыми актами муниципального района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маломобильные группы населения.</w:t>
      </w:r>
    </w:p>
    <w:p w:rsidR="00BC4B33" w:rsidRPr="006047A2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BC4B33" w:rsidRPr="006047A2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 xml:space="preserve">объектами социального и культурно-бытового обслуживания,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Парфёновский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 xml:space="preserve">и расчетные показатели </w:t>
      </w:r>
      <w:r w:rsidRPr="006047A2">
        <w:rPr>
          <w:rFonts w:ascii="Times New Roman" w:hAnsi="Times New Roman"/>
          <w:sz w:val="28"/>
          <w:szCs w:val="28"/>
        </w:rPr>
        <w:lastRenderedPageBreak/>
        <w:t>максимально допустимого уровня территориальной доступности таких объектов;</w:t>
      </w:r>
    </w:p>
    <w:p w:rsidR="00BC4B33" w:rsidRPr="006047A2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BC4B33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BC4B33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нормативах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BC4B33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BC4B33" w:rsidRPr="00004F5B" w:rsidRDefault="00BC4B33" w:rsidP="00BC4B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5B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BC4B33" w:rsidRDefault="00BC4B33" w:rsidP="00BC4B33">
      <w:pPr>
        <w:pStyle w:val="20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1.1.</w:t>
      </w:r>
      <w:r w:rsidRPr="00DE657B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p w:rsidR="00BC4B33" w:rsidRPr="00E74E4C" w:rsidRDefault="00BC4B33" w:rsidP="00BC4B33"/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693"/>
        <w:gridCol w:w="1559"/>
        <w:gridCol w:w="1560"/>
      </w:tblGrid>
      <w:tr w:rsidR="00BC4B33" w:rsidRPr="00DE657B" w:rsidTr="00B90A43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F67ED" w:rsidRDefault="00BC4B33" w:rsidP="00B90A43">
            <w:pPr>
              <w:jc w:val="center"/>
            </w:pPr>
            <w:r w:rsidRPr="00DF67ED"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Классификация населенных пунктов по численности населения, тыс. чел.</w:t>
            </w:r>
          </w:p>
        </w:tc>
      </w:tr>
      <w:tr w:rsidR="00BC4B33" w:rsidRPr="00DE657B" w:rsidTr="00B90A43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F67ED" w:rsidRDefault="00BC4B33" w:rsidP="00B90A43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малые</w:t>
            </w:r>
          </w:p>
        </w:tc>
      </w:tr>
      <w:tr w:rsidR="00BC4B33" w:rsidRPr="00DE657B" w:rsidTr="00B90A43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F67ED" w:rsidRDefault="00BC4B33" w:rsidP="00B90A43">
            <w:pPr>
              <w:snapToGrid w:val="0"/>
            </w:pPr>
            <w:r w:rsidRPr="00DF67ED">
              <w:t>СЕЛЬСКИЕ НАСЕЛЕННЫЕ ПУНКТЫ</w:t>
            </w:r>
          </w:p>
        </w:tc>
      </w:tr>
      <w:tr w:rsidR="00BC4B33" w:rsidRPr="00DE657B" w:rsidTr="00B90A4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</w:pPr>
            <w:r w:rsidRPr="00DF67ED"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до 1</w:t>
            </w:r>
          </w:p>
        </w:tc>
      </w:tr>
      <w:tr w:rsidR="00BC4B33" w:rsidRPr="00DE657B" w:rsidTr="00B90A4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</w:pPr>
            <w:r w:rsidRPr="00DF67ED"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F67ED" w:rsidRDefault="00BC4B33" w:rsidP="00B90A43">
            <w:pPr>
              <w:snapToGrid w:val="0"/>
              <w:jc w:val="center"/>
            </w:pPr>
            <w:r w:rsidRPr="00DF67ED">
              <w:t>до 0,2</w:t>
            </w:r>
          </w:p>
        </w:tc>
      </w:tr>
    </w:tbl>
    <w:p w:rsidR="00BC4B33" w:rsidRDefault="00BC4B33" w:rsidP="00BC4B33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1.2.</w:t>
      </w:r>
      <w:r w:rsidRPr="00DE657B">
        <w:rPr>
          <w:rFonts w:ascii="Times New Roman" w:hAnsi="Times New Roman" w:cs="Times New Roman"/>
        </w:rPr>
        <w:tab/>
        <w:t xml:space="preserve">Предельные размеры земельных участков </w:t>
      </w:r>
    </w:p>
    <w:p w:rsidR="008C3B4A" w:rsidRPr="002C10EB" w:rsidRDefault="008C3B4A" w:rsidP="00B7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2C10EB">
        <w:rPr>
          <w:rFonts w:ascii="Times New Roman" w:hAnsi="Times New Roman"/>
          <w:sz w:val="27"/>
          <w:szCs w:val="27"/>
        </w:rPr>
        <w:t xml:space="preserve">Предельные (максимальные и минимальные) размеры земельных участков для  индивидуального жилищного строительства, ведения личного подсобного хозяйства устанавливаются </w:t>
      </w:r>
      <w:r w:rsidRPr="002C10EB">
        <w:rPr>
          <w:rFonts w:ascii="Times New Roman" w:eastAsia="Calibri" w:hAnsi="Times New Roman"/>
          <w:sz w:val="27"/>
          <w:szCs w:val="27"/>
        </w:rPr>
        <w:t xml:space="preserve">градостроительными регламентами </w:t>
      </w:r>
      <w:r w:rsidRPr="002C10EB">
        <w:rPr>
          <w:rFonts w:ascii="Times New Roman" w:hAnsi="Times New Roman"/>
          <w:sz w:val="27"/>
          <w:szCs w:val="27"/>
        </w:rPr>
        <w:t>Правила</w:t>
      </w:r>
      <w:r>
        <w:rPr>
          <w:rFonts w:ascii="Times New Roman" w:eastAsia="Calibri" w:hAnsi="Times New Roman"/>
          <w:sz w:val="27"/>
          <w:szCs w:val="27"/>
        </w:rPr>
        <w:t xml:space="preserve"> землепользования и застройки .( ред. от 18.12.2018 № 24)</w:t>
      </w:r>
    </w:p>
    <w:p w:rsidR="00BC4B33" w:rsidRPr="005C1CE3" w:rsidRDefault="00BC4B33" w:rsidP="00BC4B33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5C1CE3">
        <w:rPr>
          <w:i/>
          <w:sz w:val="28"/>
          <w:szCs w:val="28"/>
        </w:rPr>
        <w:t>1.3</w:t>
      </w:r>
      <w:r w:rsidRPr="005C1CE3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1842"/>
      </w:tblGrid>
      <w:tr w:rsidR="00BC4B33" w:rsidRPr="00E458B2" w:rsidTr="00B90A43">
        <w:tc>
          <w:tcPr>
            <w:tcW w:w="5070" w:type="dxa"/>
            <w:vMerge w:val="restart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Типы застройки</w:t>
            </w:r>
          </w:p>
        </w:tc>
        <w:tc>
          <w:tcPr>
            <w:tcW w:w="3402" w:type="dxa"/>
            <w:gridSpan w:val="2"/>
          </w:tcPr>
          <w:p w:rsidR="00BC4B33" w:rsidRPr="00D46D8D" w:rsidRDefault="00BC4B33" w:rsidP="00B90A43">
            <w:pPr>
              <w:jc w:val="center"/>
            </w:pPr>
            <w:r w:rsidRPr="00D46D8D"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BC4B33" w:rsidRPr="00D46D8D" w:rsidRDefault="00BC4B33" w:rsidP="00B90A43">
            <w:pPr>
              <w:jc w:val="center"/>
            </w:pPr>
            <w:r w:rsidRPr="00D46D8D">
              <w:t>Коэффициент застройки</w:t>
            </w:r>
          </w:p>
        </w:tc>
      </w:tr>
      <w:tr w:rsidR="00BC4B33" w:rsidRPr="00E458B2" w:rsidTr="00B90A43">
        <w:tc>
          <w:tcPr>
            <w:tcW w:w="5070" w:type="dxa"/>
            <w:vMerge/>
          </w:tcPr>
          <w:p w:rsidR="00BC4B33" w:rsidRPr="00D46D8D" w:rsidRDefault="00BC4B33" w:rsidP="00B90A4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C4B33" w:rsidRPr="00D46D8D" w:rsidRDefault="00BC4B33" w:rsidP="00B90A43">
            <w:pPr>
              <w:jc w:val="center"/>
            </w:pPr>
            <w:r w:rsidRPr="00D46D8D">
              <w:t>«брутто»</w:t>
            </w:r>
          </w:p>
        </w:tc>
        <w:tc>
          <w:tcPr>
            <w:tcW w:w="1701" w:type="dxa"/>
          </w:tcPr>
          <w:p w:rsidR="00BC4B33" w:rsidRPr="00D46D8D" w:rsidRDefault="00BC4B33" w:rsidP="00B90A43">
            <w:pPr>
              <w:jc w:val="center"/>
            </w:pPr>
            <w:r w:rsidRPr="00D46D8D">
              <w:t>«нетто»</w:t>
            </w:r>
          </w:p>
        </w:tc>
        <w:tc>
          <w:tcPr>
            <w:tcW w:w="1842" w:type="dxa"/>
            <w:vMerge/>
          </w:tcPr>
          <w:p w:rsidR="00BC4B33" w:rsidRPr="00D46D8D" w:rsidRDefault="00BC4B33" w:rsidP="00B90A43">
            <w:pPr>
              <w:jc w:val="center"/>
              <w:rPr>
                <w:b/>
              </w:rPr>
            </w:pPr>
          </w:p>
        </w:tc>
      </w:tr>
      <w:tr w:rsidR="00BC4B33" w:rsidRPr="00E458B2" w:rsidTr="00B90A43">
        <w:tc>
          <w:tcPr>
            <w:tcW w:w="5070" w:type="dxa"/>
          </w:tcPr>
          <w:p w:rsidR="00BC4B33" w:rsidRPr="00D46D8D" w:rsidRDefault="00BC4B33" w:rsidP="00B90A43">
            <w:pPr>
              <w:jc w:val="both"/>
            </w:pPr>
            <w:r w:rsidRPr="00D46D8D"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0,45</w:t>
            </w:r>
          </w:p>
        </w:tc>
        <w:tc>
          <w:tcPr>
            <w:tcW w:w="1701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0,50</w:t>
            </w:r>
          </w:p>
        </w:tc>
        <w:tc>
          <w:tcPr>
            <w:tcW w:w="1842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0,30</w:t>
            </w:r>
          </w:p>
        </w:tc>
      </w:tr>
      <w:tr w:rsidR="00BC4B33" w:rsidRPr="00E458B2" w:rsidTr="00B90A43">
        <w:tc>
          <w:tcPr>
            <w:tcW w:w="5070" w:type="dxa"/>
          </w:tcPr>
          <w:p w:rsidR="00BC4B33" w:rsidRPr="00D46D8D" w:rsidRDefault="00BC4B33" w:rsidP="00B90A43">
            <w:pPr>
              <w:jc w:val="both"/>
            </w:pPr>
            <w:r w:rsidRPr="00D46D8D"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0,55</w:t>
            </w:r>
          </w:p>
        </w:tc>
        <w:tc>
          <w:tcPr>
            <w:tcW w:w="1701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0,65</w:t>
            </w:r>
          </w:p>
        </w:tc>
        <w:tc>
          <w:tcPr>
            <w:tcW w:w="1842" w:type="dxa"/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0,35</w:t>
            </w:r>
          </w:p>
        </w:tc>
      </w:tr>
      <w:tr w:rsidR="00BC4B33" w:rsidRPr="00E458B2" w:rsidTr="00B90A43">
        <w:tc>
          <w:tcPr>
            <w:tcW w:w="5070" w:type="dxa"/>
            <w:tcBorders>
              <w:bottom w:val="nil"/>
            </w:tcBorders>
          </w:tcPr>
          <w:p w:rsidR="00BC4B33" w:rsidRPr="00D46D8D" w:rsidRDefault="00BC4B33" w:rsidP="00B90A43">
            <w:pPr>
              <w:jc w:val="both"/>
            </w:pPr>
            <w:r w:rsidRPr="00D46D8D"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</w:p>
        </w:tc>
      </w:tr>
      <w:tr w:rsidR="00BC4B33" w:rsidRPr="00E458B2" w:rsidTr="00B90A43">
        <w:tc>
          <w:tcPr>
            <w:tcW w:w="5070" w:type="dxa"/>
            <w:tcBorders>
              <w:top w:val="nil"/>
              <w:bottom w:val="nil"/>
            </w:tcBorders>
          </w:tcPr>
          <w:p w:rsidR="00BC4B33" w:rsidRPr="00D46D8D" w:rsidRDefault="00BC4B33" w:rsidP="00B90A43">
            <w:pPr>
              <w:jc w:val="right"/>
            </w:pPr>
            <w:smartTag w:uri="urn:schemas-microsoft-com:office:smarttags" w:element="metricconverter">
              <w:smartTagPr>
                <w:attr w:name="ProductID" w:val="600 м2"/>
              </w:smartTagPr>
              <w:r w:rsidRPr="00D46D8D">
                <w:t>600 м</w:t>
              </w:r>
              <w:r w:rsidRPr="00D46D8D">
                <w:rPr>
                  <w:vertAlign w:val="superscript"/>
                </w:rPr>
                <w:t>2</w:t>
              </w:r>
            </w:smartTag>
            <w:r w:rsidRPr="00D46D8D"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0,20</w:t>
            </w:r>
          </w:p>
        </w:tc>
      </w:tr>
      <w:tr w:rsidR="00BC4B33" w:rsidRPr="00E458B2" w:rsidTr="00B90A43">
        <w:tc>
          <w:tcPr>
            <w:tcW w:w="5070" w:type="dxa"/>
            <w:tcBorders>
              <w:top w:val="nil"/>
              <w:bottom w:val="nil"/>
            </w:tcBorders>
          </w:tcPr>
          <w:p w:rsidR="00BC4B33" w:rsidRPr="00D46D8D" w:rsidRDefault="00BC4B33" w:rsidP="00B90A43">
            <w:pPr>
              <w:jc w:val="right"/>
            </w:pPr>
            <w:r w:rsidRPr="00D46D8D">
              <w:lastRenderedPageBreak/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46D8D">
                <w:t>1500 м</w:t>
              </w:r>
              <w:r w:rsidRPr="00D46D8D">
                <w:rPr>
                  <w:vertAlign w:val="superscript"/>
                </w:rPr>
                <w:t>2</w:t>
              </w:r>
            </w:smartTag>
            <w:r w:rsidRPr="00D46D8D"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0,08</w:t>
            </w:r>
          </w:p>
        </w:tc>
        <w:tc>
          <w:tcPr>
            <w:tcW w:w="1842" w:type="dxa"/>
            <w:vMerge/>
          </w:tcPr>
          <w:p w:rsidR="00BC4B33" w:rsidRPr="00E458B2" w:rsidRDefault="00BC4B33" w:rsidP="00B90A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4B33" w:rsidRPr="00E458B2" w:rsidTr="00B90A43">
        <w:tc>
          <w:tcPr>
            <w:tcW w:w="5070" w:type="dxa"/>
            <w:tcBorders>
              <w:top w:val="nil"/>
            </w:tcBorders>
          </w:tcPr>
          <w:p w:rsidR="00BC4B33" w:rsidRPr="00D46D8D" w:rsidRDefault="00BC4B33" w:rsidP="00B90A43">
            <w:pPr>
              <w:jc w:val="right"/>
            </w:pPr>
            <w:r w:rsidRPr="00D46D8D"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D46D8D">
                <w:t>1500 м</w:t>
              </w:r>
              <w:r w:rsidRPr="00D46D8D">
                <w:rPr>
                  <w:vertAlign w:val="superscript"/>
                </w:rPr>
                <w:t>2</w:t>
              </w:r>
            </w:smartTag>
            <w:r w:rsidRPr="00D46D8D"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C4B33" w:rsidRPr="00D46D8D" w:rsidRDefault="00BC4B33" w:rsidP="00B90A43">
            <w:pPr>
              <w:jc w:val="center"/>
            </w:pPr>
            <w:r w:rsidRPr="00D46D8D">
              <w:t>0,06</w:t>
            </w:r>
          </w:p>
        </w:tc>
        <w:tc>
          <w:tcPr>
            <w:tcW w:w="1842" w:type="dxa"/>
            <w:vMerge/>
          </w:tcPr>
          <w:p w:rsidR="00BC4B33" w:rsidRPr="00E458B2" w:rsidRDefault="00BC4B33" w:rsidP="00B90A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4B33" w:rsidRPr="00A76166" w:rsidRDefault="00BC4B33" w:rsidP="00BC4B33">
      <w:pPr>
        <w:pStyle w:val="af7"/>
        <w:rPr>
          <w:sz w:val="24"/>
          <w:szCs w:val="24"/>
        </w:rPr>
      </w:pPr>
      <w:r w:rsidRPr="00A76166">
        <w:rPr>
          <w:sz w:val="24"/>
          <w:szCs w:val="24"/>
        </w:rPr>
        <w:t>Примечание:</w:t>
      </w:r>
    </w:p>
    <w:p w:rsidR="00BC4B33" w:rsidRPr="00A76166" w:rsidRDefault="00BC4B33" w:rsidP="00BC4B33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BC4B33" w:rsidRPr="00A76166" w:rsidRDefault="00BC4B33" w:rsidP="00BC4B33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A76166">
        <w:rPr>
          <w:rFonts w:ascii="Times New Roman" w:hAnsi="Times New Roman" w:cs="Times New Roman"/>
          <w:b/>
        </w:rPr>
        <w:t xml:space="preserve"> </w:t>
      </w:r>
      <w:r w:rsidRPr="00A76166">
        <w:rPr>
          <w:rFonts w:ascii="Times New Roman" w:hAnsi="Times New Roman" w:cs="Times New Roman"/>
        </w:rPr>
        <w:t>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/га;</w:t>
      </w:r>
    </w:p>
    <w:p w:rsidR="00BC4B33" w:rsidRDefault="00BC4B33" w:rsidP="00BC4B33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/га.</w:t>
      </w:r>
    </w:p>
    <w:p w:rsidR="00BC4B33" w:rsidRDefault="00BC4B33" w:rsidP="00BC4B33">
      <w:pPr>
        <w:pStyle w:val="aa"/>
        <w:rPr>
          <w:rFonts w:ascii="Times New Roman" w:hAnsi="Times New Roman" w:cs="Times New Roman"/>
        </w:rPr>
      </w:pPr>
    </w:p>
    <w:p w:rsidR="00BC4B33" w:rsidRPr="00A76166" w:rsidRDefault="00BC4B33" w:rsidP="00BC4B33">
      <w:pPr>
        <w:pStyle w:val="aa"/>
        <w:rPr>
          <w:rFonts w:ascii="Times New Roman" w:hAnsi="Times New Roman" w:cs="Times New Roman"/>
        </w:rPr>
      </w:pPr>
    </w:p>
    <w:p w:rsidR="00BC4B33" w:rsidRPr="00DE657B" w:rsidRDefault="00BC4B33" w:rsidP="00BC4B33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1.4. Предельно допустимые параметры застройки (</w:t>
      </w:r>
      <w:proofErr w:type="spellStart"/>
      <w:r w:rsidRPr="00DE657B">
        <w:rPr>
          <w:b/>
          <w:i/>
          <w:sz w:val="28"/>
          <w:szCs w:val="28"/>
        </w:rPr>
        <w:t>Кз</w:t>
      </w:r>
      <w:proofErr w:type="spellEnd"/>
      <w:r w:rsidRPr="00DE657B">
        <w:rPr>
          <w:b/>
          <w:i/>
          <w:sz w:val="28"/>
          <w:szCs w:val="28"/>
        </w:rPr>
        <w:t xml:space="preserve"> и </w:t>
      </w:r>
      <w:proofErr w:type="spellStart"/>
      <w:r w:rsidRPr="00DE657B">
        <w:rPr>
          <w:b/>
          <w:i/>
          <w:sz w:val="28"/>
          <w:szCs w:val="28"/>
        </w:rPr>
        <w:t>Кпз</w:t>
      </w:r>
      <w:proofErr w:type="spellEnd"/>
      <w:r w:rsidRPr="00DE657B">
        <w:rPr>
          <w:b/>
          <w:i/>
          <w:sz w:val="28"/>
          <w:szCs w:val="28"/>
        </w:rPr>
        <w:t xml:space="preserve">) сельской жилой зоны </w:t>
      </w:r>
    </w:p>
    <w:tbl>
      <w:tblPr>
        <w:tblW w:w="10141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69"/>
        <w:gridCol w:w="2149"/>
        <w:gridCol w:w="2605"/>
        <w:gridCol w:w="1701"/>
        <w:gridCol w:w="2317"/>
      </w:tblGrid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ind w:right="-57"/>
              <w:jc w:val="center"/>
            </w:pPr>
            <w:r w:rsidRPr="00D46D8D"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Размер земельного участка, м</w:t>
            </w:r>
            <w:r w:rsidRPr="00D46D8D">
              <w:rPr>
                <w:position w:val="-4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Площадь жилого дома, м</w:t>
            </w:r>
            <w:r w:rsidRPr="00D46D8D">
              <w:rPr>
                <w:position w:val="-4"/>
                <w:vertAlign w:val="superscript"/>
              </w:rPr>
              <w:t>2</w:t>
            </w:r>
            <w:r w:rsidRPr="00D46D8D"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  <w:rPr>
                <w:vertAlign w:val="subscript"/>
              </w:rPr>
            </w:pPr>
            <w:r w:rsidRPr="00D46D8D">
              <w:t xml:space="preserve">Коэффициент застройки </w:t>
            </w:r>
            <w:proofErr w:type="spellStart"/>
            <w:r w:rsidRPr="00D46D8D">
              <w:t>К</w:t>
            </w:r>
            <w:r w:rsidRPr="00D46D8D">
              <w:rPr>
                <w:vertAlign w:val="subscript"/>
              </w:rPr>
              <w:t>з</w:t>
            </w:r>
            <w:proofErr w:type="spellEnd"/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  <w:rPr>
                <w:vertAlign w:val="subscript"/>
              </w:rPr>
            </w:pPr>
            <w:r w:rsidRPr="00D46D8D">
              <w:t>Коэффициент плотности застройки</w:t>
            </w:r>
            <w:r w:rsidRPr="00D46D8D">
              <w:rPr>
                <w:position w:val="-12"/>
              </w:rPr>
              <w:t xml:space="preserve"> </w:t>
            </w:r>
            <w:proofErr w:type="spellStart"/>
            <w:r w:rsidRPr="00D46D8D">
              <w:t>К</w:t>
            </w:r>
            <w:r w:rsidRPr="00D46D8D">
              <w:rPr>
                <w:vertAlign w:val="subscript"/>
              </w:rPr>
              <w:t>пз</w:t>
            </w:r>
            <w:proofErr w:type="spellEnd"/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0,4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0,4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0,6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0,6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0,6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0,6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0,8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B33" w:rsidRPr="00D46D8D" w:rsidRDefault="00BC4B33" w:rsidP="00B90A43">
            <w:pPr>
              <w:widowControl w:val="0"/>
              <w:jc w:val="center"/>
            </w:pPr>
            <w:r w:rsidRPr="00D46D8D">
              <w:t>0,8</w:t>
            </w:r>
          </w:p>
        </w:tc>
      </w:tr>
    </w:tbl>
    <w:p w:rsidR="00BC4B33" w:rsidRPr="00DE657B" w:rsidRDefault="00BC4B33" w:rsidP="00BC4B33">
      <w:pPr>
        <w:pStyle w:val="22"/>
        <w:ind w:left="0" w:firstLine="567"/>
        <w:jc w:val="both"/>
        <w:rPr>
          <w:b/>
          <w:sz w:val="28"/>
          <w:szCs w:val="28"/>
        </w:rPr>
      </w:pPr>
    </w:p>
    <w:p w:rsidR="00BC4B33" w:rsidRPr="00A76166" w:rsidRDefault="00BC4B33" w:rsidP="00BC4B33">
      <w:pPr>
        <w:pStyle w:val="22"/>
        <w:ind w:left="0" w:firstLine="567"/>
        <w:jc w:val="both"/>
        <w:rPr>
          <w:b/>
        </w:rPr>
      </w:pPr>
      <w:r w:rsidRPr="00A76166">
        <w:rPr>
          <w:b/>
        </w:rPr>
        <w:t>Примечания:</w:t>
      </w:r>
    </w:p>
    <w:p w:rsidR="00BC4B33" w:rsidRPr="00A76166" w:rsidRDefault="00BC4B33" w:rsidP="00BC4B33">
      <w:pPr>
        <w:pStyle w:val="22"/>
        <w:ind w:left="0" w:firstLine="567"/>
        <w:jc w:val="both"/>
      </w:pPr>
      <w:r w:rsidRPr="00A76166">
        <w:t>1.</w:t>
      </w:r>
      <w:r w:rsidRPr="00A76166">
        <w:tab/>
        <w:t>А</w:t>
      </w:r>
      <w:r w:rsidRPr="00A76166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A76166">
          <w:t>1200 м2</w:t>
        </w:r>
      </w:smartTag>
      <w:r w:rsidRPr="00A76166">
        <w:t xml:space="preserve"> и более с развитой хозяйственной частью;</w:t>
      </w:r>
    </w:p>
    <w:p w:rsidR="00BC4B33" w:rsidRPr="00A76166" w:rsidRDefault="00BC4B33" w:rsidP="00BC4B33">
      <w:pPr>
        <w:pStyle w:val="22"/>
        <w:ind w:left="0" w:firstLine="567"/>
        <w:jc w:val="both"/>
      </w:pPr>
      <w:r w:rsidRPr="00A76166">
        <w:tab/>
        <w:t>Б</w:t>
      </w:r>
      <w:r w:rsidRPr="00A76166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A76166">
          <w:t>800 м2</w:t>
        </w:r>
      </w:smartTag>
      <w:r w:rsidRPr="00A76166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A76166">
          <w:t>400 м2</w:t>
        </w:r>
      </w:smartTag>
      <w:r w:rsidRPr="00A76166">
        <w:t xml:space="preserve"> с минимальной хозяйственной частью);</w:t>
      </w:r>
    </w:p>
    <w:p w:rsidR="00BC4B33" w:rsidRPr="00A76166" w:rsidRDefault="00BC4B33" w:rsidP="00BC4B33">
      <w:pPr>
        <w:pStyle w:val="22"/>
        <w:ind w:left="0" w:firstLine="567"/>
        <w:jc w:val="both"/>
      </w:pPr>
      <w:r w:rsidRPr="00A76166">
        <w:tab/>
        <w:t>В</w:t>
      </w:r>
      <w:r w:rsidRPr="00A76166">
        <w:tab/>
        <w:t>- многоквартирная (</w:t>
      </w:r>
      <w:proofErr w:type="spellStart"/>
      <w:r w:rsidRPr="00A76166">
        <w:t>среднеэтажная</w:t>
      </w:r>
      <w:proofErr w:type="spellEnd"/>
      <w:r w:rsidRPr="00A76166">
        <w:t xml:space="preserve">) застройка блокированного типа с </w:t>
      </w:r>
      <w:proofErr w:type="spellStart"/>
      <w:r w:rsidRPr="00A76166">
        <w:t>приквартирными</w:t>
      </w:r>
      <w:proofErr w:type="spellEnd"/>
      <w:r w:rsidRPr="00A76166"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>.</w:t>
      </w:r>
    </w:p>
    <w:p w:rsidR="00BC4B33" w:rsidRPr="00A76166" w:rsidRDefault="00BC4B33" w:rsidP="00BC4B33">
      <w:pPr>
        <w:pStyle w:val="22"/>
        <w:ind w:left="0" w:firstLine="567"/>
        <w:jc w:val="both"/>
      </w:pPr>
      <w:r w:rsidRPr="00A76166">
        <w:t xml:space="preserve">2. При размерах </w:t>
      </w:r>
      <w:proofErr w:type="spellStart"/>
      <w:r w:rsidRPr="00A76166">
        <w:t>приквартирных</w:t>
      </w:r>
      <w:proofErr w:type="spellEnd"/>
      <w:r w:rsidRPr="00A76166"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 xml:space="preserve"> плотность застройки (</w:t>
      </w:r>
      <w:proofErr w:type="spellStart"/>
      <w:r w:rsidRPr="00A76166">
        <w:t>Кпз</w:t>
      </w:r>
      <w:proofErr w:type="spellEnd"/>
      <w:r w:rsidRPr="00A76166">
        <w:t xml:space="preserve">) не должна превышать 1,2. При этом </w:t>
      </w:r>
      <w:proofErr w:type="spellStart"/>
      <w:r w:rsidRPr="00A76166">
        <w:t>Кз</w:t>
      </w:r>
      <w:proofErr w:type="spellEnd"/>
      <w:r w:rsidRPr="00A76166">
        <w:t xml:space="preserve"> не нормируется при соблюдении санитарно-гигиенических и противопожарных требований.</w:t>
      </w:r>
    </w:p>
    <w:p w:rsidR="00BC4B33" w:rsidRPr="00A76166" w:rsidRDefault="00BC4B33" w:rsidP="00BC4B33">
      <w:pPr>
        <w:pStyle w:val="22"/>
        <w:ind w:left="0" w:firstLine="567"/>
        <w:jc w:val="both"/>
      </w:pPr>
    </w:p>
    <w:p w:rsidR="00BC4B33" w:rsidRPr="00DE657B" w:rsidRDefault="00BC4B33" w:rsidP="00BC4B33">
      <w:pPr>
        <w:pStyle w:val="22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BC4B33" w:rsidRPr="00D46D8D" w:rsidTr="00B90A43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Плотность населения, чел/га, при среднем размере семьи, чел.</w:t>
            </w:r>
          </w:p>
        </w:tc>
      </w:tr>
      <w:tr w:rsidR="00BC4B33" w:rsidRPr="00D46D8D" w:rsidTr="00B90A43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5,0</w:t>
            </w:r>
          </w:p>
        </w:tc>
      </w:tr>
      <w:tr w:rsidR="00BC4B33" w:rsidRPr="00D46D8D" w:rsidTr="00B90A43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</w:pPr>
            <w:r w:rsidRPr="00D46D8D">
              <w:t>Застройка объектами индивидуального жилищного строительства с участками при доме, м2</w:t>
            </w:r>
          </w:p>
          <w:p w:rsidR="00BC4B33" w:rsidRPr="00D46D8D" w:rsidRDefault="00BC4B33" w:rsidP="00B90A4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25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32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35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42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48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rPr>
                <w:spacing w:val="-6"/>
              </w:rPr>
            </w:pPr>
            <w:r w:rsidRPr="00D46D8D">
              <w:rPr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</w:tr>
      <w:tr w:rsidR="00BC4B33" w:rsidRPr="00D46D8D" w:rsidTr="00B90A43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-</w:t>
            </w:r>
          </w:p>
        </w:tc>
      </w:tr>
    </w:tbl>
    <w:p w:rsidR="00BC4B33" w:rsidRPr="00D46D8D" w:rsidRDefault="00BC4B33" w:rsidP="00BC4B33">
      <w:pPr>
        <w:pStyle w:val="aa"/>
        <w:rPr>
          <w:rFonts w:ascii="Times New Roman" w:hAnsi="Times New Roman" w:cs="Times New Roman"/>
          <w:b/>
        </w:rPr>
      </w:pPr>
    </w:p>
    <w:p w:rsidR="00BC4B33" w:rsidRPr="00DE657B" w:rsidRDefault="00BC4B33" w:rsidP="00BC4B3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410"/>
      </w:tblGrid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5C1CE3" w:rsidRDefault="00BC4B33" w:rsidP="00B90A43">
            <w:pPr>
              <w:snapToGrid w:val="0"/>
              <w:jc w:val="center"/>
            </w:pPr>
            <w:r w:rsidRPr="005C1CE3"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5C1CE3" w:rsidRDefault="00BC4B33" w:rsidP="00B90A43">
            <w:pPr>
              <w:snapToGrid w:val="0"/>
              <w:jc w:val="center"/>
            </w:pPr>
            <w:r w:rsidRPr="005C1CE3"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5C1CE3" w:rsidRDefault="00BC4B33" w:rsidP="00B90A43">
            <w:pPr>
              <w:snapToGrid w:val="0"/>
              <w:jc w:val="center"/>
            </w:pPr>
            <w:r w:rsidRPr="005C1CE3">
              <w:t>Средний размер одной</w:t>
            </w:r>
          </w:p>
          <w:p w:rsidR="00BC4B33" w:rsidRPr="005C1CE3" w:rsidRDefault="00BC4B33" w:rsidP="00B90A43">
            <w:pPr>
              <w:jc w:val="center"/>
            </w:pPr>
            <w:r w:rsidRPr="005C1CE3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5C1CE3" w:rsidRDefault="00BC4B33" w:rsidP="00B90A43">
            <w:pPr>
              <w:snapToGrid w:val="0"/>
              <w:jc w:val="center"/>
            </w:pPr>
            <w:r w:rsidRPr="005C1CE3">
              <w:t>Расстояние до окон жилых и общественных зданий, м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</w:pPr>
            <w:r w:rsidRPr="005C1CE3"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12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  <w:jc w:val="both"/>
            </w:pPr>
            <w:r w:rsidRPr="005C1CE3"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  <w:jc w:val="both"/>
            </w:pPr>
            <w:r w:rsidRPr="005C1CE3"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10-40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  <w:jc w:val="both"/>
            </w:pPr>
            <w:r w:rsidRPr="005C1CE3"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  <w:jc w:val="both"/>
            </w:pPr>
            <w:r w:rsidRPr="005C1CE3"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40</w:t>
            </w:r>
          </w:p>
        </w:tc>
      </w:tr>
      <w:tr w:rsidR="00BC4B33" w:rsidRPr="00DE657B" w:rsidTr="00B90A4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5C1CE3" w:rsidRDefault="00BC4B33" w:rsidP="00B90A43">
            <w:pPr>
              <w:snapToGrid w:val="0"/>
              <w:jc w:val="both"/>
            </w:pPr>
            <w:r w:rsidRPr="005C1CE3"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10-50</w:t>
            </w:r>
          </w:p>
        </w:tc>
      </w:tr>
    </w:tbl>
    <w:p w:rsidR="00BC4B33" w:rsidRPr="00A76166" w:rsidRDefault="00BC4B33" w:rsidP="00BC4B33">
      <w:pPr>
        <w:pStyle w:val="af7"/>
        <w:rPr>
          <w:sz w:val="24"/>
          <w:szCs w:val="24"/>
          <w:u w:val="single"/>
        </w:rPr>
      </w:pPr>
      <w:r w:rsidRPr="00A76166">
        <w:rPr>
          <w:sz w:val="24"/>
          <w:szCs w:val="24"/>
        </w:rPr>
        <w:t xml:space="preserve">* - на одно </w:t>
      </w:r>
      <w:proofErr w:type="spellStart"/>
      <w:r w:rsidRPr="00A76166">
        <w:rPr>
          <w:sz w:val="24"/>
          <w:szCs w:val="24"/>
        </w:rPr>
        <w:t>машино</w:t>
      </w:r>
      <w:proofErr w:type="spellEnd"/>
      <w:r w:rsidRPr="00A76166">
        <w:rPr>
          <w:sz w:val="24"/>
          <w:szCs w:val="24"/>
        </w:rPr>
        <w:t>-место</w:t>
      </w:r>
    </w:p>
    <w:p w:rsidR="00BC4B33" w:rsidRPr="00A76166" w:rsidRDefault="00BC4B33" w:rsidP="00BC4B33">
      <w:pPr>
        <w:pStyle w:val="a6"/>
      </w:pPr>
      <w:r w:rsidRPr="00A76166">
        <w:rPr>
          <w:b w:val="0"/>
        </w:rPr>
        <w:t>Примечания:</w:t>
      </w:r>
      <w:r w:rsidRPr="00A76166">
        <w:t xml:space="preserve"> 1. Хозяйственные площадки следует располагать не далее 100м от наиболее удаленного входа в жилое здание.</w:t>
      </w:r>
    </w:p>
    <w:p w:rsidR="00BC4B33" w:rsidRPr="00A76166" w:rsidRDefault="00BC4B33" w:rsidP="00BC4B33">
      <w:pPr>
        <w:pStyle w:val="22"/>
      </w:pPr>
      <w:r w:rsidRPr="00A76166">
        <w:t>2.</w:t>
      </w:r>
      <w:r w:rsidRPr="00A76166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BC4B33" w:rsidRPr="00A76166" w:rsidRDefault="00BC4B33" w:rsidP="00BC4B33">
      <w:pPr>
        <w:pStyle w:val="22"/>
      </w:pPr>
      <w:r w:rsidRPr="00A76166">
        <w:t>3.</w:t>
      </w:r>
      <w:r w:rsidRPr="00A76166">
        <w:tab/>
        <w:t>Расстояние от площадки для сушки белья не нормируется.</w:t>
      </w:r>
    </w:p>
    <w:p w:rsidR="00BC4B33" w:rsidRPr="00A76166" w:rsidRDefault="00BC4B33" w:rsidP="00BC4B33">
      <w:pPr>
        <w:pStyle w:val="22"/>
      </w:pPr>
      <w:r w:rsidRPr="00A76166">
        <w:t>4.</w:t>
      </w:r>
      <w:r w:rsidRPr="00A76166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BC4B33" w:rsidRPr="00A76166" w:rsidRDefault="00BC4B33" w:rsidP="00BC4B33">
      <w:pPr>
        <w:pStyle w:val="22"/>
      </w:pPr>
      <w:r w:rsidRPr="00A76166">
        <w:t>5.</w:t>
      </w:r>
      <w:r w:rsidRPr="00A76166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BC4B33" w:rsidRPr="00A76166" w:rsidRDefault="00BC4B33" w:rsidP="00BC4B33">
      <w:pPr>
        <w:pStyle w:val="22"/>
      </w:pPr>
      <w:r w:rsidRPr="00A76166">
        <w:t>6.</w:t>
      </w:r>
      <w:r w:rsidRPr="00A76166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BC4B33" w:rsidRPr="00A76166" w:rsidRDefault="00BC4B33" w:rsidP="00BC4B33">
      <w:pPr>
        <w:pStyle w:val="22"/>
        <w:rPr>
          <w:b/>
        </w:rPr>
      </w:pPr>
      <w:r w:rsidRPr="00A76166">
        <w:lastRenderedPageBreak/>
        <w:t>7.</w:t>
      </w:r>
      <w:r w:rsidRPr="00A76166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BC4B33" w:rsidRPr="00DE657B" w:rsidRDefault="00BC4B33" w:rsidP="00BC4B3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060"/>
        <w:gridCol w:w="4510"/>
      </w:tblGrid>
      <w:tr w:rsidR="00BC4B33" w:rsidRPr="00DE657B" w:rsidTr="00B90A4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 xml:space="preserve">Высота дома </w:t>
            </w:r>
          </w:p>
          <w:p w:rsidR="00BC4B33" w:rsidRPr="00D46D8D" w:rsidRDefault="00BC4B33" w:rsidP="00B90A43">
            <w:pPr>
              <w:snapToGrid w:val="0"/>
              <w:jc w:val="center"/>
            </w:pPr>
            <w:r w:rsidRPr="00D46D8D"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Расстояние между длинными сторонами и торцами зданий с окнами из жилых комнат</w:t>
            </w:r>
          </w:p>
          <w:p w:rsidR="00BC4B33" w:rsidRPr="00D46D8D" w:rsidRDefault="00BC4B33" w:rsidP="00B90A43">
            <w:pPr>
              <w:jc w:val="center"/>
            </w:pPr>
            <w:r w:rsidRPr="00D46D8D">
              <w:t xml:space="preserve"> (не менее), м 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10</w:t>
            </w:r>
          </w:p>
        </w:tc>
      </w:tr>
      <w:tr w:rsidR="00BC4B33" w:rsidRPr="00D46D8D" w:rsidTr="00B90A43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D46D8D" w:rsidRDefault="00BC4B33" w:rsidP="00B90A43">
            <w:pPr>
              <w:snapToGrid w:val="0"/>
              <w:jc w:val="center"/>
            </w:pPr>
            <w:r w:rsidRPr="00D46D8D"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/>
        </w:tc>
      </w:tr>
    </w:tbl>
    <w:p w:rsidR="00BC4B33" w:rsidRPr="00A76166" w:rsidRDefault="00BC4B33" w:rsidP="00BC4B33">
      <w:pPr>
        <w:pStyle w:val="a6"/>
      </w:pPr>
      <w:r w:rsidRPr="00D46D8D">
        <w:t>* - расстояния между зданиями следует принимать на основе расчетов инсоляции</w:t>
      </w:r>
      <w:r w:rsidRPr="00A76166">
        <w:t xml:space="preserve"> и освещенности, учета противопожарных требований и бытовых разрывов.</w:t>
      </w:r>
    </w:p>
    <w:p w:rsidR="00BC4B33" w:rsidRPr="00DE657B" w:rsidRDefault="00BC4B33" w:rsidP="00BC4B3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E657B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B33" w:rsidRPr="00DE657B" w:rsidRDefault="00BC4B33" w:rsidP="00BC4B33">
      <w:pPr>
        <w:pStyle w:val="a6"/>
        <w:rPr>
          <w:b w:val="0"/>
          <w:i/>
          <w:sz w:val="28"/>
          <w:szCs w:val="28"/>
        </w:rPr>
      </w:pPr>
      <w:r w:rsidRPr="00DE657B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912"/>
      </w:tblGrid>
      <w:tr w:rsidR="00BC4B33" w:rsidRPr="00DE657B" w:rsidTr="00B90A4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Расстояние до водозаборных сооружений (не менее)</w:t>
            </w:r>
          </w:p>
        </w:tc>
      </w:tr>
      <w:tr w:rsidR="00BC4B33" w:rsidRPr="00DE657B" w:rsidTr="00B90A4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ind w:firstLine="5"/>
              <w:jc w:val="center"/>
            </w:pPr>
            <w:r w:rsidRPr="00D46D8D">
              <w:t>50</w:t>
            </w:r>
          </w:p>
        </w:tc>
      </w:tr>
      <w:tr w:rsidR="00BC4B33" w:rsidRPr="00DE657B" w:rsidTr="00B90A4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FB7430" w:rsidRDefault="00BC4B33" w:rsidP="00B90A43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D46D8D" w:rsidRDefault="00BC4B33" w:rsidP="00B90A43">
            <w:pPr>
              <w:snapToGrid w:val="0"/>
              <w:ind w:firstLine="5"/>
              <w:jc w:val="center"/>
            </w:pPr>
            <w:r w:rsidRPr="00D46D8D">
              <w:t>30</w:t>
            </w:r>
          </w:p>
        </w:tc>
      </w:tr>
    </w:tbl>
    <w:p w:rsidR="00BC4B33" w:rsidRPr="00FB7430" w:rsidRDefault="00BC4B33" w:rsidP="00BC4B33">
      <w:pPr>
        <w:pStyle w:val="af7"/>
        <w:ind w:firstLine="567"/>
        <w:jc w:val="both"/>
        <w:rPr>
          <w:sz w:val="24"/>
          <w:szCs w:val="24"/>
        </w:rPr>
      </w:pPr>
      <w:r w:rsidRPr="00FB7430">
        <w:rPr>
          <w:sz w:val="24"/>
          <w:szCs w:val="24"/>
        </w:rPr>
        <w:t>Примечания:</w:t>
      </w:r>
    </w:p>
    <w:p w:rsidR="00BC4B33" w:rsidRPr="00FB7430" w:rsidRDefault="00BC4B33" w:rsidP="00BC4B33">
      <w:pPr>
        <w:pStyle w:val="a6"/>
        <w:ind w:firstLine="567"/>
        <w:jc w:val="both"/>
      </w:pPr>
      <w:r w:rsidRPr="00FB7430">
        <w:t>1.  водозаборные сооружения следует размещать выше по потоку поверхностных и грунтовых вод;</w:t>
      </w:r>
    </w:p>
    <w:p w:rsidR="00BC4B33" w:rsidRPr="00FB7430" w:rsidRDefault="00BC4B33" w:rsidP="00BC4B33">
      <w:pPr>
        <w:pStyle w:val="a6"/>
        <w:ind w:firstLine="567"/>
        <w:jc w:val="both"/>
      </w:pPr>
      <w:r w:rsidRPr="00FB7430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BC4B33" w:rsidRPr="00DE657B" w:rsidRDefault="00BC4B33" w:rsidP="00BC4B33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1.12.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3119"/>
      </w:tblGrid>
      <w:tr w:rsidR="00BC4B33" w:rsidRPr="00DE657B" w:rsidTr="00B90A4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Расстояние до окон жилого здания (не менее)</w:t>
            </w:r>
          </w:p>
        </w:tc>
      </w:tr>
      <w:tr w:rsidR="00BC4B33" w:rsidRPr="00DE657B" w:rsidTr="00B90A4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15</w:t>
            </w:r>
          </w:p>
        </w:tc>
      </w:tr>
      <w:tr w:rsidR="00BC4B33" w:rsidRPr="00DE657B" w:rsidTr="00B90A4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lastRenderedPageBreak/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25</w:t>
            </w:r>
          </w:p>
        </w:tc>
      </w:tr>
      <w:tr w:rsidR="00BC4B33" w:rsidRPr="00DE657B" w:rsidTr="00B90A4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50</w:t>
            </w:r>
          </w:p>
        </w:tc>
      </w:tr>
      <w:tr w:rsidR="00BC4B33" w:rsidRPr="00DE657B" w:rsidTr="00B90A4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100</w:t>
            </w:r>
          </w:p>
        </w:tc>
      </w:tr>
    </w:tbl>
    <w:p w:rsidR="00BC4B33" w:rsidRPr="00DE657B" w:rsidRDefault="00BC4B33" w:rsidP="00BC4B33">
      <w:pPr>
        <w:pStyle w:val="a6"/>
        <w:ind w:firstLine="567"/>
        <w:jc w:val="both"/>
        <w:rPr>
          <w:sz w:val="28"/>
          <w:szCs w:val="28"/>
        </w:rPr>
      </w:pPr>
      <w:r w:rsidRPr="00FB7430">
        <w:rPr>
          <w:b w:val="0"/>
        </w:rPr>
        <w:t>Примечание:</w:t>
      </w:r>
      <w:r w:rsidRPr="00FB7430">
        <w:t xml:space="preserve"> Размещаемые в пределах территории жилой зоны группы сараев должны содержать не более 30 блоков каждая</w:t>
      </w:r>
      <w:r w:rsidRPr="00DE657B">
        <w:rPr>
          <w:sz w:val="28"/>
          <w:szCs w:val="28"/>
        </w:rPr>
        <w:t>.</w:t>
      </w:r>
    </w:p>
    <w:p w:rsidR="00BC4B33" w:rsidRPr="00DE657B" w:rsidRDefault="00BC4B33" w:rsidP="00BC4B33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1.13.</w:t>
      </w:r>
      <w:r w:rsidRPr="00DE657B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E657B">
          <w:rPr>
            <w:rFonts w:ascii="Times New Roman" w:hAnsi="Times New Roman" w:cs="Times New Roman"/>
            <w:sz w:val="28"/>
            <w:szCs w:val="28"/>
          </w:rPr>
          <w:t>800 м2</w:t>
        </w:r>
      </w:smartTag>
      <w:r w:rsidRPr="00DE657B">
        <w:rPr>
          <w:rFonts w:ascii="Times New Roman" w:hAnsi="Times New Roman" w:cs="Times New Roman"/>
          <w:sz w:val="28"/>
          <w:szCs w:val="28"/>
        </w:rPr>
        <w:t>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686"/>
      </w:tblGrid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Расстояние до границ соседнего участка, м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3,0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построек для содержания скота и птицы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4,0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1,0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4,0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2,0</w:t>
            </w:r>
          </w:p>
        </w:tc>
      </w:tr>
      <w:tr w:rsidR="00BC4B33" w:rsidRPr="00DE657B" w:rsidTr="00B90A4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ind w:firstLine="567"/>
              <w:jc w:val="center"/>
            </w:pPr>
            <w:r w:rsidRPr="00713F97">
              <w:t>1,0</w:t>
            </w:r>
          </w:p>
        </w:tc>
      </w:tr>
    </w:tbl>
    <w:p w:rsidR="00BC4B33" w:rsidRPr="00DE657B" w:rsidRDefault="00BC4B33" w:rsidP="00BC4B33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1.15.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22"/>
        <w:gridCol w:w="2126"/>
      </w:tblGrid>
      <w:tr w:rsidR="00BC4B33" w:rsidRPr="00DE657B" w:rsidTr="00B90A43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Расстояние от красной линии (не менее)</w:t>
            </w:r>
          </w:p>
        </w:tc>
      </w:tr>
      <w:tr w:rsidR="00BC4B33" w:rsidRPr="00DE657B" w:rsidTr="00B90A43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улиц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проездов</w:t>
            </w:r>
          </w:p>
        </w:tc>
      </w:tr>
      <w:tr w:rsidR="00BC4B33" w:rsidRPr="00DE657B" w:rsidTr="00B90A4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3</w:t>
            </w:r>
          </w:p>
        </w:tc>
      </w:tr>
      <w:tr w:rsidR="00BC4B33" w:rsidRPr="00DE657B" w:rsidTr="00B90A4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от хозяйственных построек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33" w:rsidRPr="00713F97" w:rsidRDefault="00BC4B33" w:rsidP="00B90A43">
            <w:pPr>
              <w:snapToGrid w:val="0"/>
              <w:jc w:val="center"/>
            </w:pPr>
            <w:r w:rsidRPr="00713F97">
              <w:t>5</w:t>
            </w:r>
          </w:p>
        </w:tc>
      </w:tr>
    </w:tbl>
    <w:p w:rsidR="00BC4B33" w:rsidRPr="00DE657B" w:rsidRDefault="00BC4B33" w:rsidP="00BC4B33">
      <w:pPr>
        <w:tabs>
          <w:tab w:val="left" w:pos="0"/>
        </w:tabs>
        <w:snapToGrid w:val="0"/>
        <w:jc w:val="both"/>
        <w:rPr>
          <w:sz w:val="28"/>
          <w:szCs w:val="28"/>
        </w:rPr>
      </w:pPr>
    </w:p>
    <w:p w:rsidR="00BC4B33" w:rsidRPr="00DE657B" w:rsidRDefault="00BC4B33" w:rsidP="00BC4B33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657B">
        <w:rPr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</w:t>
      </w:r>
      <w:r>
        <w:rPr>
          <w:sz w:val="28"/>
          <w:szCs w:val="28"/>
        </w:rPr>
        <w:t>ечивающей противопожарные нормы.</w:t>
      </w:r>
    </w:p>
    <w:p w:rsidR="00BC4B33" w:rsidRDefault="00BC4B33" w:rsidP="00BC4B33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lastRenderedPageBreak/>
        <w:t>1.16.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BC4B33" w:rsidRPr="00DE657B" w:rsidRDefault="00BC4B33" w:rsidP="00BC4B33">
      <w:pPr>
        <w:pStyle w:val="30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BC4B33" w:rsidRPr="00DE657B" w:rsidRDefault="00BC4B33" w:rsidP="00BC4B33">
      <w:pPr>
        <w:pStyle w:val="6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DE657B">
        <w:rPr>
          <w:b w:val="0"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BC4B33" w:rsidRPr="00DE657B" w:rsidRDefault="00BC4B33" w:rsidP="00BC4B33">
      <w:pPr>
        <w:pStyle w:val="6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DE657B">
        <w:rPr>
          <w:b w:val="0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BC4B33" w:rsidRPr="00DE657B" w:rsidRDefault="00BC4B33" w:rsidP="00BC4B33">
      <w:pPr>
        <w:ind w:firstLine="567"/>
        <w:jc w:val="both"/>
        <w:rPr>
          <w:b/>
          <w:sz w:val="28"/>
          <w:szCs w:val="28"/>
        </w:rPr>
      </w:pPr>
    </w:p>
    <w:p w:rsidR="00BC4B33" w:rsidRPr="00DE657B" w:rsidRDefault="00BC4B33" w:rsidP="00BC4B33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6"/>
        <w:gridCol w:w="1240"/>
        <w:gridCol w:w="1563"/>
      </w:tblGrid>
      <w:tr w:rsidR="00BC4B33" w:rsidRPr="00DE657B" w:rsidTr="00B90A43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Количество бытовых отходов, чел/год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3" w:rsidRPr="00FB7430" w:rsidRDefault="00BC4B33" w:rsidP="00B90A43">
            <w:pPr>
              <w:jc w:val="center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л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900-1000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1100-1500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2000-3500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7430">
                <w:t>1 м</w:t>
              </w:r>
              <w:r w:rsidRPr="00FB7430">
                <w:rPr>
                  <w:vertAlign w:val="superscript"/>
                </w:rPr>
                <w:t>2</w:t>
              </w:r>
            </w:smartTag>
            <w:r w:rsidRPr="00FB7430"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7430">
              <w:t>8-20</w:t>
            </w:r>
          </w:p>
        </w:tc>
      </w:tr>
      <w:tr w:rsidR="00BC4B33" w:rsidRPr="00DE657B" w:rsidTr="00B90A43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b/>
              </w:rPr>
            </w:pPr>
            <w:r w:rsidRPr="00FB7430">
              <w:rPr>
                <w:b/>
                <w:spacing w:val="40"/>
              </w:rPr>
              <w:t>Примечани</w:t>
            </w:r>
            <w:r w:rsidRPr="00FB7430">
              <w:rPr>
                <w:b/>
              </w:rPr>
              <w:t>я</w:t>
            </w:r>
          </w:p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FB7430"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BC4B33" w:rsidRPr="00FB7430" w:rsidRDefault="00BC4B33" w:rsidP="00B90A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</w:pPr>
            <w:r w:rsidRPr="00FB7430"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BC4B33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1.18</w:t>
      </w:r>
      <w:r w:rsidRPr="00DE657B">
        <w:rPr>
          <w:b/>
          <w:sz w:val="28"/>
          <w:szCs w:val="28"/>
        </w:rPr>
        <w:t xml:space="preserve">. </w:t>
      </w:r>
      <w:r w:rsidRPr="00DE657B">
        <w:rPr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</w:t>
      </w:r>
      <w:r w:rsidRPr="00DE657B">
        <w:rPr>
          <w:sz w:val="28"/>
          <w:szCs w:val="28"/>
        </w:rPr>
        <w:lastRenderedPageBreak/>
        <w:t xml:space="preserve">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E657B">
          <w:rPr>
            <w:sz w:val="28"/>
            <w:szCs w:val="28"/>
          </w:rPr>
          <w:t>20 м</w:t>
        </w:r>
      </w:smartTag>
      <w:r w:rsidRPr="00DE657B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BC4B33" w:rsidRPr="00713F97" w:rsidRDefault="00BC4B33" w:rsidP="00BC4B33">
      <w:pPr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Default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2.1</w:t>
      </w:r>
      <w:r w:rsidRPr="00DE65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657B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E657B">
        <w:rPr>
          <w:b/>
          <w:sz w:val="28"/>
          <w:szCs w:val="28"/>
        </w:rPr>
        <w:t>(</w:t>
      </w:r>
      <w:r w:rsidRPr="00DE657B">
        <w:rPr>
          <w:sz w:val="28"/>
          <w:szCs w:val="28"/>
        </w:rPr>
        <w:t>кол. мест на 1000 чел. населения</w:t>
      </w:r>
      <w:r w:rsidRPr="00DE657B">
        <w:rPr>
          <w:b/>
          <w:color w:val="auto"/>
          <w:sz w:val="28"/>
          <w:szCs w:val="28"/>
        </w:rPr>
        <w:t xml:space="preserve"> </w:t>
      </w:r>
      <w:r w:rsidRPr="00DE657B">
        <w:rPr>
          <w:color w:val="auto"/>
          <w:sz w:val="28"/>
          <w:szCs w:val="28"/>
        </w:rPr>
        <w:t>с 60 лет</w:t>
      </w:r>
      <w:r w:rsidRPr="00DE657B">
        <w:rPr>
          <w:b/>
          <w:sz w:val="28"/>
          <w:szCs w:val="28"/>
        </w:rPr>
        <w:t>)</w:t>
      </w:r>
      <w:r w:rsidRPr="00DE657B">
        <w:rPr>
          <w:b/>
          <w:color w:val="auto"/>
          <w:sz w:val="28"/>
          <w:szCs w:val="28"/>
        </w:rPr>
        <w:t xml:space="preserve"> -  60 мест.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BC4B33" w:rsidRPr="00DE657B" w:rsidRDefault="00BC4B33" w:rsidP="00BC4B3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E657B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E657B">
        <w:rPr>
          <w:rFonts w:ascii="Times New Roman" w:hAnsi="Times New Roman" w:cs="Times New Roman"/>
          <w:b/>
          <w:sz w:val="28"/>
          <w:szCs w:val="28"/>
        </w:rPr>
        <w:t>:</w:t>
      </w:r>
    </w:p>
    <w:p w:rsidR="00BC4B33" w:rsidRPr="00DE657B" w:rsidRDefault="00BC4B33" w:rsidP="00BC4B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BC4B33" w:rsidRPr="00DE657B" w:rsidRDefault="00BC4B33" w:rsidP="00BC4B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602"/>
      </w:tblGrid>
      <w:tr w:rsidR="00BC4B33" w:rsidRPr="00DE657B" w:rsidTr="00B90A43">
        <w:tc>
          <w:tcPr>
            <w:tcW w:w="4786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Место размещения</w:t>
            </w:r>
          </w:p>
        </w:tc>
        <w:tc>
          <w:tcPr>
            <w:tcW w:w="2126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Норма обеспеченности</w:t>
            </w:r>
          </w:p>
        </w:tc>
        <w:tc>
          <w:tcPr>
            <w:tcW w:w="1800" w:type="dxa"/>
          </w:tcPr>
          <w:p w:rsidR="00BC4B33" w:rsidRPr="005C1CE3" w:rsidRDefault="00BC4B33" w:rsidP="00B90A43">
            <w:pPr>
              <w:jc w:val="center"/>
            </w:pPr>
            <w:r w:rsidRPr="005C1CE3">
              <w:t>Единица измерения</w:t>
            </w: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Примечание</w:t>
            </w: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10%</w:t>
            </w:r>
          </w:p>
        </w:tc>
        <w:tc>
          <w:tcPr>
            <w:tcW w:w="1800" w:type="dxa"/>
            <w:vMerge w:val="restart"/>
          </w:tcPr>
          <w:p w:rsidR="00BC4B33" w:rsidRPr="005C1CE3" w:rsidRDefault="00BC4B33" w:rsidP="00B90A43">
            <w:pPr>
              <w:jc w:val="center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 не менее одного места.</w:t>
            </w: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</w:p>
        </w:tc>
        <w:tc>
          <w:tcPr>
            <w:tcW w:w="1800" w:type="dxa"/>
            <w:vMerge/>
          </w:tcPr>
          <w:p w:rsidR="00BC4B33" w:rsidRPr="005C1CE3" w:rsidRDefault="00BC4B33" w:rsidP="00B90A43">
            <w:pPr>
              <w:jc w:val="center"/>
            </w:pP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 не менее одного места.</w:t>
            </w: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 xml:space="preserve">до 100 включительно </w:t>
            </w:r>
          </w:p>
          <w:p w:rsidR="00BC4B33" w:rsidRPr="005C1CE3" w:rsidRDefault="00BC4B33" w:rsidP="00B90A43">
            <w:pPr>
              <w:jc w:val="both"/>
            </w:pP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5%</w:t>
            </w:r>
          </w:p>
        </w:tc>
        <w:tc>
          <w:tcPr>
            <w:tcW w:w="1800" w:type="dxa"/>
            <w:vMerge/>
          </w:tcPr>
          <w:p w:rsidR="00BC4B33" w:rsidRPr="005C1CE3" w:rsidRDefault="00BC4B33" w:rsidP="00B90A43">
            <w:pPr>
              <w:jc w:val="center"/>
            </w:pP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 не менее одного места.</w:t>
            </w: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5 мест и дополнительно 3%</w:t>
            </w:r>
          </w:p>
        </w:tc>
        <w:tc>
          <w:tcPr>
            <w:tcW w:w="1800" w:type="dxa"/>
            <w:vMerge/>
          </w:tcPr>
          <w:p w:rsidR="00BC4B33" w:rsidRPr="005C1CE3" w:rsidRDefault="00BC4B33" w:rsidP="00B90A43">
            <w:pPr>
              <w:jc w:val="center"/>
            </w:pPr>
          </w:p>
        </w:tc>
        <w:tc>
          <w:tcPr>
            <w:tcW w:w="1602" w:type="dxa"/>
          </w:tcPr>
          <w:p w:rsidR="00BC4B33" w:rsidRPr="005C1CE3" w:rsidRDefault="00BC4B33" w:rsidP="00B90A43">
            <w:pPr>
              <w:jc w:val="center"/>
            </w:pP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>от 201 до 1000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8 мест и дополнительно 2%</w:t>
            </w:r>
          </w:p>
        </w:tc>
        <w:tc>
          <w:tcPr>
            <w:tcW w:w="1800" w:type="dxa"/>
            <w:vMerge/>
          </w:tcPr>
          <w:p w:rsidR="00BC4B33" w:rsidRPr="005C1CE3" w:rsidRDefault="00BC4B33" w:rsidP="00B90A43">
            <w:pPr>
              <w:jc w:val="center"/>
            </w:pPr>
          </w:p>
        </w:tc>
        <w:tc>
          <w:tcPr>
            <w:tcW w:w="1602" w:type="dxa"/>
          </w:tcPr>
          <w:p w:rsidR="00BC4B33" w:rsidRPr="005C1CE3" w:rsidRDefault="00BC4B33" w:rsidP="00B90A43">
            <w:pPr>
              <w:jc w:val="center"/>
            </w:pP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lastRenderedPageBreak/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10%</w:t>
            </w:r>
          </w:p>
        </w:tc>
        <w:tc>
          <w:tcPr>
            <w:tcW w:w="1800" w:type="dxa"/>
          </w:tcPr>
          <w:p w:rsidR="00BC4B33" w:rsidRPr="005C1CE3" w:rsidRDefault="00BC4B33" w:rsidP="00B90A43">
            <w:pPr>
              <w:jc w:val="center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 не менее одного места.</w:t>
            </w:r>
          </w:p>
        </w:tc>
      </w:tr>
      <w:tr w:rsidR="00BC4B33" w:rsidRPr="00DE657B" w:rsidTr="00B90A43">
        <w:tc>
          <w:tcPr>
            <w:tcW w:w="4786" w:type="dxa"/>
          </w:tcPr>
          <w:p w:rsidR="00BC4B33" w:rsidRPr="005C1CE3" w:rsidRDefault="00BC4B33" w:rsidP="00B90A43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20%</w:t>
            </w:r>
          </w:p>
        </w:tc>
        <w:tc>
          <w:tcPr>
            <w:tcW w:w="1800" w:type="dxa"/>
          </w:tcPr>
          <w:p w:rsidR="00BC4B33" w:rsidRPr="005C1CE3" w:rsidRDefault="00BC4B33" w:rsidP="00B90A43">
            <w:pPr>
              <w:jc w:val="center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BC4B33" w:rsidRPr="005C1CE3" w:rsidRDefault="00BC4B33" w:rsidP="00B90A43">
            <w:pPr>
              <w:jc w:val="center"/>
            </w:pPr>
            <w:r w:rsidRPr="005C1CE3">
              <w:t>Но не менее одного места.</w:t>
            </w:r>
          </w:p>
        </w:tc>
      </w:tr>
    </w:tbl>
    <w:p w:rsidR="00BC4B33" w:rsidRPr="005C1CE3" w:rsidRDefault="00BC4B33" w:rsidP="00BC4B33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BC4B33" w:rsidRPr="00FB7430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-места для парковки индивидуального транспорта инвалида, без учета площади проездов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-место) - 17,5 (3,5х5,0м).</w:t>
      </w:r>
    </w:p>
    <w:p w:rsidR="00BC4B33" w:rsidRPr="00FB7430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B74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7430">
        <w:rPr>
          <w:rFonts w:ascii="Times New Roman" w:hAnsi="Times New Roman" w:cs="Times New Roman"/>
          <w:sz w:val="28"/>
          <w:szCs w:val="28"/>
        </w:rPr>
        <w:t>-место) – 21,0 (3,5х6,0м).</w:t>
      </w:r>
    </w:p>
    <w:p w:rsidR="00BC4B33" w:rsidRPr="00FB7430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BC4B33" w:rsidRPr="00FB7430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4B33" w:rsidRPr="00FB7430" w:rsidRDefault="00BC4B33" w:rsidP="00BC4B33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4B33" w:rsidRPr="00713F97" w:rsidRDefault="00BC4B33" w:rsidP="00BC4B33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97">
        <w:rPr>
          <w:rFonts w:ascii="Times New Roman" w:hAnsi="Times New Roman" w:cs="Times New Roman"/>
          <w:sz w:val="28"/>
          <w:szCs w:val="28"/>
        </w:rPr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B33" w:rsidRPr="00DE657B" w:rsidRDefault="00BC4B33" w:rsidP="00BC4B33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BC4B33" w:rsidRPr="00DE657B" w:rsidRDefault="00BC4B33" w:rsidP="00BC4B33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с численностью населения до 20 тыс. чел., следует принимать из расчета 10 м2/чел. 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BC4B33" w:rsidRPr="00DE657B" w:rsidRDefault="00BC4B33" w:rsidP="00BC4B3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>Общий баланс территории парков, скверов составляет:</w:t>
      </w:r>
    </w:p>
    <w:p w:rsidR="00BC4B33" w:rsidRPr="00DE657B" w:rsidRDefault="00BC4B33" w:rsidP="00BC4B3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зеленые насаждения - 65-75 %;</w:t>
      </w:r>
    </w:p>
    <w:p w:rsidR="00BC4B33" w:rsidRPr="00DE657B" w:rsidRDefault="00BC4B33" w:rsidP="00BC4B3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аллеи и дороги – 10-15 %;</w:t>
      </w:r>
    </w:p>
    <w:p w:rsidR="00BC4B33" w:rsidRPr="00DE657B" w:rsidRDefault="00BC4B33" w:rsidP="00BC4B3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площадки – 8-12 %;</w:t>
      </w:r>
    </w:p>
    <w:p w:rsidR="00BC4B33" w:rsidRPr="00DE657B" w:rsidRDefault="00BC4B33" w:rsidP="00BC4B3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сооружения – 5-7 %.</w:t>
      </w:r>
    </w:p>
    <w:p w:rsidR="00BC4B33" w:rsidRPr="00DE657B" w:rsidRDefault="00BC4B33" w:rsidP="00BC4B33">
      <w:pPr>
        <w:pStyle w:val="aa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BC4B33" w:rsidRPr="00713F97" w:rsidRDefault="00BC4B33" w:rsidP="00BC4B33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713F97">
          <w:rPr>
            <w:sz w:val="28"/>
            <w:szCs w:val="28"/>
          </w:rPr>
          <w:t>3 га</w:t>
        </w:r>
      </w:smartTag>
      <w:r w:rsidRPr="00713F97">
        <w:rPr>
          <w:sz w:val="28"/>
          <w:szCs w:val="28"/>
        </w:rPr>
        <w:t>;</w:t>
      </w:r>
    </w:p>
    <w:p w:rsidR="00BC4B33" w:rsidRPr="00713F97" w:rsidRDefault="00BC4B33" w:rsidP="00BC4B33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13F97">
        <w:rPr>
          <w:sz w:val="28"/>
          <w:szCs w:val="28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713F97">
          <w:rPr>
            <w:sz w:val="28"/>
            <w:szCs w:val="28"/>
          </w:rPr>
          <w:t>0,5 га</w:t>
        </w:r>
      </w:smartTag>
      <w:r w:rsidRPr="00713F97">
        <w:rPr>
          <w:sz w:val="28"/>
          <w:szCs w:val="28"/>
        </w:rPr>
        <w:t>.</w:t>
      </w:r>
    </w:p>
    <w:p w:rsidR="00BC4B33" w:rsidRPr="00127FF3" w:rsidRDefault="00BC4B33" w:rsidP="00BC4B33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</w:t>
      </w:r>
      <w:r>
        <w:rPr>
          <w:b/>
          <w:sz w:val="28"/>
          <w:szCs w:val="28"/>
        </w:rPr>
        <w:t>.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b/>
          <w:i/>
          <w:sz w:val="28"/>
          <w:szCs w:val="28"/>
        </w:rPr>
        <w:t>4.2</w:t>
      </w:r>
      <w:r w:rsidRPr="00DE657B">
        <w:rPr>
          <w:b/>
          <w:sz w:val="28"/>
          <w:szCs w:val="28"/>
        </w:rPr>
        <w:t>.</w:t>
      </w:r>
      <w:r w:rsidRPr="00DE657B">
        <w:rPr>
          <w:b/>
          <w:sz w:val="28"/>
          <w:szCs w:val="28"/>
        </w:rPr>
        <w:tab/>
      </w:r>
      <w:r w:rsidRPr="00DE657B">
        <w:rPr>
          <w:rFonts w:eastAsia="Calibri"/>
          <w:bCs/>
          <w:sz w:val="28"/>
          <w:szCs w:val="28"/>
          <w:lang w:eastAsia="en-US"/>
        </w:rPr>
        <w:t xml:space="preserve">Требуемое количество </w:t>
      </w:r>
      <w:proofErr w:type="spellStart"/>
      <w:r w:rsidRPr="00DE657B">
        <w:rPr>
          <w:rFonts w:eastAsia="Calibri"/>
          <w:bCs/>
          <w:sz w:val="28"/>
          <w:szCs w:val="28"/>
          <w:lang w:eastAsia="en-US"/>
        </w:rPr>
        <w:t>машино</w:t>
      </w:r>
      <w:proofErr w:type="spellEnd"/>
      <w:r w:rsidRPr="00DE657B">
        <w:rPr>
          <w:rFonts w:eastAsia="Calibri"/>
          <w:bCs/>
          <w:sz w:val="28"/>
          <w:szCs w:val="28"/>
          <w:lang w:eastAsia="en-US"/>
        </w:rPr>
        <w:t>-мест в местах организованного хранения автотранспортных средств следует определять из расчета на 1000 жителей: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BC4B33" w:rsidRPr="00DE657B" w:rsidRDefault="00BC4B33" w:rsidP="00BC4B3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мопеды и велосипеды – 0,1.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4.3.</w:t>
      </w:r>
      <w:r w:rsidRPr="00DE657B">
        <w:rPr>
          <w:b/>
          <w:sz w:val="28"/>
          <w:szCs w:val="28"/>
        </w:rPr>
        <w:tab/>
      </w:r>
      <w:r w:rsidRPr="00DE657B">
        <w:rPr>
          <w:sz w:val="28"/>
          <w:szCs w:val="28"/>
        </w:rPr>
        <w:t xml:space="preserve">Площади застройки и размеры земельных участков отдельно </w:t>
      </w:r>
      <w:r w:rsidRPr="00DE657B">
        <w:rPr>
          <w:sz w:val="28"/>
          <w:szCs w:val="28"/>
        </w:rPr>
        <w:lastRenderedPageBreak/>
        <w:t>стоящих автостоянок для хранения легковых автомобилей в зависимости от их этажности следует принимать, м</w:t>
      </w:r>
      <w:r w:rsidRPr="00DE657B">
        <w:rPr>
          <w:sz w:val="28"/>
          <w:szCs w:val="28"/>
          <w:vertAlign w:val="superscript"/>
        </w:rPr>
        <w:t>2</w:t>
      </w:r>
      <w:r w:rsidRPr="00DE657B">
        <w:rPr>
          <w:sz w:val="28"/>
          <w:szCs w:val="28"/>
        </w:rPr>
        <w:t xml:space="preserve"> на одно </w:t>
      </w:r>
      <w:proofErr w:type="spellStart"/>
      <w:r w:rsidRPr="00DE657B">
        <w:rPr>
          <w:sz w:val="28"/>
          <w:szCs w:val="28"/>
        </w:rPr>
        <w:t>машино</w:t>
      </w:r>
      <w:proofErr w:type="spellEnd"/>
      <w:r w:rsidRPr="00DE657B">
        <w:rPr>
          <w:sz w:val="28"/>
          <w:szCs w:val="28"/>
        </w:rPr>
        <w:t>-место, для: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одноэтажных – 30;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двухэтажных – 20;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трехэтажных – 14.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E657B">
          <w:rPr>
            <w:sz w:val="28"/>
            <w:szCs w:val="28"/>
          </w:rPr>
          <w:t>25 м2</w:t>
        </w:r>
      </w:smartTag>
      <w:r w:rsidRPr="00DE657B">
        <w:rPr>
          <w:sz w:val="28"/>
          <w:szCs w:val="28"/>
        </w:rPr>
        <w:t xml:space="preserve"> на одно </w:t>
      </w:r>
      <w:proofErr w:type="spellStart"/>
      <w:r w:rsidRPr="00DE657B">
        <w:rPr>
          <w:sz w:val="28"/>
          <w:szCs w:val="28"/>
        </w:rPr>
        <w:t>машино</w:t>
      </w:r>
      <w:proofErr w:type="spellEnd"/>
      <w:r w:rsidRPr="00DE657B">
        <w:rPr>
          <w:sz w:val="28"/>
          <w:szCs w:val="28"/>
        </w:rPr>
        <w:t>-место.</w:t>
      </w:r>
    </w:p>
    <w:p w:rsidR="00BC4B33" w:rsidRPr="00DE657B" w:rsidRDefault="00BC4B33" w:rsidP="00BC4B33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sz w:val="28"/>
            <w:szCs w:val="28"/>
          </w:rPr>
          <w:t>2017 г</w:t>
        </w:r>
      </w:smartTag>
      <w:r w:rsidRPr="00DE657B">
        <w:rPr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.).</w:t>
      </w:r>
    </w:p>
    <w:p w:rsidR="00BC4B33" w:rsidRPr="00DE657B" w:rsidRDefault="00BC4B33" w:rsidP="00BC4B33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4.4</w:t>
      </w:r>
      <w:r w:rsidRPr="00DE657B">
        <w:rPr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E657B">
        <w:rPr>
          <w:sz w:val="28"/>
          <w:szCs w:val="28"/>
        </w:rPr>
        <w:t xml:space="preserve"> следует принимать на одно </w:t>
      </w:r>
      <w:proofErr w:type="spellStart"/>
      <w:r w:rsidRPr="00DE657B">
        <w:rPr>
          <w:sz w:val="28"/>
          <w:szCs w:val="28"/>
        </w:rPr>
        <w:t>машино</w:t>
      </w:r>
      <w:proofErr w:type="spellEnd"/>
      <w:r w:rsidRPr="00DE657B">
        <w:rPr>
          <w:sz w:val="28"/>
          <w:szCs w:val="28"/>
        </w:rPr>
        <w:t xml:space="preserve">-место: </w:t>
      </w:r>
    </w:p>
    <w:p w:rsidR="00BC4B33" w:rsidRPr="00713F97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легковых </w:t>
      </w:r>
      <w:proofErr w:type="gramStart"/>
      <w:r w:rsidRPr="00DE657B">
        <w:rPr>
          <w:sz w:val="28"/>
          <w:szCs w:val="28"/>
        </w:rPr>
        <w:t>автомобилей  –</w:t>
      </w:r>
      <w:proofErr w:type="gramEnd"/>
      <w:r w:rsidRPr="00DE657B">
        <w:rPr>
          <w:sz w:val="28"/>
          <w:szCs w:val="28"/>
        </w:rPr>
        <w:t> </w:t>
      </w:r>
      <w:r w:rsidRPr="00713F97">
        <w:rPr>
          <w:sz w:val="28"/>
          <w:szCs w:val="28"/>
        </w:rPr>
        <w:t>25 (18)*</w:t>
      </w:r>
      <w:r w:rsidRPr="00713F97">
        <w:rPr>
          <w:bCs/>
          <w:sz w:val="28"/>
          <w:szCs w:val="28"/>
        </w:rPr>
        <w:t xml:space="preserve"> м</w:t>
      </w:r>
      <w:r w:rsidRPr="00713F97">
        <w:rPr>
          <w:bCs/>
          <w:sz w:val="28"/>
          <w:szCs w:val="28"/>
          <w:vertAlign w:val="superscript"/>
        </w:rPr>
        <w:t>2</w:t>
      </w:r>
      <w:r w:rsidRPr="00713F97">
        <w:rPr>
          <w:bCs/>
          <w:sz w:val="28"/>
          <w:szCs w:val="28"/>
        </w:rPr>
        <w:t>;</w:t>
      </w:r>
    </w:p>
    <w:p w:rsidR="00BC4B33" w:rsidRPr="00713F97" w:rsidRDefault="00BC4B33" w:rsidP="00BC4B33">
      <w:pPr>
        <w:ind w:firstLine="567"/>
        <w:jc w:val="both"/>
        <w:rPr>
          <w:sz w:val="28"/>
          <w:szCs w:val="28"/>
        </w:rPr>
      </w:pPr>
      <w:r w:rsidRPr="00713F97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713F97">
          <w:rPr>
            <w:sz w:val="28"/>
            <w:szCs w:val="28"/>
          </w:rPr>
          <w:t>40</w:t>
        </w:r>
        <w:r w:rsidRPr="00713F97">
          <w:rPr>
            <w:bCs/>
            <w:sz w:val="28"/>
            <w:szCs w:val="28"/>
          </w:rPr>
          <w:t xml:space="preserve"> м</w:t>
        </w:r>
        <w:r w:rsidRPr="00713F97">
          <w:rPr>
            <w:bCs/>
            <w:sz w:val="28"/>
            <w:szCs w:val="28"/>
            <w:vertAlign w:val="superscript"/>
          </w:rPr>
          <w:t>2</w:t>
        </w:r>
      </w:smartTag>
      <w:r w:rsidRPr="00713F97">
        <w:rPr>
          <w:bCs/>
          <w:sz w:val="28"/>
          <w:szCs w:val="28"/>
        </w:rPr>
        <w:t>;</w:t>
      </w:r>
    </w:p>
    <w:p w:rsidR="00BC4B33" w:rsidRPr="00713F97" w:rsidRDefault="00BC4B33" w:rsidP="00BC4B33">
      <w:pPr>
        <w:ind w:firstLine="567"/>
        <w:jc w:val="both"/>
        <w:rPr>
          <w:sz w:val="28"/>
          <w:szCs w:val="28"/>
        </w:rPr>
      </w:pPr>
      <w:r w:rsidRPr="00713F97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713F97">
          <w:rPr>
            <w:sz w:val="28"/>
            <w:szCs w:val="28"/>
          </w:rPr>
          <w:t>0,9</w:t>
        </w:r>
        <w:r w:rsidRPr="00713F97">
          <w:rPr>
            <w:bCs/>
            <w:sz w:val="28"/>
            <w:szCs w:val="28"/>
          </w:rPr>
          <w:t xml:space="preserve"> м</w:t>
        </w:r>
        <w:r w:rsidRPr="00713F97">
          <w:rPr>
            <w:bCs/>
            <w:sz w:val="28"/>
            <w:szCs w:val="28"/>
            <w:vertAlign w:val="superscript"/>
          </w:rPr>
          <w:t>2</w:t>
        </w:r>
      </w:smartTag>
      <w:r w:rsidRPr="00713F97">
        <w:rPr>
          <w:sz w:val="28"/>
          <w:szCs w:val="28"/>
        </w:rPr>
        <w:t>.</w:t>
      </w:r>
    </w:p>
    <w:p w:rsidR="00BC4B33" w:rsidRPr="00DE657B" w:rsidRDefault="00BC4B33" w:rsidP="00BC4B33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127FF3">
        <w:t>*В скобках – при примыкании участков для стоянки к проезжей части улиц и проездов</w:t>
      </w:r>
      <w:r w:rsidRPr="00DE657B">
        <w:rPr>
          <w:sz w:val="28"/>
          <w:szCs w:val="28"/>
        </w:rPr>
        <w:t>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4"/>
        <w:gridCol w:w="3227"/>
        <w:gridCol w:w="1191"/>
        <w:gridCol w:w="1191"/>
        <w:gridCol w:w="1134"/>
        <w:gridCol w:w="1361"/>
      </w:tblGrid>
      <w:tr w:rsidR="00BC4B33" w:rsidRPr="00A03B1C" w:rsidTr="00B90A43">
        <w:trPr>
          <w:jc w:val="center"/>
        </w:trPr>
        <w:tc>
          <w:tcPr>
            <w:tcW w:w="2004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ind w:left="-57" w:right="-57"/>
              <w:jc w:val="center"/>
            </w:pPr>
            <w:r w:rsidRPr="00A03B1C"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ind w:left="-57" w:right="-57"/>
              <w:jc w:val="center"/>
            </w:pPr>
            <w:r w:rsidRPr="00A03B1C"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ind w:left="-57" w:right="-57"/>
              <w:jc w:val="center"/>
            </w:pPr>
            <w:r w:rsidRPr="00A03B1C">
              <w:t xml:space="preserve">Ширина пешеходной </w:t>
            </w:r>
            <w:r w:rsidRPr="00A03B1C">
              <w:rPr>
                <w:spacing w:val="-2"/>
              </w:rPr>
              <w:t>части тротуара, м</w:t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</w:tcPr>
          <w:p w:rsidR="00BC4B33" w:rsidRPr="00A03B1C" w:rsidRDefault="00BC4B33" w:rsidP="00B90A43">
            <w:pPr>
              <w:widowControl w:val="0"/>
              <w:spacing w:line="235" w:lineRule="auto"/>
              <w:ind w:left="57"/>
            </w:pPr>
            <w:r w:rsidRPr="00A03B1C">
              <w:t xml:space="preserve">Поселковая дорога </w:t>
            </w:r>
          </w:p>
        </w:tc>
        <w:tc>
          <w:tcPr>
            <w:tcW w:w="3227" w:type="dxa"/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60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</w:t>
            </w:r>
          </w:p>
        </w:tc>
        <w:tc>
          <w:tcPr>
            <w:tcW w:w="136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noBreakHyphen/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</w:tcPr>
          <w:p w:rsidR="00BC4B33" w:rsidRPr="00A03B1C" w:rsidRDefault="00BC4B33" w:rsidP="00B90A43">
            <w:pPr>
              <w:widowControl w:val="0"/>
              <w:spacing w:line="235" w:lineRule="auto"/>
              <w:ind w:left="57"/>
            </w:pPr>
            <w:r w:rsidRPr="00A03B1C">
              <w:lastRenderedPageBreak/>
              <w:t>Главная улица</w:t>
            </w:r>
          </w:p>
        </w:tc>
        <w:tc>
          <w:tcPr>
            <w:tcW w:w="3227" w:type="dxa"/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40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2-3</w:t>
            </w:r>
          </w:p>
        </w:tc>
        <w:tc>
          <w:tcPr>
            <w:tcW w:w="136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1,5-2,25</w:t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BC4B33" w:rsidRPr="00A03B1C" w:rsidRDefault="00BC4B33" w:rsidP="00B90A43">
            <w:pPr>
              <w:widowControl w:val="0"/>
              <w:spacing w:line="235" w:lineRule="auto"/>
              <w:ind w:left="57"/>
            </w:pPr>
            <w:r w:rsidRPr="00A03B1C"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BC4B33" w:rsidRPr="00A03B1C" w:rsidRDefault="00BC4B33" w:rsidP="00B90A43">
            <w:pPr>
              <w:widowControl w:val="0"/>
              <w:ind w:left="57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BC4B33" w:rsidRPr="00A03B1C" w:rsidRDefault="00BC4B33" w:rsidP="00B90A43">
            <w:pPr>
              <w:widowControl w:val="0"/>
              <w:spacing w:line="235" w:lineRule="auto"/>
              <w:ind w:firstLine="244"/>
              <w:jc w:val="both"/>
            </w:pPr>
            <w:r w:rsidRPr="00A03B1C"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1,0-1,5</w:t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BC4B33" w:rsidRPr="00A03B1C" w:rsidRDefault="00BC4B33" w:rsidP="00B90A43">
            <w:pPr>
              <w:widowControl w:val="0"/>
              <w:spacing w:line="235" w:lineRule="auto"/>
              <w:ind w:left="244"/>
            </w:pPr>
            <w:proofErr w:type="spellStart"/>
            <w:r w:rsidRPr="00A03B1C">
              <w:t>Второстепен-ная</w:t>
            </w:r>
            <w:proofErr w:type="spellEnd"/>
            <w:r w:rsidRPr="00A03B1C"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1,0</w:t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BC4B33" w:rsidRPr="00A03B1C" w:rsidRDefault="00BC4B33" w:rsidP="00B90A43">
            <w:pPr>
              <w:widowControl w:val="0"/>
              <w:spacing w:line="235" w:lineRule="auto"/>
              <w:ind w:firstLine="244"/>
            </w:pPr>
            <w:r w:rsidRPr="00A03B1C"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0-1,0</w:t>
            </w:r>
          </w:p>
        </w:tc>
      </w:tr>
      <w:tr w:rsidR="00BC4B33" w:rsidRPr="00A03B1C" w:rsidTr="00B90A43">
        <w:trPr>
          <w:jc w:val="center"/>
        </w:trPr>
        <w:tc>
          <w:tcPr>
            <w:tcW w:w="2004" w:type="dxa"/>
          </w:tcPr>
          <w:p w:rsidR="00BC4B33" w:rsidRPr="00A03B1C" w:rsidRDefault="00BC4B33" w:rsidP="00B90A43">
            <w:pPr>
              <w:widowControl w:val="0"/>
              <w:spacing w:line="235" w:lineRule="auto"/>
              <w:ind w:left="57"/>
            </w:pPr>
            <w:r w:rsidRPr="00A03B1C">
              <w:t>Хозяйственный проезд, скотопрогон</w:t>
            </w:r>
          </w:p>
        </w:tc>
        <w:tc>
          <w:tcPr>
            <w:tcW w:w="3227" w:type="dxa"/>
          </w:tcPr>
          <w:p w:rsidR="00BC4B33" w:rsidRPr="00A03B1C" w:rsidRDefault="00BC4B33" w:rsidP="00B90A4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30</w:t>
            </w:r>
          </w:p>
        </w:tc>
        <w:tc>
          <w:tcPr>
            <w:tcW w:w="119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4,5</w:t>
            </w:r>
          </w:p>
        </w:tc>
        <w:tc>
          <w:tcPr>
            <w:tcW w:w="1134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t>1</w:t>
            </w:r>
          </w:p>
        </w:tc>
        <w:tc>
          <w:tcPr>
            <w:tcW w:w="1361" w:type="dxa"/>
            <w:vAlign w:val="center"/>
          </w:tcPr>
          <w:p w:rsidR="00BC4B33" w:rsidRPr="00A03B1C" w:rsidRDefault="00BC4B33" w:rsidP="00B90A43">
            <w:pPr>
              <w:widowControl w:val="0"/>
              <w:spacing w:line="235" w:lineRule="auto"/>
              <w:jc w:val="center"/>
            </w:pPr>
            <w:r w:rsidRPr="00A03B1C">
              <w:noBreakHyphen/>
            </w:r>
          </w:p>
        </w:tc>
      </w:tr>
    </w:tbl>
    <w:p w:rsidR="00BC4B33" w:rsidRPr="00DE657B" w:rsidRDefault="00BC4B33" w:rsidP="00BC4B33">
      <w:pPr>
        <w:pStyle w:val="aa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B33" w:rsidRDefault="00BC4B33" w:rsidP="00BC4B33">
      <w:pPr>
        <w:ind w:firstLine="567"/>
        <w:jc w:val="both"/>
        <w:rPr>
          <w:b/>
          <w:sz w:val="28"/>
          <w:szCs w:val="28"/>
        </w:rPr>
      </w:pPr>
    </w:p>
    <w:p w:rsidR="00BC4B33" w:rsidRDefault="00BC4B33" w:rsidP="00BC4B33">
      <w:pPr>
        <w:ind w:firstLine="567"/>
        <w:jc w:val="both"/>
        <w:rPr>
          <w:b/>
          <w:sz w:val="28"/>
          <w:szCs w:val="28"/>
        </w:rPr>
      </w:pPr>
    </w:p>
    <w:p w:rsidR="00BC4B33" w:rsidRPr="00DE657B" w:rsidRDefault="00BC4B33" w:rsidP="00BC4B33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BC4B33" w:rsidRDefault="00BC4B33" w:rsidP="00BC4B33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B33" w:rsidRPr="00DE657B" w:rsidRDefault="00BC4B33" w:rsidP="00BC4B33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6.1.</w:t>
      </w:r>
      <w:r w:rsidRPr="00DE657B">
        <w:rPr>
          <w:rFonts w:ascii="Times New Roman" w:hAnsi="Times New Roman" w:cs="Times New Roman"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Среднесуточное (за год) водопотребление на хозяйственно-питьевые  </w:t>
      </w:r>
      <w:r w:rsidRPr="00DE657B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eastAsia="ru-RU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040"/>
      </w:tblGrid>
      <w:tr w:rsidR="00BC4B33" w:rsidRPr="00DE657B" w:rsidTr="00B90A43">
        <w:trPr>
          <w:jc w:val="center"/>
        </w:trPr>
        <w:tc>
          <w:tcPr>
            <w:tcW w:w="4998" w:type="dxa"/>
            <w:vAlign w:val="center"/>
          </w:tcPr>
          <w:p w:rsidR="00BC4B33" w:rsidRPr="00713F97" w:rsidRDefault="00BC4B33" w:rsidP="00B90A43">
            <w:pPr>
              <w:jc w:val="center"/>
              <w:rPr>
                <w:bCs/>
              </w:rPr>
            </w:pPr>
            <w:r w:rsidRPr="00713F97">
              <w:rPr>
                <w:bCs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BC4B33" w:rsidRPr="00713F97" w:rsidRDefault="00BC4B33" w:rsidP="00B90A43">
            <w:pPr>
              <w:jc w:val="center"/>
              <w:rPr>
                <w:bCs/>
              </w:rPr>
            </w:pPr>
            <w:r w:rsidRPr="00713F97">
              <w:rPr>
                <w:bCs/>
              </w:rPr>
              <w:t>Удельное хозяйственно-питьевое</w:t>
            </w:r>
          </w:p>
          <w:p w:rsidR="00BC4B33" w:rsidRPr="00713F97" w:rsidRDefault="00BC4B33" w:rsidP="00B90A43">
            <w:pPr>
              <w:jc w:val="center"/>
              <w:rPr>
                <w:bCs/>
              </w:rPr>
            </w:pPr>
            <w:r w:rsidRPr="00713F97">
              <w:rPr>
                <w:bCs/>
              </w:rPr>
              <w:t>водопотребление в населенных пунктах</w:t>
            </w:r>
          </w:p>
          <w:p w:rsidR="00BC4B33" w:rsidRPr="00713F97" w:rsidRDefault="00BC4B33" w:rsidP="00B90A43">
            <w:pPr>
              <w:jc w:val="center"/>
              <w:rPr>
                <w:bCs/>
              </w:rPr>
            </w:pPr>
            <w:r w:rsidRPr="00713F97">
              <w:rPr>
                <w:bCs/>
              </w:rPr>
              <w:t>на одного жителя среднесуточное (за год), л/</w:t>
            </w:r>
            <w:proofErr w:type="spellStart"/>
            <w:r w:rsidRPr="00713F97">
              <w:rPr>
                <w:bCs/>
              </w:rPr>
              <w:t>сут</w:t>
            </w:r>
            <w:proofErr w:type="spellEnd"/>
            <w:r w:rsidRPr="00713F97">
              <w:rPr>
                <w:bCs/>
              </w:rPr>
              <w:t>.</w:t>
            </w:r>
          </w:p>
        </w:tc>
      </w:tr>
      <w:tr w:rsidR="00BC4B33" w:rsidRPr="00DE657B" w:rsidTr="00B90A43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BC4B33" w:rsidRPr="00713F97" w:rsidRDefault="00BC4B33" w:rsidP="00B90A43">
            <w:pPr>
              <w:ind w:right="-57"/>
            </w:pPr>
            <w:r w:rsidRPr="00713F97"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BC4B33" w:rsidRPr="00713F97" w:rsidRDefault="00BC4B33" w:rsidP="00B90A43">
            <w:pPr>
              <w:jc w:val="both"/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ind w:firstLine="170"/>
            </w:pPr>
            <w:r w:rsidRPr="00713F97"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125 - 160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ind w:right="-57" w:firstLine="170"/>
              <w:rPr>
                <w:spacing w:val="-2"/>
              </w:rPr>
            </w:pPr>
            <w:r w:rsidRPr="00713F97">
              <w:rPr>
                <w:spacing w:val="-2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160 - 230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BC4B33" w:rsidRPr="00713F97" w:rsidRDefault="00BC4B33" w:rsidP="00B90A43">
            <w:pPr>
              <w:ind w:right="-57" w:firstLine="170"/>
              <w:rPr>
                <w:spacing w:val="-3"/>
              </w:rPr>
            </w:pPr>
            <w:r w:rsidRPr="00713F97">
              <w:rPr>
                <w:spacing w:val="-3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230 - 350</w:t>
            </w:r>
          </w:p>
        </w:tc>
      </w:tr>
    </w:tbl>
    <w:p w:rsidR="00BC4B33" w:rsidRPr="00DE657B" w:rsidRDefault="00BC4B33" w:rsidP="00BC4B33">
      <w:pPr>
        <w:jc w:val="both"/>
        <w:outlineLvl w:val="0"/>
        <w:rPr>
          <w:bCs/>
          <w:kern w:val="36"/>
          <w:sz w:val="28"/>
          <w:szCs w:val="28"/>
        </w:rPr>
      </w:pPr>
    </w:p>
    <w:p w:rsidR="00BC4B33" w:rsidRPr="00127FF3" w:rsidRDefault="00BC4B33" w:rsidP="00BC4B33">
      <w:pPr>
        <w:widowControl w:val="0"/>
        <w:ind w:firstLine="709"/>
        <w:jc w:val="both"/>
        <w:rPr>
          <w:b/>
          <w:spacing w:val="40"/>
        </w:rPr>
      </w:pPr>
      <w:r w:rsidRPr="00127FF3">
        <w:rPr>
          <w:b/>
          <w:bCs/>
          <w:spacing w:val="40"/>
        </w:rPr>
        <w:t>Примечания:</w:t>
      </w:r>
      <w:r w:rsidRPr="00127FF3">
        <w:rPr>
          <w:b/>
          <w:spacing w:val="40"/>
        </w:rPr>
        <w:t xml:space="preserve"> 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lastRenderedPageBreak/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127FF3">
        <w:t>сут</w:t>
      </w:r>
      <w:proofErr w:type="spellEnd"/>
      <w:r w:rsidRPr="00127FF3">
        <w:t>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127FF3">
        <w:sym w:font="Symbol" w:char="0025"/>
      </w:r>
      <w:r w:rsidRPr="00127FF3">
        <w:t xml:space="preserve"> суммарного расхода воды на хозяйственно-питьевые нужды населенного пункта.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127FF3">
        <w:sym w:font="Symbol" w:char="0025"/>
      </w:r>
      <w:r w:rsidRPr="00127FF3">
        <w:t xml:space="preserve"> общего расхода воды на хозяйственно-питьевые нужды и в час максимального водозабора – 55 </w:t>
      </w:r>
      <w:r w:rsidRPr="00127FF3">
        <w:sym w:font="Symbol" w:char="0025"/>
      </w:r>
      <w:r w:rsidRPr="00127FF3"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BC4B33" w:rsidRPr="00127FF3" w:rsidRDefault="00BC4B33" w:rsidP="00BC4B33">
      <w:pPr>
        <w:widowControl w:val="0"/>
        <w:ind w:firstLine="709"/>
        <w:jc w:val="both"/>
        <w:outlineLvl w:val="0"/>
        <w:rPr>
          <w:bCs/>
          <w:kern w:val="36"/>
        </w:rPr>
      </w:pPr>
      <w:r w:rsidRPr="00127FF3">
        <w:rPr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BC4B33" w:rsidRPr="00127FF3" w:rsidRDefault="00BC4B33" w:rsidP="00BC4B33">
      <w:pPr>
        <w:ind w:firstLine="567"/>
        <w:jc w:val="both"/>
        <w:rPr>
          <w:b/>
        </w:rPr>
      </w:pP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6.2.</w:t>
      </w:r>
      <w:r w:rsidRPr="00DE657B">
        <w:rPr>
          <w:b/>
          <w:sz w:val="28"/>
          <w:szCs w:val="28"/>
        </w:rPr>
        <w:t xml:space="preserve"> Расчетные показатели водопотребления</w:t>
      </w:r>
      <w:r w:rsidRPr="00DE657B">
        <w:rPr>
          <w:sz w:val="28"/>
          <w:szCs w:val="28"/>
        </w:rPr>
        <w:t xml:space="preserve"> в целом на 1 жителя допускается принимать: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для сельских населенных пунктов: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DE657B">
          <w:rPr>
            <w:sz w:val="28"/>
            <w:szCs w:val="28"/>
          </w:rPr>
          <w:t>2015 г</w:t>
        </w:r>
      </w:smartTag>
      <w:r w:rsidRPr="00DE657B">
        <w:rPr>
          <w:sz w:val="28"/>
          <w:szCs w:val="28"/>
        </w:rPr>
        <w:t>. – 125 л/</w:t>
      </w:r>
      <w:proofErr w:type="spellStart"/>
      <w:r w:rsidRPr="00DE657B">
        <w:rPr>
          <w:sz w:val="28"/>
          <w:szCs w:val="28"/>
        </w:rPr>
        <w:t>сут</w:t>
      </w:r>
      <w:proofErr w:type="spellEnd"/>
      <w:r w:rsidRPr="00DE657B">
        <w:rPr>
          <w:sz w:val="28"/>
          <w:szCs w:val="28"/>
        </w:rPr>
        <w:t>.;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 – 150 л/</w:t>
      </w:r>
      <w:proofErr w:type="spellStart"/>
      <w:r w:rsidRPr="00DE657B">
        <w:rPr>
          <w:sz w:val="28"/>
          <w:szCs w:val="28"/>
        </w:rPr>
        <w:t>сут</w:t>
      </w:r>
      <w:proofErr w:type="spellEnd"/>
      <w:r w:rsidRPr="00DE657B">
        <w:rPr>
          <w:sz w:val="28"/>
          <w:szCs w:val="28"/>
        </w:rPr>
        <w:t>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E657B">
          <w:rPr>
            <w:sz w:val="28"/>
            <w:szCs w:val="28"/>
          </w:rPr>
          <w:t>200 м</w:t>
        </w:r>
      </w:smartTag>
      <w:r w:rsidRPr="00DE657B">
        <w:rPr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lastRenderedPageBreak/>
        <w:t>6.3.</w:t>
      </w:r>
      <w:r w:rsidRPr="00DE657B">
        <w:rPr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6.4.</w:t>
      </w:r>
      <w:r w:rsidRPr="00DE657B">
        <w:rPr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DE657B">
        <w:rPr>
          <w:sz w:val="28"/>
          <w:szCs w:val="28"/>
        </w:rPr>
        <w:t>сут</w:t>
      </w:r>
      <w:proofErr w:type="spellEnd"/>
      <w:r w:rsidRPr="00DE657B">
        <w:rPr>
          <w:sz w:val="28"/>
          <w:szCs w:val="28"/>
        </w:rPr>
        <w:t>, следует принимать по проекту, но не более, га: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0,1 – 0,1;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0,1 до 0,2 – 0,25;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0,2 до 0,4 – 0,4;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0,4 до 0,8 – 1;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0,8 до 12 – 2;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12 до 32 – 3;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32 до 80 – 4;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80 до 125 – 6;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6.5.</w:t>
      </w: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Расчетные показатели расхода воды потребителями</w:t>
      </w:r>
    </w:p>
    <w:p w:rsidR="00BC4B33" w:rsidRPr="00DE657B" w:rsidRDefault="00BC4B33" w:rsidP="00BC4B33">
      <w:pPr>
        <w:jc w:val="both"/>
        <w:outlineLvl w:val="0"/>
        <w:rPr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1688"/>
        <w:gridCol w:w="973"/>
        <w:gridCol w:w="2019"/>
      </w:tblGrid>
      <w:tr w:rsidR="00BC4B33" w:rsidRPr="00DE657B" w:rsidTr="00B90A43">
        <w:trPr>
          <w:jc w:val="center"/>
        </w:trPr>
        <w:tc>
          <w:tcPr>
            <w:tcW w:w="5192" w:type="dxa"/>
            <w:vMerge w:val="restart"/>
            <w:vAlign w:val="center"/>
          </w:tcPr>
          <w:p w:rsidR="00BC4B33" w:rsidRPr="00713F97" w:rsidRDefault="00BC4B33" w:rsidP="00B90A43">
            <w:pPr>
              <w:jc w:val="center"/>
              <w:rPr>
                <w:sz w:val="26"/>
                <w:szCs w:val="26"/>
              </w:rPr>
            </w:pPr>
            <w:proofErr w:type="spellStart"/>
            <w:r w:rsidRPr="00713F97">
              <w:rPr>
                <w:sz w:val="26"/>
                <w:szCs w:val="26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BC4B33" w:rsidRPr="00713F97" w:rsidRDefault="00BC4B33" w:rsidP="00B90A43">
            <w:pPr>
              <w:ind w:left="125" w:right="117"/>
              <w:jc w:val="center"/>
              <w:rPr>
                <w:sz w:val="26"/>
                <w:szCs w:val="26"/>
              </w:rPr>
            </w:pPr>
            <w:proofErr w:type="spellStart"/>
            <w:r w:rsidRPr="00713F97">
              <w:rPr>
                <w:sz w:val="26"/>
                <w:szCs w:val="26"/>
              </w:rPr>
              <w:t>Измери-тель</w:t>
            </w:r>
            <w:proofErr w:type="spellEnd"/>
          </w:p>
        </w:tc>
        <w:tc>
          <w:tcPr>
            <w:tcW w:w="3073" w:type="dxa"/>
            <w:gridSpan w:val="2"/>
            <w:vAlign w:val="center"/>
          </w:tcPr>
          <w:p w:rsidR="00BC4B33" w:rsidRPr="00713F97" w:rsidRDefault="00BC4B33" w:rsidP="00B90A43">
            <w:pPr>
              <w:jc w:val="center"/>
              <w:rPr>
                <w:sz w:val="26"/>
                <w:szCs w:val="26"/>
              </w:rPr>
            </w:pPr>
            <w:proofErr w:type="spellStart"/>
            <w:r w:rsidRPr="00713F97">
              <w:rPr>
                <w:sz w:val="26"/>
                <w:szCs w:val="26"/>
              </w:rPr>
              <w:t>Hopмы</w:t>
            </w:r>
            <w:proofErr w:type="spellEnd"/>
            <w:r w:rsidRPr="00713F97">
              <w:rPr>
                <w:sz w:val="26"/>
                <w:szCs w:val="26"/>
              </w:rPr>
              <w:t xml:space="preserve"> расхода воды</w:t>
            </w:r>
          </w:p>
          <w:p w:rsidR="00BC4B33" w:rsidRPr="00713F97" w:rsidRDefault="00BC4B33" w:rsidP="00B90A43">
            <w:pPr>
              <w:jc w:val="center"/>
              <w:rPr>
                <w:sz w:val="26"/>
                <w:szCs w:val="26"/>
              </w:rPr>
            </w:pPr>
            <w:r w:rsidRPr="00713F97">
              <w:rPr>
                <w:sz w:val="26"/>
                <w:szCs w:val="26"/>
              </w:rPr>
              <w:t>(в том числе горячей), л</w:t>
            </w:r>
          </w:p>
        </w:tc>
      </w:tr>
      <w:tr w:rsidR="00BC4B33" w:rsidRPr="00DE657B" w:rsidTr="00B90A43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BC4B33" w:rsidRPr="00713F97" w:rsidRDefault="00BC4B33" w:rsidP="00B90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BC4B33" w:rsidRPr="00713F97" w:rsidRDefault="00BC4B33" w:rsidP="00B90A43">
            <w:pPr>
              <w:ind w:left="125" w:right="117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BC4B33" w:rsidRPr="00713F97" w:rsidRDefault="00BC4B33" w:rsidP="00B90A43">
            <w:pPr>
              <w:ind w:left="-113" w:right="-109"/>
              <w:jc w:val="center"/>
              <w:rPr>
                <w:sz w:val="26"/>
                <w:szCs w:val="26"/>
              </w:rPr>
            </w:pPr>
            <w:r w:rsidRPr="00713F97">
              <w:rPr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BC4B33" w:rsidRPr="00127FF3" w:rsidRDefault="00BC4B33" w:rsidP="00B90A43">
            <w:pPr>
              <w:ind w:left="-106" w:right="-108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>в сутки наибольшего водопотребления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ind w:left="125" w:right="117"/>
              <w:jc w:val="center"/>
            </w:pPr>
            <w:r w:rsidRPr="00713F97"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jc w:val="center"/>
            </w:pPr>
            <w:r w:rsidRPr="00713F97">
              <w:t>4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jc w:val="both"/>
            </w:pPr>
            <w:r w:rsidRPr="00713F97"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 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120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t>с газоснабжением</w:t>
            </w:r>
          </w:p>
        </w:tc>
        <w:tc>
          <w:tcPr>
            <w:tcW w:w="1734" w:type="dxa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житель</w:t>
            </w:r>
          </w:p>
        </w:tc>
        <w:tc>
          <w:tcPr>
            <w:tcW w:w="997" w:type="dxa"/>
          </w:tcPr>
          <w:p w:rsidR="00BC4B33" w:rsidRPr="00713F97" w:rsidRDefault="00BC4B33" w:rsidP="00B90A43">
            <w:pPr>
              <w:jc w:val="both"/>
            </w:pPr>
            <w:r w:rsidRPr="00713F97">
              <w:t>120</w:t>
            </w:r>
          </w:p>
        </w:tc>
        <w:tc>
          <w:tcPr>
            <w:tcW w:w="2076" w:type="dxa"/>
          </w:tcPr>
          <w:p w:rsidR="00BC4B33" w:rsidRPr="00713F97" w:rsidRDefault="00BC4B33" w:rsidP="00B90A43">
            <w:pPr>
              <w:jc w:val="both"/>
            </w:pPr>
            <w:r w:rsidRPr="00713F97">
              <w:t>150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t xml:space="preserve">с водопроводом, канализацией и ваннами с водонагревателями, работающими на твердом </w:t>
            </w:r>
            <w:r w:rsidRPr="00713F97">
              <w:lastRenderedPageBreak/>
              <w:t>топливе</w:t>
            </w:r>
          </w:p>
        </w:tc>
        <w:tc>
          <w:tcPr>
            <w:tcW w:w="1734" w:type="dxa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lastRenderedPageBreak/>
              <w:t>1 житель</w:t>
            </w:r>
          </w:p>
        </w:tc>
        <w:tc>
          <w:tcPr>
            <w:tcW w:w="997" w:type="dxa"/>
          </w:tcPr>
          <w:p w:rsidR="00BC4B33" w:rsidRPr="00713F97" w:rsidRDefault="00BC4B33" w:rsidP="00B90A43">
            <w:pPr>
              <w:jc w:val="both"/>
            </w:pPr>
            <w:r w:rsidRPr="00713F97">
              <w:t>150</w:t>
            </w:r>
          </w:p>
        </w:tc>
        <w:tc>
          <w:tcPr>
            <w:tcW w:w="2076" w:type="dxa"/>
          </w:tcPr>
          <w:p w:rsidR="00BC4B33" w:rsidRPr="00713F97" w:rsidRDefault="00BC4B33" w:rsidP="00B90A43">
            <w:pPr>
              <w:jc w:val="both"/>
            </w:pPr>
            <w:r w:rsidRPr="00713F97">
              <w:t>180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lastRenderedPageBreak/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житель</w:t>
            </w:r>
          </w:p>
        </w:tc>
        <w:tc>
          <w:tcPr>
            <w:tcW w:w="997" w:type="dxa"/>
          </w:tcPr>
          <w:p w:rsidR="00BC4B33" w:rsidRPr="00713F97" w:rsidRDefault="00BC4B33" w:rsidP="00B90A43">
            <w:pPr>
              <w:jc w:val="both"/>
            </w:pPr>
            <w:r w:rsidRPr="00713F97">
              <w:t>190</w:t>
            </w:r>
          </w:p>
        </w:tc>
        <w:tc>
          <w:tcPr>
            <w:tcW w:w="2076" w:type="dxa"/>
          </w:tcPr>
          <w:p w:rsidR="00BC4B33" w:rsidRPr="00713F97" w:rsidRDefault="00BC4B33" w:rsidP="00B90A43">
            <w:pPr>
              <w:jc w:val="both"/>
            </w:pPr>
            <w:r w:rsidRPr="00713F97">
              <w:t>225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jc w:val="both"/>
            </w:pPr>
            <w:r w:rsidRPr="00713F97"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ind w:left="125" w:right="117"/>
              <w:jc w:val="both"/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jc w:val="both"/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BC4B33" w:rsidRPr="00713F97" w:rsidRDefault="00BC4B33" w:rsidP="00B90A43">
            <w:pPr>
              <w:jc w:val="both"/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115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BC4B33" w:rsidRPr="00713F97" w:rsidRDefault="00BC4B33" w:rsidP="00B90A43">
            <w:pPr>
              <w:jc w:val="both"/>
            </w:pPr>
            <w:r w:rsidRPr="00713F97"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ind w:left="125" w:right="117"/>
              <w:jc w:val="both"/>
              <w:rPr>
                <w:spacing w:val="-2"/>
              </w:rPr>
            </w:pPr>
            <w:r w:rsidRPr="00713F97">
              <w:rPr>
                <w:spacing w:val="-2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15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jc w:val="both"/>
            </w:pPr>
            <w:r w:rsidRPr="00713F97"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ind w:left="125" w:right="117"/>
              <w:jc w:val="both"/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jc w:val="both"/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BC4B33" w:rsidRPr="00713F97" w:rsidRDefault="00BC4B33" w:rsidP="00B90A43">
            <w:pPr>
              <w:jc w:val="both"/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BC4B33" w:rsidRPr="00713F97" w:rsidRDefault="00BC4B33" w:rsidP="00B90A43">
            <w:pPr>
              <w:ind w:left="227"/>
              <w:jc w:val="both"/>
            </w:pPr>
            <w:r w:rsidRPr="00713F97"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BC4B33" w:rsidRPr="00713F97" w:rsidRDefault="00BC4B33" w:rsidP="00B90A43">
            <w:pPr>
              <w:ind w:left="125" w:right="117"/>
              <w:jc w:val="both"/>
            </w:pPr>
          </w:p>
        </w:tc>
        <w:tc>
          <w:tcPr>
            <w:tcW w:w="997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</w:p>
        </w:tc>
        <w:tc>
          <w:tcPr>
            <w:tcW w:w="2076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</w:tcPr>
          <w:p w:rsidR="00BC4B33" w:rsidRPr="00713F97" w:rsidRDefault="00BC4B33" w:rsidP="00B90A43">
            <w:pPr>
              <w:ind w:left="454"/>
              <w:jc w:val="both"/>
            </w:pPr>
            <w:r w:rsidRPr="00713F97"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ребенок</w:t>
            </w:r>
          </w:p>
        </w:tc>
        <w:tc>
          <w:tcPr>
            <w:tcW w:w="997" w:type="dxa"/>
          </w:tcPr>
          <w:p w:rsidR="00BC4B33" w:rsidRPr="00713F97" w:rsidRDefault="00BC4B33" w:rsidP="00B90A43">
            <w:pPr>
              <w:jc w:val="both"/>
            </w:pPr>
            <w:r w:rsidRPr="00713F97">
              <w:t>21,5</w:t>
            </w:r>
          </w:p>
        </w:tc>
        <w:tc>
          <w:tcPr>
            <w:tcW w:w="2076" w:type="dxa"/>
          </w:tcPr>
          <w:p w:rsidR="00BC4B33" w:rsidRPr="00713F97" w:rsidRDefault="00BC4B33" w:rsidP="00B90A43">
            <w:pPr>
              <w:jc w:val="both"/>
            </w:pPr>
            <w:r w:rsidRPr="00713F97">
              <w:t>30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</w:tcPr>
          <w:p w:rsidR="00BC4B33" w:rsidRPr="00713F97" w:rsidRDefault="00BC4B33" w:rsidP="00B90A43">
            <w:pPr>
              <w:ind w:left="454"/>
              <w:jc w:val="both"/>
            </w:pPr>
            <w:r w:rsidRPr="00713F97"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ребенок</w:t>
            </w:r>
          </w:p>
        </w:tc>
        <w:tc>
          <w:tcPr>
            <w:tcW w:w="997" w:type="dxa"/>
          </w:tcPr>
          <w:p w:rsidR="00BC4B33" w:rsidRPr="00713F97" w:rsidRDefault="00BC4B33" w:rsidP="00B90A43">
            <w:pPr>
              <w:jc w:val="both"/>
            </w:pPr>
            <w:r w:rsidRPr="00713F97">
              <w:t>75</w:t>
            </w:r>
          </w:p>
        </w:tc>
        <w:tc>
          <w:tcPr>
            <w:tcW w:w="2076" w:type="dxa"/>
          </w:tcPr>
          <w:p w:rsidR="00BC4B33" w:rsidRPr="00713F97" w:rsidRDefault="00BC4B33" w:rsidP="00B90A43">
            <w:pPr>
              <w:jc w:val="both"/>
            </w:pPr>
            <w:r w:rsidRPr="00713F97">
              <w:t>105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1 работающий</w:t>
            </w:r>
          </w:p>
        </w:tc>
        <w:tc>
          <w:tcPr>
            <w:tcW w:w="997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12</w:t>
            </w:r>
          </w:p>
        </w:tc>
        <w:tc>
          <w:tcPr>
            <w:tcW w:w="2076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16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 xml:space="preserve">1 учащийся и 1 </w:t>
            </w:r>
            <w:r w:rsidRPr="00713F97">
              <w:rPr>
                <w:spacing w:val="-4"/>
              </w:rPr>
              <w:t>преподаватель</w:t>
            </w:r>
            <w:r w:rsidRPr="00713F97">
              <w:t xml:space="preserve"> в смену</w:t>
            </w:r>
          </w:p>
        </w:tc>
        <w:tc>
          <w:tcPr>
            <w:tcW w:w="997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10</w:t>
            </w:r>
          </w:p>
          <w:p w:rsidR="00BC4B33" w:rsidRPr="00713F97" w:rsidRDefault="00BC4B33" w:rsidP="00B90A43">
            <w:pPr>
              <w:jc w:val="both"/>
            </w:pPr>
          </w:p>
          <w:p w:rsidR="00BC4B33" w:rsidRPr="00713F97" w:rsidRDefault="00BC4B33" w:rsidP="00B90A43">
            <w:pPr>
              <w:jc w:val="both"/>
            </w:pPr>
          </w:p>
        </w:tc>
        <w:tc>
          <w:tcPr>
            <w:tcW w:w="2076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11,5</w:t>
            </w:r>
          </w:p>
          <w:p w:rsidR="00BC4B33" w:rsidRPr="00713F97" w:rsidRDefault="00BC4B33" w:rsidP="00B90A43">
            <w:pPr>
              <w:jc w:val="both"/>
            </w:pPr>
          </w:p>
          <w:p w:rsidR="00BC4B33" w:rsidRPr="00713F97" w:rsidRDefault="00BC4B33" w:rsidP="00B90A43">
            <w:pPr>
              <w:jc w:val="both"/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5192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BC4B33" w:rsidRPr="00713F97" w:rsidRDefault="00BC4B33" w:rsidP="00B90A43">
            <w:pPr>
              <w:ind w:left="125" w:right="117"/>
              <w:jc w:val="both"/>
            </w:pPr>
            <w:r w:rsidRPr="00713F97">
              <w:t>то же</w:t>
            </w:r>
          </w:p>
        </w:tc>
        <w:tc>
          <w:tcPr>
            <w:tcW w:w="997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12</w:t>
            </w:r>
          </w:p>
        </w:tc>
        <w:tc>
          <w:tcPr>
            <w:tcW w:w="2076" w:type="dxa"/>
            <w:vAlign w:val="center"/>
          </w:tcPr>
          <w:p w:rsidR="00BC4B33" w:rsidRPr="00713F97" w:rsidRDefault="00BC4B33" w:rsidP="00B90A43">
            <w:pPr>
              <w:jc w:val="both"/>
            </w:pPr>
            <w:r w:rsidRPr="00713F97">
              <w:t>14</w:t>
            </w:r>
          </w:p>
        </w:tc>
      </w:tr>
    </w:tbl>
    <w:p w:rsidR="00BC4B33" w:rsidRPr="00127FF3" w:rsidRDefault="00BC4B33" w:rsidP="00BC4B33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2. Нормы расхода воды в средние сутки приведены для выполнения технико-экономических сравнений вариантов.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lastRenderedPageBreak/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127FF3">
          <w:t>1 кг</w:t>
        </w:r>
      </w:smartTag>
      <w:r w:rsidRPr="00127FF3">
        <w:t xml:space="preserve"> сухого белья допускается увеличивать до 30 %.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</w:t>
      </w:r>
      <w:proofErr w:type="spellStart"/>
      <w:r w:rsidRPr="00DE657B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BC4B33" w:rsidRPr="00DE657B" w:rsidTr="00B90A43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Удельная расчетная электрическая нагрузка, кВт/квартира,</w:t>
            </w:r>
          </w:p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при количестве квартир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40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</w:p>
        </w:tc>
      </w:tr>
      <w:tr w:rsidR="00BC4B33" w:rsidRPr="00DE657B" w:rsidTr="00B90A43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- на природном газе</w:t>
            </w:r>
            <w:r w:rsidRPr="00713F97">
              <w:rPr>
                <w:vertAlign w:val="superscript"/>
              </w:rPr>
              <w:t xml:space="preserve"> </w:t>
            </w:r>
            <w:r w:rsidRPr="00713F97"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1,2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 w:right="57"/>
              <w:jc w:val="both"/>
            </w:pPr>
            <w:r w:rsidRPr="00713F97">
              <w:t xml:space="preserve">- на сжиженном газе (в </w:t>
            </w:r>
            <w:r w:rsidRPr="00713F97">
              <w:rPr>
                <w:spacing w:val="-2"/>
              </w:rPr>
              <w:t>том числе при групповых</w:t>
            </w:r>
            <w:r w:rsidRPr="00713F97"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1,4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/>
              <w:jc w:val="both"/>
            </w:pPr>
            <w:r w:rsidRPr="00713F97"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2,6</w:t>
            </w:r>
          </w:p>
        </w:tc>
      </w:tr>
      <w:tr w:rsidR="00BC4B33" w:rsidRPr="00DE657B" w:rsidTr="00B90A43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 w:right="57"/>
              <w:jc w:val="both"/>
            </w:pPr>
            <w:r w:rsidRPr="00713F97">
              <w:rPr>
                <w:spacing w:val="-2"/>
              </w:rPr>
              <w:t>Домики на участках садо</w:t>
            </w:r>
            <w:r w:rsidRPr="00713F97"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0,76</w:t>
            </w:r>
          </w:p>
        </w:tc>
      </w:tr>
    </w:tbl>
    <w:p w:rsidR="00BC4B33" w:rsidRPr="00127FF3" w:rsidRDefault="00BC4B33" w:rsidP="00BC4B33">
      <w:pPr>
        <w:spacing w:before="120"/>
        <w:ind w:firstLine="709"/>
        <w:jc w:val="both"/>
      </w:pPr>
      <w:r w:rsidRPr="00127FF3">
        <w:t>* В зданиях по типовым проектам.</w:t>
      </w:r>
    </w:p>
    <w:p w:rsidR="00BC4B33" w:rsidRPr="00127FF3" w:rsidRDefault="00BC4B33" w:rsidP="00BC4B33">
      <w:pPr>
        <w:ind w:firstLine="709"/>
        <w:jc w:val="both"/>
      </w:pPr>
      <w:r w:rsidRPr="00127FF3">
        <w:t>** Рекомендуемые значения.</w:t>
      </w:r>
    </w:p>
    <w:p w:rsidR="00BC4B33" w:rsidRPr="00127FF3" w:rsidRDefault="00BC4B33" w:rsidP="00BC4B33">
      <w:pPr>
        <w:ind w:firstLine="709"/>
        <w:jc w:val="both"/>
      </w:pPr>
    </w:p>
    <w:p w:rsidR="00BC4B33" w:rsidRPr="00127FF3" w:rsidRDefault="00BC4B33" w:rsidP="00BC4B33">
      <w:pPr>
        <w:ind w:firstLine="709"/>
        <w:jc w:val="both"/>
        <w:rPr>
          <w:b/>
          <w:i/>
          <w:spacing w:val="40"/>
        </w:rPr>
      </w:pPr>
      <w:r w:rsidRPr="00127FF3">
        <w:rPr>
          <w:b/>
          <w:i/>
          <w:spacing w:val="40"/>
        </w:rPr>
        <w:t>Примечания:</w:t>
      </w:r>
    </w:p>
    <w:p w:rsidR="00BC4B33" w:rsidRPr="00127FF3" w:rsidRDefault="00BC4B33" w:rsidP="00BC4B33">
      <w:pPr>
        <w:widowControl w:val="0"/>
        <w:shd w:val="clear" w:color="auto" w:fill="FFFFFF"/>
        <w:ind w:firstLine="709"/>
        <w:jc w:val="both"/>
      </w:pPr>
      <w:r w:rsidRPr="00127FF3">
        <w:rPr>
          <w:spacing w:val="-2"/>
        </w:rPr>
        <w:t>1. Удельные расчетные нагрузки для числа квартир, не указанного в таблице, определяются</w:t>
      </w:r>
      <w:r w:rsidRPr="00127FF3">
        <w:t xml:space="preserve"> путем интерполяции.</w:t>
      </w:r>
    </w:p>
    <w:p w:rsidR="00BC4B33" w:rsidRPr="00127FF3" w:rsidRDefault="00BC4B33" w:rsidP="00BC4B33">
      <w:pPr>
        <w:widowControl w:val="0"/>
        <w:shd w:val="clear" w:color="auto" w:fill="FFFFFF"/>
        <w:ind w:firstLine="709"/>
        <w:jc w:val="both"/>
      </w:pPr>
      <w:r w:rsidRPr="00127FF3"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BC4B33" w:rsidRPr="00127FF3" w:rsidRDefault="00BC4B33" w:rsidP="00BC4B33">
      <w:pPr>
        <w:widowControl w:val="0"/>
        <w:shd w:val="clear" w:color="auto" w:fill="FFFFFF"/>
        <w:ind w:firstLine="709"/>
        <w:jc w:val="both"/>
      </w:pPr>
      <w:r w:rsidRPr="00127FF3"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127FF3">
          <w:t>70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127FF3">
          <w:t>90 м</w:t>
        </w:r>
        <w:r w:rsidRPr="00127FF3">
          <w:rPr>
            <w:vertAlign w:val="superscript"/>
          </w:rPr>
          <w:t>2</w:t>
        </w:r>
      </w:smartTag>
      <w:r w:rsidRPr="00127FF3"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127FF3">
          <w:t>300 м</w:t>
        </w:r>
        <w:r w:rsidRPr="00127FF3">
          <w:rPr>
            <w:vertAlign w:val="superscript"/>
          </w:rPr>
          <w:t>2</w:t>
        </w:r>
      </w:smartTag>
      <w:r w:rsidRPr="00127FF3">
        <w:t>) в зданиях по индивидуальным проектам с квартирами повышенной комфортности.</w:t>
      </w:r>
    </w:p>
    <w:p w:rsidR="00BC4B33" w:rsidRPr="00127FF3" w:rsidRDefault="00BC4B33" w:rsidP="00BC4B33">
      <w:pPr>
        <w:widowControl w:val="0"/>
        <w:shd w:val="clear" w:color="auto" w:fill="FFFFFF"/>
        <w:ind w:firstLine="709"/>
        <w:jc w:val="both"/>
      </w:pPr>
      <w:r w:rsidRPr="00127FF3">
        <w:t xml:space="preserve"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</w:t>
      </w:r>
      <w:r w:rsidRPr="00127FF3">
        <w:lastRenderedPageBreak/>
        <w:t xml:space="preserve">назначения, нагрузку рекламы, а также применение в квартирах электрического отопления, </w:t>
      </w:r>
      <w:proofErr w:type="spellStart"/>
      <w:r w:rsidRPr="00127FF3">
        <w:t>электроводонагревателей</w:t>
      </w:r>
      <w:proofErr w:type="spellEnd"/>
      <w:r w:rsidRPr="00127FF3">
        <w:t xml:space="preserve"> и бытовых кондиционеров (кроме элитных квартир).</w:t>
      </w:r>
    </w:p>
    <w:p w:rsidR="00BC4B33" w:rsidRPr="00127FF3" w:rsidRDefault="00BC4B33" w:rsidP="00BC4B33">
      <w:pPr>
        <w:widowControl w:val="0"/>
        <w:shd w:val="clear" w:color="auto" w:fill="FFFFFF"/>
        <w:ind w:firstLine="709"/>
        <w:jc w:val="both"/>
      </w:pPr>
      <w:r w:rsidRPr="00127FF3"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BC4B33" w:rsidRPr="00127FF3" w:rsidRDefault="00BC4B33" w:rsidP="00BC4B33">
      <w:pPr>
        <w:widowControl w:val="0"/>
        <w:ind w:firstLine="709"/>
        <w:jc w:val="both"/>
      </w:pPr>
      <w:r w:rsidRPr="00127FF3">
        <w:t>6. Нагрузка иллюминации мощностью до 10 кВт в расчетной нагрузке на вводе в здание учитываться не должна.</w:t>
      </w:r>
    </w:p>
    <w:p w:rsidR="00BC4B33" w:rsidRPr="00DE657B" w:rsidRDefault="00BC4B33" w:rsidP="00BC4B33">
      <w:pPr>
        <w:widowControl w:val="0"/>
        <w:ind w:firstLine="720"/>
        <w:jc w:val="both"/>
        <w:rPr>
          <w:sz w:val="28"/>
          <w:szCs w:val="28"/>
        </w:rPr>
      </w:pPr>
    </w:p>
    <w:p w:rsidR="00BC4B33" w:rsidRPr="00DE657B" w:rsidRDefault="00BC4B33" w:rsidP="00BC4B33">
      <w:pPr>
        <w:widowControl w:val="0"/>
        <w:ind w:firstLine="72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Удельная расчетная электрическая нагрузка </w:t>
      </w:r>
      <w:proofErr w:type="spellStart"/>
      <w:r w:rsidRPr="00DE657B">
        <w:rPr>
          <w:b/>
          <w:sz w:val="28"/>
          <w:szCs w:val="28"/>
        </w:rPr>
        <w:t>электроприемников</w:t>
      </w:r>
      <w:proofErr w:type="spellEnd"/>
      <w:r w:rsidRPr="00DE657B">
        <w:rPr>
          <w:b/>
          <w:sz w:val="28"/>
          <w:szCs w:val="28"/>
        </w:rPr>
        <w:t xml:space="preserve"> коттеджей</w:t>
      </w:r>
    </w:p>
    <w:p w:rsidR="00BC4B33" w:rsidRPr="00DE657B" w:rsidRDefault="00BC4B33" w:rsidP="00BC4B33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BC4B33" w:rsidRPr="00DE657B" w:rsidTr="00B90A43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Удельная расчетная электрическая нагрузка, кВт/коттедж, при количестве коттеджей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jc w:val="both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100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 w:right="57"/>
              <w:jc w:val="both"/>
            </w:pPr>
            <w:r w:rsidRPr="00713F97"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2,0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/>
              <w:jc w:val="both"/>
            </w:pPr>
            <w:r w:rsidRPr="00713F97"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5,0</w:t>
            </w:r>
          </w:p>
        </w:tc>
      </w:tr>
      <w:tr w:rsidR="00BC4B33" w:rsidRPr="00DE657B" w:rsidTr="00B90A4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/>
              <w:jc w:val="both"/>
            </w:pPr>
            <w:r w:rsidRPr="00713F97"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2,6</w:t>
            </w:r>
          </w:p>
        </w:tc>
      </w:tr>
      <w:tr w:rsidR="00BC4B33" w:rsidRPr="00DE657B" w:rsidTr="00B90A43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widowControl w:val="0"/>
              <w:shd w:val="clear" w:color="auto" w:fill="FFFFFF"/>
              <w:ind w:left="57"/>
              <w:jc w:val="both"/>
            </w:pPr>
            <w:r w:rsidRPr="00713F97"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5,5</w:t>
            </w:r>
          </w:p>
        </w:tc>
      </w:tr>
    </w:tbl>
    <w:p w:rsidR="00BC4B33" w:rsidRPr="00127FF3" w:rsidRDefault="00BC4B33" w:rsidP="00BC4B33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BC4B33" w:rsidRPr="00127FF3" w:rsidRDefault="00BC4B33" w:rsidP="00BC4B33">
      <w:pPr>
        <w:widowControl w:val="0"/>
        <w:ind w:firstLine="720"/>
        <w:jc w:val="both"/>
      </w:pPr>
      <w:r w:rsidRPr="00127FF3">
        <w:t xml:space="preserve">1. </w:t>
      </w:r>
      <w:r w:rsidRPr="00127FF3">
        <w:rPr>
          <w:spacing w:val="-2"/>
        </w:rPr>
        <w:t>Удельные расчетные нагрузки для числа коттеджей, не указанного в таблице, определяются</w:t>
      </w:r>
      <w:r w:rsidRPr="00127FF3">
        <w:t xml:space="preserve"> путем интерполяции.</w:t>
      </w:r>
    </w:p>
    <w:p w:rsidR="00BC4B33" w:rsidRPr="00127FF3" w:rsidRDefault="00BC4B33" w:rsidP="00BC4B33">
      <w:pPr>
        <w:widowControl w:val="0"/>
        <w:ind w:firstLine="720"/>
        <w:jc w:val="both"/>
      </w:pPr>
      <w:r w:rsidRPr="00127FF3"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127FF3">
          <w:t>600 м</w:t>
        </w:r>
        <w:r w:rsidRPr="00127FF3">
          <w:rPr>
            <w:vertAlign w:val="superscript"/>
          </w:rPr>
          <w:t>2</w:t>
        </w:r>
      </w:smartTag>
      <w:r w:rsidRPr="00127FF3">
        <w:t>.</w:t>
      </w:r>
    </w:p>
    <w:p w:rsidR="00BC4B33" w:rsidRPr="00127FF3" w:rsidRDefault="00BC4B33" w:rsidP="00BC4B33">
      <w:pPr>
        <w:widowControl w:val="0"/>
        <w:ind w:firstLine="720"/>
        <w:jc w:val="both"/>
      </w:pPr>
      <w:r w:rsidRPr="00127FF3"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без </w:t>
      </w:r>
      <w:proofErr w:type="gramStart"/>
      <w:r w:rsidRPr="00127FF3">
        <w:t>электрической  сауны</w:t>
      </w:r>
      <w:proofErr w:type="gramEnd"/>
      <w:r w:rsidRPr="00127FF3">
        <w:t xml:space="preserve"> определяются по таблице </w:t>
      </w:r>
      <w:r w:rsidRPr="00127FF3">
        <w:rPr>
          <w:lang w:val="en-US"/>
        </w:rPr>
        <w:t>I</w:t>
      </w:r>
      <w:r w:rsidRPr="00127FF3"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BC4B33" w:rsidRPr="00127FF3" w:rsidRDefault="00BC4B33" w:rsidP="00BC4B33">
      <w:pPr>
        <w:widowControl w:val="0"/>
        <w:ind w:firstLine="720"/>
        <w:jc w:val="both"/>
      </w:pPr>
      <w:r w:rsidRPr="00127FF3"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127FF3">
        <w:t>электроводонагревателей</w:t>
      </w:r>
      <w:proofErr w:type="spellEnd"/>
      <w:r w:rsidRPr="00127FF3">
        <w:t xml:space="preserve">. </w:t>
      </w:r>
    </w:p>
    <w:p w:rsidR="00BC4B33" w:rsidRPr="00DE657B" w:rsidRDefault="00BC4B33" w:rsidP="00BC4B33">
      <w:pPr>
        <w:widowControl w:val="0"/>
        <w:ind w:firstLine="720"/>
        <w:jc w:val="both"/>
        <w:rPr>
          <w:sz w:val="28"/>
          <w:szCs w:val="28"/>
        </w:rPr>
      </w:pPr>
    </w:p>
    <w:p w:rsidR="00BC4B33" w:rsidRPr="00DE657B" w:rsidRDefault="00BC4B33" w:rsidP="00BC4B33">
      <w:pPr>
        <w:widowControl w:val="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BC4B33" w:rsidRPr="00DE657B" w:rsidRDefault="00BC4B33" w:rsidP="00BC4B33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11"/>
        <w:gridCol w:w="1917"/>
        <w:gridCol w:w="1106"/>
      </w:tblGrid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widowControl w:val="0"/>
              <w:shd w:val="clear" w:color="auto" w:fill="FFFFFF"/>
              <w:jc w:val="center"/>
            </w:pPr>
            <w:r w:rsidRPr="00713F97">
              <w:t>Удельная нагрузка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center"/>
            </w:pPr>
            <w:r w:rsidRPr="00713F97"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widowControl w:val="0"/>
              <w:shd w:val="clear" w:color="auto" w:fill="FFFFFF"/>
              <w:jc w:val="center"/>
            </w:pPr>
            <w:r w:rsidRPr="00713F97">
              <w:t>4</w:t>
            </w:r>
          </w:p>
        </w:tc>
      </w:tr>
      <w:tr w:rsidR="00BC4B33" w:rsidRPr="00DE657B" w:rsidTr="00B90A43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  <w:rPr>
                <w:b/>
              </w:rPr>
            </w:pPr>
            <w:r w:rsidRPr="00713F97">
              <w:rPr>
                <w:b/>
              </w:rPr>
              <w:t>Продовольственные магазины</w:t>
            </w:r>
          </w:p>
        </w:tc>
      </w:tr>
      <w:tr w:rsidR="00BC4B33" w:rsidRPr="00DE657B" w:rsidTr="00B90A43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кВт/м</w:t>
            </w:r>
            <w:r w:rsidRPr="00713F97">
              <w:rPr>
                <w:vertAlign w:val="superscript"/>
              </w:rPr>
              <w:t>2</w:t>
            </w:r>
            <w:r w:rsidRPr="00713F97"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0,23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0,25</w:t>
            </w:r>
          </w:p>
        </w:tc>
      </w:tr>
      <w:tr w:rsidR="00BC4B33" w:rsidRPr="00DE657B" w:rsidTr="00B90A43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B33" w:rsidRPr="00713F97" w:rsidRDefault="00BC4B33" w:rsidP="00B90A43">
            <w:pPr>
              <w:shd w:val="clear" w:color="auto" w:fill="FFFFFF"/>
              <w:jc w:val="both"/>
              <w:rPr>
                <w:b/>
              </w:rPr>
            </w:pPr>
            <w:r w:rsidRPr="00713F97">
              <w:rPr>
                <w:b/>
              </w:rPr>
              <w:t>Общеобразовательные школы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0,25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0,17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0,17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0,15</w:t>
            </w:r>
          </w:p>
        </w:tc>
      </w:tr>
      <w:tr w:rsidR="00BC4B33" w:rsidRPr="00DE657B" w:rsidTr="00B90A4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DE657B" w:rsidRDefault="00BC4B33" w:rsidP="00B90A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ind w:left="57"/>
              <w:jc w:val="both"/>
            </w:pPr>
            <w:r w:rsidRPr="00713F97"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B33" w:rsidRPr="00713F97" w:rsidRDefault="00BC4B33" w:rsidP="00B90A43">
            <w:pPr>
              <w:shd w:val="clear" w:color="auto" w:fill="FFFFFF"/>
              <w:jc w:val="both"/>
            </w:pPr>
            <w:r w:rsidRPr="00713F97">
              <w:t>0,46</w:t>
            </w:r>
          </w:p>
        </w:tc>
      </w:tr>
    </w:tbl>
    <w:p w:rsidR="00BC4B33" w:rsidRPr="00DE657B" w:rsidRDefault="00BC4B33" w:rsidP="00BC4B33">
      <w:pPr>
        <w:widowControl w:val="0"/>
        <w:ind w:firstLine="720"/>
        <w:jc w:val="both"/>
        <w:rPr>
          <w:b/>
          <w:spacing w:val="40"/>
          <w:sz w:val="28"/>
          <w:szCs w:val="28"/>
        </w:rPr>
      </w:pP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BC4B33" w:rsidRPr="00DE657B" w:rsidRDefault="00BC4B33" w:rsidP="00BC4B33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lastRenderedPageBreak/>
        <w:t>- при отсутствии всяких видов горячего водоснабжения (в сельских населенных пунктах) – 220.</w:t>
      </w:r>
    </w:p>
    <w:p w:rsidR="00BC4B33" w:rsidRPr="00DE657B" w:rsidRDefault="00BC4B33" w:rsidP="00BC4B33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</w:t>
      </w:r>
      <w:proofErr w:type="spellStart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составля</w:t>
      </w:r>
      <w:proofErr w:type="spellEnd"/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-т: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1000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E657B">
        <w:rPr>
          <w:rFonts w:eastAsia="Calibri"/>
          <w:bCs/>
          <w:sz w:val="28"/>
          <w:szCs w:val="28"/>
          <w:lang w:eastAsia="en-US"/>
        </w:rPr>
        <w:t>газомазутном</w:t>
      </w:r>
      <w:proofErr w:type="spellEnd"/>
      <w:r w:rsidRPr="00DE657B">
        <w:rPr>
          <w:rFonts w:eastAsia="Calibri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DE657B">
        <w:rPr>
          <w:rFonts w:eastAsia="Calibri"/>
          <w:bCs/>
          <w:sz w:val="28"/>
          <w:szCs w:val="28"/>
          <w:lang w:eastAsia="en-US"/>
        </w:rPr>
        <w:t>газомазутном</w:t>
      </w:r>
      <w:proofErr w:type="spellEnd"/>
      <w:r w:rsidRPr="00DE657B">
        <w:rPr>
          <w:rFonts w:eastAsia="Calibri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</w:t>
      </w:r>
      <w:proofErr w:type="spellStart"/>
      <w:r w:rsidRPr="00DE657B">
        <w:rPr>
          <w:rFonts w:eastAsia="Calibri"/>
          <w:bCs/>
          <w:sz w:val="28"/>
          <w:szCs w:val="28"/>
          <w:lang w:eastAsia="en-US"/>
        </w:rPr>
        <w:t>золоотвалов</w:t>
      </w:r>
      <w:proofErr w:type="spellEnd"/>
      <w:r w:rsidRPr="00DE657B">
        <w:rPr>
          <w:rFonts w:eastAsia="Calibri"/>
          <w:bCs/>
          <w:sz w:val="28"/>
          <w:szCs w:val="28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BC4B33" w:rsidRPr="00DE657B" w:rsidRDefault="00BC4B33" w:rsidP="00BC4B3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i/>
          <w:sz w:val="28"/>
          <w:szCs w:val="28"/>
          <w:lang w:eastAsia="en-US"/>
        </w:rPr>
        <w:t>6.9.</w:t>
      </w:r>
      <w:r w:rsidRPr="00DE657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657B">
        <w:rPr>
          <w:rFonts w:eastAsia="Calibri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9"/>
        <w:gridCol w:w="3551"/>
        <w:gridCol w:w="2213"/>
      </w:tblGrid>
      <w:tr w:rsidR="00BC4B33" w:rsidRPr="00DE657B" w:rsidTr="00B90A43">
        <w:trPr>
          <w:trHeight w:val="566"/>
          <w:jc w:val="center"/>
        </w:trPr>
        <w:tc>
          <w:tcPr>
            <w:tcW w:w="4359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lang w:eastAsia="en-US"/>
              </w:rPr>
            </w:pPr>
            <w:r w:rsidRPr="00713F97">
              <w:rPr>
                <w:rFonts w:eastAsia="Calibri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713F97">
              <w:rPr>
                <w:rFonts w:eastAsia="Calibri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lang w:eastAsia="en-US"/>
              </w:rPr>
            </w:pPr>
            <w:r w:rsidRPr="00713F97">
              <w:rPr>
                <w:rFonts w:eastAsia="Calibri"/>
                <w:lang w:eastAsia="en-US"/>
              </w:rPr>
              <w:t>Размеры санитарно-защитных зон, м</w:t>
            </w:r>
          </w:p>
        </w:tc>
      </w:tr>
      <w:tr w:rsidR="00BC4B33" w:rsidRPr="00DE657B" w:rsidTr="00B90A43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BC4B33" w:rsidRPr="00713F97" w:rsidRDefault="00BC4B33" w:rsidP="00B90A43">
            <w:pPr>
              <w:ind w:hanging="16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500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1000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Полигоны</w:t>
            </w:r>
            <w:r w:rsidRPr="00713F97">
              <w:rPr>
                <w:rFonts w:eastAsia="Calibri"/>
                <w:bCs/>
                <w:vertAlign w:val="superscript"/>
                <w:lang w:eastAsia="en-US"/>
              </w:rPr>
              <w:t xml:space="preserve"> </w:t>
            </w:r>
            <w:r w:rsidRPr="00713F97">
              <w:rPr>
                <w:rFonts w:eastAsia="Calibri"/>
                <w:bCs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500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500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1000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lastRenderedPageBreak/>
              <w:t>Сливные станции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500</w:t>
            </w:r>
          </w:p>
        </w:tc>
      </w:tr>
      <w:tr w:rsidR="00BC4B33" w:rsidRPr="00DE657B" w:rsidTr="00B90A43">
        <w:trPr>
          <w:trHeight w:val="227"/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BC4B33" w:rsidRPr="00DE657B" w:rsidTr="00B90A43">
        <w:trPr>
          <w:jc w:val="center"/>
        </w:trPr>
        <w:tc>
          <w:tcPr>
            <w:tcW w:w="4359" w:type="dxa"/>
          </w:tcPr>
          <w:p w:rsidR="00BC4B33" w:rsidRPr="00713F97" w:rsidRDefault="00BC4B33" w:rsidP="00B90A43">
            <w:pPr>
              <w:jc w:val="both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BC4B33" w:rsidRPr="00713F97" w:rsidRDefault="00BC4B33" w:rsidP="00B90A43">
            <w:pPr>
              <w:ind w:hanging="16"/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BC4B33" w:rsidRPr="00713F97" w:rsidRDefault="00BC4B33" w:rsidP="00B90A43">
            <w:pPr>
              <w:jc w:val="center"/>
              <w:rPr>
                <w:rFonts w:eastAsia="Calibri"/>
                <w:bCs/>
                <w:lang w:eastAsia="en-US"/>
              </w:rPr>
            </w:pPr>
            <w:r w:rsidRPr="00713F97">
              <w:rPr>
                <w:rFonts w:eastAsia="Calibri"/>
                <w:bCs/>
                <w:lang w:eastAsia="en-US"/>
              </w:rPr>
              <w:t>100</w:t>
            </w:r>
          </w:p>
        </w:tc>
      </w:tr>
    </w:tbl>
    <w:p w:rsidR="00BC4B33" w:rsidRPr="00713F97" w:rsidRDefault="00BC4B33" w:rsidP="00BC4B33">
      <w:pPr>
        <w:adjustRightInd w:val="0"/>
        <w:ind w:firstLine="709"/>
        <w:jc w:val="both"/>
        <w:rPr>
          <w:rFonts w:eastAsia="Calibri"/>
          <w:bCs/>
          <w:lang w:eastAsia="en-US"/>
        </w:rPr>
      </w:pPr>
      <w:r w:rsidRPr="00127FF3">
        <w:rPr>
          <w:rFonts w:eastAsia="Calibri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BC4B33" w:rsidRPr="00DE657B" w:rsidRDefault="00BC4B33" w:rsidP="00BC4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7.1.</w:t>
      </w:r>
      <w:r w:rsidRPr="00DE657B">
        <w:rPr>
          <w:sz w:val="28"/>
          <w:szCs w:val="28"/>
        </w:rPr>
        <w:t xml:space="preserve"> </w:t>
      </w:r>
      <w:r w:rsidRPr="00DE657B">
        <w:rPr>
          <w:b/>
          <w:sz w:val="28"/>
          <w:szCs w:val="28"/>
        </w:rPr>
        <w:t>Расстояния от объектов культурного наследия</w:t>
      </w:r>
      <w:r w:rsidRPr="00DE657B">
        <w:rPr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проезжих частей магистралей скоростного и непрерывного движения: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в условиях сложного рельефа – 100; 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на плоском рельефе – 50;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до других подземных инженерных сетей – 5. 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до </w:t>
      </w:r>
      <w:proofErr w:type="spellStart"/>
      <w:r w:rsidRPr="00DE657B">
        <w:rPr>
          <w:sz w:val="28"/>
          <w:szCs w:val="28"/>
        </w:rPr>
        <w:t>водонесущих</w:t>
      </w:r>
      <w:proofErr w:type="spellEnd"/>
      <w:r w:rsidRPr="00DE657B">
        <w:rPr>
          <w:sz w:val="28"/>
          <w:szCs w:val="28"/>
        </w:rPr>
        <w:t xml:space="preserve"> сетей – 5;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proofErr w:type="spellStart"/>
      <w:r w:rsidRPr="00DE657B">
        <w:rPr>
          <w:sz w:val="28"/>
          <w:szCs w:val="28"/>
        </w:rPr>
        <w:t>неводонесущих</w:t>
      </w:r>
      <w:proofErr w:type="spellEnd"/>
      <w:r w:rsidRPr="00DE657B">
        <w:rPr>
          <w:sz w:val="28"/>
          <w:szCs w:val="28"/>
        </w:rPr>
        <w:t xml:space="preserve"> – 2. 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7.2.</w:t>
      </w:r>
      <w:r w:rsidRPr="00DE657B">
        <w:rPr>
          <w:b/>
          <w:sz w:val="28"/>
          <w:szCs w:val="28"/>
        </w:rPr>
        <w:t xml:space="preserve"> Кладбища </w:t>
      </w:r>
      <w:r w:rsidRPr="00DE657B">
        <w:rPr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от территории жилой застройки, ландшафтно-рекреационных зон, зон отдыха, территорий курортов, санаториев, домов отдыха, стационарных </w:t>
      </w:r>
      <w:r w:rsidRPr="00DE657B">
        <w:rPr>
          <w:sz w:val="28"/>
          <w:szCs w:val="28"/>
        </w:rPr>
        <w:lastRenderedPageBreak/>
        <w:t>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sz w:val="28"/>
            <w:szCs w:val="28"/>
          </w:rPr>
          <w:t>500 м</w:t>
        </w:r>
      </w:smartTag>
      <w:r w:rsidRPr="00DE657B">
        <w:rPr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не допускается);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sz w:val="28"/>
            <w:szCs w:val="28"/>
          </w:rPr>
          <w:t>300 м</w:t>
        </w:r>
      </w:smartTag>
      <w:r w:rsidRPr="00DE657B">
        <w:rPr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E657B">
          <w:rPr>
            <w:sz w:val="28"/>
            <w:szCs w:val="28"/>
          </w:rPr>
          <w:t>20 га</w:t>
        </w:r>
      </w:smartTag>
      <w:r w:rsidRPr="00DE657B">
        <w:rPr>
          <w:sz w:val="28"/>
          <w:szCs w:val="28"/>
        </w:rPr>
        <w:t>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E657B">
          <w:rPr>
            <w:sz w:val="28"/>
            <w:szCs w:val="28"/>
          </w:rPr>
          <w:t>10 га</w:t>
        </w:r>
      </w:smartTag>
      <w:r w:rsidRPr="00DE657B">
        <w:rPr>
          <w:sz w:val="28"/>
          <w:szCs w:val="28"/>
        </w:rPr>
        <w:t xml:space="preserve"> и менее;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E657B">
          <w:rPr>
            <w:sz w:val="28"/>
            <w:szCs w:val="28"/>
          </w:rPr>
          <w:t>50 м</w:t>
        </w:r>
      </w:smartTag>
      <w:r w:rsidRPr="00DE657B">
        <w:rPr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sz w:val="28"/>
            <w:szCs w:val="28"/>
          </w:rPr>
          <w:t>1000 м</w:t>
        </w:r>
      </w:smartTag>
      <w:r w:rsidRPr="00DE657B">
        <w:rPr>
          <w:sz w:val="28"/>
          <w:szCs w:val="28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DE657B">
        <w:rPr>
          <w:sz w:val="28"/>
          <w:szCs w:val="28"/>
        </w:rPr>
        <w:t>водоисточника</w:t>
      </w:r>
      <w:proofErr w:type="spellEnd"/>
      <w:r w:rsidRPr="00DE657B">
        <w:rPr>
          <w:sz w:val="28"/>
          <w:szCs w:val="28"/>
        </w:rPr>
        <w:t xml:space="preserve"> и времени фильтрации;</w:t>
      </w:r>
    </w:p>
    <w:p w:rsidR="00BC4B33" w:rsidRPr="00DE657B" w:rsidRDefault="00BC4B33" w:rsidP="00BC4B33">
      <w:pPr>
        <w:widowControl w:val="0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BC4B33" w:rsidRPr="00DE657B" w:rsidRDefault="00BC4B33" w:rsidP="00BC4B3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BC4B33" w:rsidRPr="00713F97" w:rsidRDefault="00BC4B33" w:rsidP="00BC4B33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BC4B33" w:rsidRPr="00B62B88" w:rsidRDefault="00BC4B33" w:rsidP="00BC4B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B33" w:rsidRDefault="00BC4B33" w:rsidP="00BC4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Парфёновский сельсовет Топчихинского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BC4B33" w:rsidRPr="00B62B88" w:rsidRDefault="00BC4B33" w:rsidP="00BC4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BC4B33" w:rsidRPr="00DE657B" w:rsidRDefault="00BC4B33" w:rsidP="00BC4B33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</w:t>
      </w:r>
      <w:r>
        <w:rPr>
          <w:sz w:val="28"/>
          <w:szCs w:val="28"/>
        </w:rPr>
        <w:t>валидов), объектами инженерно</w:t>
      </w:r>
      <w:r w:rsidRPr="00DE657B">
        <w:rPr>
          <w:sz w:val="28"/>
          <w:szCs w:val="28"/>
        </w:rPr>
        <w:t>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BC4B33" w:rsidRDefault="00BC4B33" w:rsidP="00BC4B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BC4B33" w:rsidRPr="00B62B88" w:rsidRDefault="00BC4B33" w:rsidP="00BC4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B33" w:rsidRPr="00DE657B" w:rsidRDefault="00BC4B33" w:rsidP="00BC4B33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 А</w:t>
      </w:r>
    </w:p>
    <w:p w:rsidR="00BC4B33" w:rsidRPr="00E3168B" w:rsidRDefault="00BC4B33" w:rsidP="00BC4B33">
      <w:pPr>
        <w:pStyle w:val="6"/>
        <w:spacing w:before="0" w:after="0"/>
        <w:ind w:firstLine="567"/>
        <w:jc w:val="both"/>
        <w:rPr>
          <w:b w:val="0"/>
        </w:rPr>
      </w:pPr>
      <w:r w:rsidRPr="00E3168B">
        <w:rPr>
          <w:b w:val="0"/>
        </w:rPr>
        <w:t>Справочное</w:t>
      </w:r>
    </w:p>
    <w:p w:rsidR="00BC4B33" w:rsidRPr="00E3168B" w:rsidRDefault="00BC4B33" w:rsidP="00BC4B33">
      <w:pPr>
        <w:pStyle w:val="7"/>
        <w:spacing w:before="0" w:after="0"/>
        <w:ind w:firstLine="567"/>
        <w:jc w:val="center"/>
      </w:pPr>
      <w:r w:rsidRPr="00E3168B">
        <w:t>ОСНОВНЫЕ ПОНЯТИЯ</w:t>
      </w:r>
    </w:p>
    <w:p w:rsidR="00BC4B33" w:rsidRPr="00E3168B" w:rsidRDefault="00BC4B33" w:rsidP="00BC4B33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Градостроительная деятельность</w:t>
      </w:r>
      <w:r w:rsidRPr="00E3168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Дорога (городская)</w:t>
      </w:r>
      <w:r w:rsidRPr="00E3168B"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Жилой дом блокированной застройки</w:t>
      </w:r>
      <w:r w:rsidRPr="00E3168B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</w:t>
      </w:r>
      <w:r w:rsidRPr="00E3168B">
        <w:lastRenderedPageBreak/>
        <w:t>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Жилой район</w:t>
      </w:r>
      <w:r w:rsidRPr="00E3168B"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3168B">
          <w:t>250 га</w:t>
        </w:r>
      </w:smartTag>
      <w:r w:rsidRPr="00E3168B"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3168B">
          <w:t>1500 м</w:t>
        </w:r>
      </w:smartTag>
      <w:r w:rsidRPr="00E3168B"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Земельный участок</w:t>
      </w:r>
      <w:r w:rsidRPr="00E3168B"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Зоны с особыми условиями использования территорий </w:t>
      </w:r>
      <w:r w:rsidRPr="00E3168B"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E3168B">
        <w:t>водоохранные</w:t>
      </w:r>
      <w:proofErr w:type="spellEnd"/>
      <w:r w:rsidRPr="00E3168B"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Красные линии</w:t>
      </w:r>
      <w:r w:rsidRPr="00E3168B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Маломобильные группы населения</w:t>
      </w:r>
      <w:r w:rsidRPr="00E3168B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Многоквартирный жилой дом - </w:t>
      </w:r>
      <w:r w:rsidRPr="00E3168B"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Муниципальное образование</w:t>
      </w:r>
      <w:r w:rsidRPr="00E3168B">
        <w:t xml:space="preserve"> - муниципальный район, городское или сельское поселение, городской округ.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Населенный пункт - </w:t>
      </w:r>
      <w:r w:rsidRPr="00E3168B"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Объект индивидуального жилищного строительства</w:t>
      </w:r>
      <w:r w:rsidRPr="00E3168B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Озелененные территории</w:t>
      </w:r>
      <w:r w:rsidRPr="00E3168B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Охранная зона</w:t>
      </w:r>
      <w:r w:rsidRPr="00E3168B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lastRenderedPageBreak/>
        <w:t>Санитарно-защитная зона</w:t>
      </w:r>
      <w:r w:rsidRPr="00E3168B"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Сельское поселение</w:t>
      </w:r>
      <w:r w:rsidRPr="00E3168B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Стоянка для автомобилей (автостоянка)</w:t>
      </w:r>
      <w:r w:rsidRPr="00E3168B"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>Строительство</w:t>
      </w:r>
      <w:r w:rsidRPr="00E3168B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BC4B33" w:rsidRPr="00E3168B" w:rsidRDefault="00BC4B33" w:rsidP="00BC4B33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Улица - </w:t>
      </w:r>
      <w:r w:rsidRPr="00E3168B"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BC4B33" w:rsidRPr="00E3168B" w:rsidRDefault="00BC4B33" w:rsidP="00BC4B33">
      <w:pPr>
        <w:pStyle w:val="6"/>
        <w:spacing w:before="0" w:after="0"/>
        <w:ind w:firstLine="567"/>
        <w:jc w:val="both"/>
        <w:rPr>
          <w:sz w:val="24"/>
          <w:szCs w:val="24"/>
        </w:rPr>
      </w:pPr>
    </w:p>
    <w:p w:rsidR="00BC4B33" w:rsidRPr="00DE657B" w:rsidRDefault="00BC4B33" w:rsidP="00BC4B33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BC4B33" w:rsidRPr="00DE657B" w:rsidRDefault="00BC4B33" w:rsidP="00BC4B33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BC4B33" w:rsidRDefault="00BC4B33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7121D7" w:rsidRPr="00A80513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6EB6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B7899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 w15:restartNumberingAfterBreak="0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 w15:restartNumberingAfterBreak="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8AF"/>
    <w:rsid w:val="000428EA"/>
    <w:rsid w:val="00050F31"/>
    <w:rsid w:val="000668AF"/>
    <w:rsid w:val="00225862"/>
    <w:rsid w:val="00226FFF"/>
    <w:rsid w:val="002F0F46"/>
    <w:rsid w:val="00376717"/>
    <w:rsid w:val="00395DDC"/>
    <w:rsid w:val="003F1635"/>
    <w:rsid w:val="00483A16"/>
    <w:rsid w:val="00524177"/>
    <w:rsid w:val="005244C7"/>
    <w:rsid w:val="005245F0"/>
    <w:rsid w:val="0057036B"/>
    <w:rsid w:val="005C6B66"/>
    <w:rsid w:val="005E4377"/>
    <w:rsid w:val="0062331E"/>
    <w:rsid w:val="006941DB"/>
    <w:rsid w:val="00695957"/>
    <w:rsid w:val="006B7B9C"/>
    <w:rsid w:val="006D573C"/>
    <w:rsid w:val="007121D7"/>
    <w:rsid w:val="007B3E59"/>
    <w:rsid w:val="00823BCB"/>
    <w:rsid w:val="00832D8A"/>
    <w:rsid w:val="008639C0"/>
    <w:rsid w:val="00877D35"/>
    <w:rsid w:val="008B1EE8"/>
    <w:rsid w:val="008C3B4A"/>
    <w:rsid w:val="00A80513"/>
    <w:rsid w:val="00AE234A"/>
    <w:rsid w:val="00B30E28"/>
    <w:rsid w:val="00B45056"/>
    <w:rsid w:val="00B7503A"/>
    <w:rsid w:val="00B82859"/>
    <w:rsid w:val="00BA39B5"/>
    <w:rsid w:val="00BB4BC6"/>
    <w:rsid w:val="00BC4B33"/>
    <w:rsid w:val="00DD0522"/>
    <w:rsid w:val="00E1662B"/>
    <w:rsid w:val="00E354E0"/>
    <w:rsid w:val="00F16061"/>
    <w:rsid w:val="00F84E11"/>
    <w:rsid w:val="00FA749E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185D7E-2905-44EC-AB36-EA12901F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BC4B3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qFormat/>
    <w:rsid w:val="00BC4B3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C4B3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BC4B3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BC4B3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BC4B33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BC4B33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BC4B33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BC4B3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BC4B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BC4B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BC4B3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C4B3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BC4B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BC4B3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BC4B33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C4B33"/>
    <w:rPr>
      <w:rFonts w:ascii="Symbol" w:hAnsi="Symbol"/>
    </w:rPr>
  </w:style>
  <w:style w:type="character" w:customStyle="1" w:styleId="WW8Num1z1">
    <w:name w:val="WW8Num1z1"/>
    <w:rsid w:val="00BC4B33"/>
    <w:rPr>
      <w:rFonts w:ascii="Courier New" w:hAnsi="Courier New" w:cs="Courier New"/>
    </w:rPr>
  </w:style>
  <w:style w:type="character" w:customStyle="1" w:styleId="WW8Num1z2">
    <w:name w:val="WW8Num1z2"/>
    <w:rsid w:val="00BC4B33"/>
    <w:rPr>
      <w:rFonts w:ascii="Wingdings" w:hAnsi="Wingdings"/>
    </w:rPr>
  </w:style>
  <w:style w:type="character" w:customStyle="1" w:styleId="WW8Num2z0">
    <w:name w:val="WW8Num2z0"/>
    <w:rsid w:val="00BC4B33"/>
    <w:rPr>
      <w:rFonts w:ascii="Symbol" w:hAnsi="Symbol"/>
    </w:rPr>
  </w:style>
  <w:style w:type="character" w:customStyle="1" w:styleId="WW8Num2z1">
    <w:name w:val="WW8Num2z1"/>
    <w:rsid w:val="00BC4B33"/>
    <w:rPr>
      <w:rFonts w:ascii="Courier New" w:hAnsi="Courier New" w:cs="Courier New"/>
    </w:rPr>
  </w:style>
  <w:style w:type="character" w:customStyle="1" w:styleId="WW8Num2z2">
    <w:name w:val="WW8Num2z2"/>
    <w:rsid w:val="00BC4B33"/>
    <w:rPr>
      <w:rFonts w:ascii="Wingdings" w:hAnsi="Wingdings"/>
    </w:rPr>
  </w:style>
  <w:style w:type="character" w:customStyle="1" w:styleId="WW8Num3z0">
    <w:name w:val="WW8Num3z0"/>
    <w:rsid w:val="00BC4B33"/>
    <w:rPr>
      <w:rFonts w:ascii="Symbol" w:hAnsi="Symbol"/>
    </w:rPr>
  </w:style>
  <w:style w:type="character" w:customStyle="1" w:styleId="WW8Num3z1">
    <w:name w:val="WW8Num3z1"/>
    <w:rsid w:val="00BC4B33"/>
    <w:rPr>
      <w:rFonts w:ascii="Courier New" w:hAnsi="Courier New" w:cs="Courier New"/>
    </w:rPr>
  </w:style>
  <w:style w:type="character" w:customStyle="1" w:styleId="WW8Num3z2">
    <w:name w:val="WW8Num3z2"/>
    <w:rsid w:val="00BC4B33"/>
    <w:rPr>
      <w:rFonts w:ascii="Wingdings" w:hAnsi="Wingdings"/>
    </w:rPr>
  </w:style>
  <w:style w:type="character" w:customStyle="1" w:styleId="WW8Num4z0">
    <w:name w:val="WW8Num4z0"/>
    <w:rsid w:val="00BC4B33"/>
    <w:rPr>
      <w:rFonts w:ascii="Symbol" w:hAnsi="Symbol"/>
    </w:rPr>
  </w:style>
  <w:style w:type="character" w:customStyle="1" w:styleId="WW8Num4z1">
    <w:name w:val="WW8Num4z1"/>
    <w:rsid w:val="00BC4B33"/>
    <w:rPr>
      <w:rFonts w:ascii="Courier New" w:hAnsi="Courier New" w:cs="Courier New"/>
    </w:rPr>
  </w:style>
  <w:style w:type="character" w:customStyle="1" w:styleId="WW8Num4z2">
    <w:name w:val="WW8Num4z2"/>
    <w:rsid w:val="00BC4B33"/>
    <w:rPr>
      <w:rFonts w:ascii="Wingdings" w:hAnsi="Wingdings"/>
    </w:rPr>
  </w:style>
  <w:style w:type="character" w:customStyle="1" w:styleId="WW8Num5z0">
    <w:name w:val="WW8Num5z0"/>
    <w:rsid w:val="00BC4B33"/>
    <w:rPr>
      <w:rFonts w:ascii="Symbol" w:hAnsi="Symbol"/>
    </w:rPr>
  </w:style>
  <w:style w:type="character" w:customStyle="1" w:styleId="WW8Num5z1">
    <w:name w:val="WW8Num5z1"/>
    <w:rsid w:val="00BC4B33"/>
    <w:rPr>
      <w:rFonts w:ascii="Courier New" w:hAnsi="Courier New" w:cs="Courier New"/>
    </w:rPr>
  </w:style>
  <w:style w:type="character" w:customStyle="1" w:styleId="WW8Num5z2">
    <w:name w:val="WW8Num5z2"/>
    <w:rsid w:val="00BC4B33"/>
    <w:rPr>
      <w:rFonts w:ascii="Wingdings" w:hAnsi="Wingdings"/>
    </w:rPr>
  </w:style>
  <w:style w:type="character" w:customStyle="1" w:styleId="WW8Num6z0">
    <w:name w:val="WW8Num6z0"/>
    <w:rsid w:val="00BC4B33"/>
    <w:rPr>
      <w:rFonts w:ascii="Symbol" w:hAnsi="Symbol"/>
    </w:rPr>
  </w:style>
  <w:style w:type="character" w:customStyle="1" w:styleId="WW8Num6z1">
    <w:name w:val="WW8Num6z1"/>
    <w:rsid w:val="00BC4B33"/>
    <w:rPr>
      <w:rFonts w:ascii="Courier New" w:hAnsi="Courier New" w:cs="Courier New"/>
    </w:rPr>
  </w:style>
  <w:style w:type="character" w:customStyle="1" w:styleId="WW8Num6z2">
    <w:name w:val="WW8Num6z2"/>
    <w:rsid w:val="00BC4B33"/>
    <w:rPr>
      <w:rFonts w:ascii="Wingdings" w:hAnsi="Wingdings"/>
    </w:rPr>
  </w:style>
  <w:style w:type="character" w:customStyle="1" w:styleId="WW8Num7z0">
    <w:name w:val="WW8Num7z0"/>
    <w:rsid w:val="00BC4B33"/>
    <w:rPr>
      <w:rFonts w:ascii="Symbol" w:hAnsi="Symbol"/>
    </w:rPr>
  </w:style>
  <w:style w:type="character" w:customStyle="1" w:styleId="WW8Num7z1">
    <w:name w:val="WW8Num7z1"/>
    <w:rsid w:val="00BC4B33"/>
    <w:rPr>
      <w:rFonts w:ascii="Courier New" w:hAnsi="Courier New" w:cs="Courier New"/>
    </w:rPr>
  </w:style>
  <w:style w:type="character" w:customStyle="1" w:styleId="WW8Num7z2">
    <w:name w:val="WW8Num7z2"/>
    <w:rsid w:val="00BC4B33"/>
    <w:rPr>
      <w:rFonts w:ascii="Wingdings" w:hAnsi="Wingdings"/>
    </w:rPr>
  </w:style>
  <w:style w:type="character" w:customStyle="1" w:styleId="WW8Num9z0">
    <w:name w:val="WW8Num9z0"/>
    <w:rsid w:val="00BC4B33"/>
    <w:rPr>
      <w:rFonts w:ascii="Symbol" w:hAnsi="Symbol"/>
    </w:rPr>
  </w:style>
  <w:style w:type="character" w:customStyle="1" w:styleId="WW8Num9z1">
    <w:name w:val="WW8Num9z1"/>
    <w:rsid w:val="00BC4B33"/>
    <w:rPr>
      <w:rFonts w:ascii="Courier New" w:hAnsi="Courier New" w:cs="Courier New"/>
    </w:rPr>
  </w:style>
  <w:style w:type="character" w:customStyle="1" w:styleId="WW8Num9z2">
    <w:name w:val="WW8Num9z2"/>
    <w:rsid w:val="00BC4B33"/>
    <w:rPr>
      <w:rFonts w:ascii="Wingdings" w:hAnsi="Wingdings"/>
    </w:rPr>
  </w:style>
  <w:style w:type="character" w:customStyle="1" w:styleId="WW8Num10z1">
    <w:name w:val="WW8Num10z1"/>
    <w:rsid w:val="00BC4B33"/>
    <w:rPr>
      <w:rFonts w:ascii="Courier New" w:hAnsi="Courier New" w:cs="Courier New"/>
    </w:rPr>
  </w:style>
  <w:style w:type="character" w:customStyle="1" w:styleId="WW8Num10z2">
    <w:name w:val="WW8Num10z2"/>
    <w:rsid w:val="00BC4B33"/>
    <w:rPr>
      <w:rFonts w:ascii="Wingdings" w:hAnsi="Wingdings"/>
    </w:rPr>
  </w:style>
  <w:style w:type="character" w:customStyle="1" w:styleId="WW8Num10z3">
    <w:name w:val="WW8Num10z3"/>
    <w:rsid w:val="00BC4B33"/>
    <w:rPr>
      <w:rFonts w:ascii="Symbol" w:hAnsi="Symbol"/>
    </w:rPr>
  </w:style>
  <w:style w:type="character" w:customStyle="1" w:styleId="WW8Num11z0">
    <w:name w:val="WW8Num11z0"/>
    <w:rsid w:val="00BC4B33"/>
    <w:rPr>
      <w:rFonts w:ascii="Symbol" w:hAnsi="Symbol"/>
    </w:rPr>
  </w:style>
  <w:style w:type="character" w:customStyle="1" w:styleId="WW8Num11z1">
    <w:name w:val="WW8Num11z1"/>
    <w:rsid w:val="00BC4B33"/>
    <w:rPr>
      <w:rFonts w:ascii="Courier New" w:hAnsi="Courier New" w:cs="Courier New"/>
    </w:rPr>
  </w:style>
  <w:style w:type="character" w:customStyle="1" w:styleId="WW8Num11z2">
    <w:name w:val="WW8Num11z2"/>
    <w:rsid w:val="00BC4B33"/>
    <w:rPr>
      <w:rFonts w:ascii="Wingdings" w:hAnsi="Wingdings"/>
    </w:rPr>
  </w:style>
  <w:style w:type="character" w:customStyle="1" w:styleId="WW8Num12z0">
    <w:name w:val="WW8Num12z0"/>
    <w:rsid w:val="00BC4B33"/>
    <w:rPr>
      <w:rFonts w:ascii="Symbol" w:hAnsi="Symbol"/>
    </w:rPr>
  </w:style>
  <w:style w:type="character" w:customStyle="1" w:styleId="WW8Num12z1">
    <w:name w:val="WW8Num12z1"/>
    <w:rsid w:val="00BC4B33"/>
    <w:rPr>
      <w:rFonts w:ascii="Courier New" w:hAnsi="Courier New" w:cs="Courier New"/>
    </w:rPr>
  </w:style>
  <w:style w:type="character" w:customStyle="1" w:styleId="WW8Num12z2">
    <w:name w:val="WW8Num12z2"/>
    <w:rsid w:val="00BC4B33"/>
    <w:rPr>
      <w:rFonts w:ascii="Wingdings" w:hAnsi="Wingdings"/>
    </w:rPr>
  </w:style>
  <w:style w:type="character" w:customStyle="1" w:styleId="WW8Num14z0">
    <w:name w:val="WW8Num14z0"/>
    <w:rsid w:val="00BC4B33"/>
    <w:rPr>
      <w:rFonts w:ascii="Symbol" w:hAnsi="Symbol"/>
    </w:rPr>
  </w:style>
  <w:style w:type="character" w:customStyle="1" w:styleId="WW8Num14z1">
    <w:name w:val="WW8Num14z1"/>
    <w:rsid w:val="00BC4B33"/>
    <w:rPr>
      <w:rFonts w:ascii="Courier New" w:hAnsi="Courier New" w:cs="Courier New"/>
    </w:rPr>
  </w:style>
  <w:style w:type="character" w:customStyle="1" w:styleId="WW8Num14z2">
    <w:name w:val="WW8Num14z2"/>
    <w:rsid w:val="00BC4B33"/>
    <w:rPr>
      <w:rFonts w:ascii="Wingdings" w:hAnsi="Wingdings"/>
    </w:rPr>
  </w:style>
  <w:style w:type="character" w:customStyle="1" w:styleId="WW8Num17z1">
    <w:name w:val="WW8Num17z1"/>
    <w:rsid w:val="00BC4B33"/>
    <w:rPr>
      <w:rFonts w:ascii="Courier New" w:hAnsi="Courier New" w:cs="Courier New"/>
    </w:rPr>
  </w:style>
  <w:style w:type="character" w:customStyle="1" w:styleId="WW8Num17z2">
    <w:name w:val="WW8Num17z2"/>
    <w:rsid w:val="00BC4B33"/>
    <w:rPr>
      <w:rFonts w:ascii="Wingdings" w:hAnsi="Wingdings"/>
    </w:rPr>
  </w:style>
  <w:style w:type="character" w:customStyle="1" w:styleId="WW8Num17z3">
    <w:name w:val="WW8Num17z3"/>
    <w:rsid w:val="00BC4B33"/>
    <w:rPr>
      <w:rFonts w:ascii="Symbol" w:hAnsi="Symbol"/>
    </w:rPr>
  </w:style>
  <w:style w:type="character" w:customStyle="1" w:styleId="WW8Num18z0">
    <w:name w:val="WW8Num18z0"/>
    <w:rsid w:val="00BC4B33"/>
    <w:rPr>
      <w:rFonts w:ascii="Symbol" w:hAnsi="Symbol"/>
    </w:rPr>
  </w:style>
  <w:style w:type="character" w:customStyle="1" w:styleId="WW8Num18z1">
    <w:name w:val="WW8Num18z1"/>
    <w:rsid w:val="00BC4B33"/>
    <w:rPr>
      <w:rFonts w:ascii="Courier New" w:hAnsi="Courier New" w:cs="Courier New"/>
    </w:rPr>
  </w:style>
  <w:style w:type="character" w:customStyle="1" w:styleId="WW8Num18z2">
    <w:name w:val="WW8Num18z2"/>
    <w:rsid w:val="00BC4B33"/>
    <w:rPr>
      <w:rFonts w:ascii="Wingdings" w:hAnsi="Wingdings"/>
    </w:rPr>
  </w:style>
  <w:style w:type="character" w:customStyle="1" w:styleId="WW8Num19z0">
    <w:name w:val="WW8Num19z0"/>
    <w:rsid w:val="00BC4B33"/>
    <w:rPr>
      <w:rFonts w:ascii="Symbol" w:hAnsi="Symbol"/>
    </w:rPr>
  </w:style>
  <w:style w:type="character" w:customStyle="1" w:styleId="WW8Num19z1">
    <w:name w:val="WW8Num19z1"/>
    <w:rsid w:val="00BC4B33"/>
    <w:rPr>
      <w:rFonts w:ascii="Courier New" w:hAnsi="Courier New" w:cs="Courier New"/>
    </w:rPr>
  </w:style>
  <w:style w:type="character" w:customStyle="1" w:styleId="WW8Num19z2">
    <w:name w:val="WW8Num19z2"/>
    <w:rsid w:val="00BC4B33"/>
    <w:rPr>
      <w:rFonts w:ascii="Wingdings" w:hAnsi="Wingdings"/>
    </w:rPr>
  </w:style>
  <w:style w:type="character" w:customStyle="1" w:styleId="WW8Num20z0">
    <w:name w:val="WW8Num20z0"/>
    <w:rsid w:val="00BC4B33"/>
    <w:rPr>
      <w:rFonts w:ascii="Symbol" w:hAnsi="Symbol"/>
    </w:rPr>
  </w:style>
  <w:style w:type="character" w:customStyle="1" w:styleId="WW8Num20z1">
    <w:name w:val="WW8Num20z1"/>
    <w:rsid w:val="00BC4B33"/>
    <w:rPr>
      <w:rFonts w:ascii="Courier New" w:hAnsi="Courier New" w:cs="Courier New"/>
    </w:rPr>
  </w:style>
  <w:style w:type="character" w:customStyle="1" w:styleId="WW8Num20z2">
    <w:name w:val="WW8Num20z2"/>
    <w:rsid w:val="00BC4B33"/>
    <w:rPr>
      <w:rFonts w:ascii="Wingdings" w:hAnsi="Wingdings"/>
    </w:rPr>
  </w:style>
  <w:style w:type="character" w:customStyle="1" w:styleId="11">
    <w:name w:val="Основной шрифт абзаца1"/>
    <w:rsid w:val="00BC4B33"/>
  </w:style>
  <w:style w:type="character" w:styleId="a8">
    <w:name w:val="page number"/>
    <w:basedOn w:val="11"/>
    <w:semiHidden/>
    <w:rsid w:val="00BC4B33"/>
  </w:style>
  <w:style w:type="character" w:customStyle="1" w:styleId="a9">
    <w:name w:val="Символ нумерации"/>
    <w:rsid w:val="00BC4B33"/>
  </w:style>
  <w:style w:type="paragraph" w:customStyle="1" w:styleId="12">
    <w:name w:val="Заголовок1"/>
    <w:basedOn w:val="a0"/>
    <w:next w:val="a6"/>
    <w:rsid w:val="00BC4B3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BC4B33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BC4B3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BC4B3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BC4B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BC4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BC4B3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BC4B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BC4B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C4B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BC4B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BC4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BC4B33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BC4B33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BC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BC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BC4B33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BC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List 2"/>
    <w:basedOn w:val="a0"/>
    <w:rsid w:val="00BC4B3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BC4B33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BC4B33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BC4B33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BC4B33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BC4B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BC4B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BC4B33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basedOn w:val="a1"/>
    <w:link w:val="af8"/>
    <w:rsid w:val="00BC4B33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BC4B3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BC4B33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BC4B33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BC4B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3">
    <w:name w:val="Body Text First Indent 2"/>
    <w:basedOn w:val="a4"/>
    <w:link w:val="24"/>
    <w:rsid w:val="00BC4B33"/>
    <w:pPr>
      <w:suppressAutoHyphens/>
      <w:spacing w:after="120"/>
      <w:ind w:left="283" w:firstLine="210"/>
      <w:jc w:val="left"/>
    </w:pPr>
    <w:rPr>
      <w:snapToGrid/>
      <w:color w:val="auto"/>
      <w:sz w:val="24"/>
      <w:szCs w:val="24"/>
      <w:lang w:eastAsia="ar-SA"/>
    </w:rPr>
  </w:style>
  <w:style w:type="character" w:customStyle="1" w:styleId="24">
    <w:name w:val="Красная строка 2 Знак"/>
    <w:basedOn w:val="a5"/>
    <w:link w:val="23"/>
    <w:rsid w:val="00BC4B33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ar-SA"/>
    </w:rPr>
  </w:style>
  <w:style w:type="character" w:styleId="afe">
    <w:name w:val="Hyperlink"/>
    <w:rsid w:val="00BC4B33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B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BC4B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BC4B3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BC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C4B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BC4B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BC4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6CA16E091AE3A90B0D2585266D02B85DE38D7EFFBBF7423C2B964752935D8B14AFA4DAE2E6E5146A55CXFd0K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4</cp:revision>
  <cp:lastPrinted>2017-11-02T05:21:00Z</cp:lastPrinted>
  <dcterms:created xsi:type="dcterms:W3CDTF">2022-01-31T07:36:00Z</dcterms:created>
  <dcterms:modified xsi:type="dcterms:W3CDTF">2022-06-27T03:58:00Z</dcterms:modified>
</cp:coreProperties>
</file>