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r w:rsidRPr="00C724EF">
        <w:rPr>
          <w:b/>
          <w:color w:val="000000"/>
          <w:sz w:val="28"/>
          <w:szCs w:val="28"/>
        </w:rPr>
        <w:t>Топчихинский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CF210A" w:rsidRDefault="0089185C" w:rsidP="0089185C">
      <w:pPr>
        <w:spacing w:before="0" w:after="0"/>
        <w:jc w:val="center"/>
        <w:rPr>
          <w:b/>
          <w:bCs/>
          <w:sz w:val="28"/>
          <w:szCs w:val="28"/>
        </w:rPr>
      </w:pPr>
      <w:r w:rsidRPr="000532B3">
        <w:rPr>
          <w:b/>
          <w:bCs/>
          <w:sz w:val="28"/>
          <w:szCs w:val="28"/>
        </w:rPr>
        <w:t xml:space="preserve">ИЗБИРАТЕЛЬНОГО УЧАСТКА № </w:t>
      </w:r>
      <w:r w:rsidR="00005556" w:rsidRPr="00CF210A">
        <w:rPr>
          <w:b/>
          <w:bCs/>
          <w:sz w:val="28"/>
          <w:szCs w:val="28"/>
        </w:rPr>
        <w:t>16</w:t>
      </w:r>
      <w:r w:rsidR="00C45FD7" w:rsidRPr="00CF210A">
        <w:rPr>
          <w:b/>
          <w:bCs/>
          <w:sz w:val="28"/>
          <w:szCs w:val="28"/>
        </w:rPr>
        <w:t>16</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C45FD7" w:rsidP="005709CF">
            <w:pPr>
              <w:spacing w:before="0" w:after="0"/>
              <w:jc w:val="center"/>
              <w:rPr>
                <w:sz w:val="28"/>
                <w:szCs w:val="28"/>
              </w:rPr>
            </w:pPr>
            <w:r>
              <w:rPr>
                <w:sz w:val="28"/>
                <w:szCs w:val="28"/>
              </w:rPr>
              <w:t xml:space="preserve">28 </w:t>
            </w:r>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Pr="000532B3" w:rsidRDefault="00C724EF" w:rsidP="00C45FD7">
            <w:pPr>
              <w:spacing w:before="0" w:after="0"/>
              <w:jc w:val="center"/>
              <w:rPr>
                <w:sz w:val="28"/>
                <w:szCs w:val="28"/>
              </w:rPr>
            </w:pPr>
            <w:r>
              <w:rPr>
                <w:sz w:val="28"/>
                <w:szCs w:val="28"/>
              </w:rPr>
              <w:t>№</w:t>
            </w:r>
            <w:r w:rsidR="005709CF">
              <w:rPr>
                <w:sz w:val="28"/>
                <w:szCs w:val="28"/>
              </w:rPr>
              <w:t xml:space="preserve"> </w:t>
            </w:r>
            <w:r w:rsidR="00C45FD7">
              <w:rPr>
                <w:sz w:val="28"/>
                <w:szCs w:val="28"/>
              </w:rPr>
              <w:t>14</w:t>
            </w:r>
            <w:r w:rsidR="005709CF">
              <w:rPr>
                <w:sz w:val="28"/>
                <w:szCs w:val="28"/>
              </w:rPr>
              <w:t>/</w:t>
            </w:r>
            <w:r w:rsidR="00C45FD7">
              <w:rPr>
                <w:sz w:val="28"/>
                <w:szCs w:val="28"/>
              </w:rPr>
              <w:t>7</w:t>
            </w:r>
          </w:p>
        </w:tc>
      </w:tr>
      <w:tr w:rsidR="0089185C" w:rsidRPr="00CF210A" w:rsidTr="0089185C">
        <w:tc>
          <w:tcPr>
            <w:tcW w:w="3162" w:type="dxa"/>
            <w:shd w:val="clear" w:color="auto" w:fill="auto"/>
          </w:tcPr>
          <w:p w:rsidR="0089185C" w:rsidRPr="00CF210A" w:rsidRDefault="0089185C" w:rsidP="00D002B6">
            <w:pPr>
              <w:spacing w:before="0" w:after="0"/>
              <w:jc w:val="center"/>
              <w:rPr>
                <w:i/>
                <w:sz w:val="16"/>
                <w:szCs w:val="16"/>
              </w:rPr>
            </w:pPr>
          </w:p>
        </w:tc>
        <w:tc>
          <w:tcPr>
            <w:tcW w:w="3075" w:type="dxa"/>
            <w:shd w:val="clear" w:color="auto" w:fill="auto"/>
          </w:tcPr>
          <w:p w:rsidR="0089185C" w:rsidRPr="00CF210A" w:rsidRDefault="00C45FD7" w:rsidP="00C45FD7">
            <w:pPr>
              <w:spacing w:before="0" w:after="0"/>
              <w:jc w:val="center"/>
              <w:rPr>
                <w:sz w:val="28"/>
                <w:szCs w:val="28"/>
              </w:rPr>
            </w:pPr>
            <w:r w:rsidRPr="00CF210A">
              <w:rPr>
                <w:sz w:val="20"/>
                <w:szCs w:val="20"/>
              </w:rPr>
              <w:t>п</w:t>
            </w:r>
            <w:r w:rsidR="00C724EF" w:rsidRPr="00CF210A">
              <w:rPr>
                <w:sz w:val="20"/>
                <w:szCs w:val="20"/>
              </w:rPr>
              <w:t xml:space="preserve">. </w:t>
            </w:r>
            <w:r w:rsidRPr="00CF210A">
              <w:rPr>
                <w:sz w:val="20"/>
                <w:szCs w:val="20"/>
              </w:rPr>
              <w:t>Кировский</w:t>
            </w:r>
          </w:p>
        </w:tc>
        <w:tc>
          <w:tcPr>
            <w:tcW w:w="1370" w:type="dxa"/>
            <w:shd w:val="clear" w:color="auto" w:fill="auto"/>
          </w:tcPr>
          <w:p w:rsidR="0089185C" w:rsidRPr="00CF210A" w:rsidRDefault="0089185C" w:rsidP="00D002B6">
            <w:pPr>
              <w:spacing w:before="0" w:after="0"/>
              <w:jc w:val="right"/>
              <w:rPr>
                <w:sz w:val="28"/>
                <w:szCs w:val="28"/>
              </w:rPr>
            </w:pPr>
          </w:p>
        </w:tc>
        <w:tc>
          <w:tcPr>
            <w:tcW w:w="1749" w:type="dxa"/>
            <w:shd w:val="clear" w:color="auto" w:fill="auto"/>
          </w:tcPr>
          <w:p w:rsidR="0089185C" w:rsidRPr="00CF210A" w:rsidRDefault="0089185C" w:rsidP="00D002B6">
            <w:pPr>
              <w:spacing w:before="0" w:after="0"/>
              <w:rPr>
                <w:sz w:val="28"/>
                <w:szCs w:val="28"/>
              </w:rPr>
            </w:pPr>
          </w:p>
        </w:tc>
        <w:tc>
          <w:tcPr>
            <w:tcW w:w="238" w:type="dxa"/>
            <w:shd w:val="clear" w:color="auto" w:fill="auto"/>
          </w:tcPr>
          <w:p w:rsidR="0089185C" w:rsidRPr="00CF210A" w:rsidRDefault="0089185C" w:rsidP="00D002B6">
            <w:pPr>
              <w:spacing w:before="0" w:after="0"/>
              <w:rPr>
                <w:sz w:val="28"/>
                <w:szCs w:val="28"/>
              </w:rPr>
            </w:pPr>
          </w:p>
        </w:tc>
      </w:tr>
      <w:tr w:rsidR="0089185C" w:rsidRPr="00CF210A" w:rsidTr="0089185C">
        <w:tc>
          <w:tcPr>
            <w:tcW w:w="3162" w:type="dxa"/>
            <w:shd w:val="clear" w:color="auto" w:fill="auto"/>
          </w:tcPr>
          <w:p w:rsidR="0089185C" w:rsidRPr="00CF210A" w:rsidRDefault="0089185C" w:rsidP="00D002B6">
            <w:pPr>
              <w:spacing w:before="0" w:after="0"/>
              <w:jc w:val="right"/>
              <w:rPr>
                <w:sz w:val="28"/>
                <w:szCs w:val="28"/>
              </w:rPr>
            </w:pPr>
          </w:p>
        </w:tc>
        <w:tc>
          <w:tcPr>
            <w:tcW w:w="3075" w:type="dxa"/>
            <w:shd w:val="clear" w:color="auto" w:fill="auto"/>
          </w:tcPr>
          <w:p w:rsidR="0089185C" w:rsidRPr="00CF210A" w:rsidRDefault="0089185C" w:rsidP="00D002B6">
            <w:pPr>
              <w:spacing w:before="0" w:after="0"/>
              <w:jc w:val="center"/>
              <w:rPr>
                <w:i/>
                <w:sz w:val="16"/>
                <w:szCs w:val="16"/>
                <w:vertAlign w:val="superscript"/>
              </w:rPr>
            </w:pPr>
          </w:p>
        </w:tc>
        <w:tc>
          <w:tcPr>
            <w:tcW w:w="3357" w:type="dxa"/>
            <w:gridSpan w:val="3"/>
            <w:shd w:val="clear" w:color="auto" w:fill="auto"/>
          </w:tcPr>
          <w:p w:rsidR="0089185C" w:rsidRPr="00CF210A" w:rsidRDefault="0089185C" w:rsidP="00D002B6">
            <w:pPr>
              <w:spacing w:before="0" w:after="0"/>
              <w:jc w:val="right"/>
              <w:rPr>
                <w:sz w:val="28"/>
                <w:szCs w:val="28"/>
              </w:rPr>
            </w:pPr>
          </w:p>
        </w:tc>
      </w:tr>
    </w:tbl>
    <w:p w:rsidR="0089185C" w:rsidRPr="00CF210A" w:rsidRDefault="0089185C" w:rsidP="0089185C">
      <w:pPr>
        <w:autoSpaceDE w:val="0"/>
        <w:autoSpaceDN w:val="0"/>
        <w:spacing w:before="0" w:after="0"/>
        <w:rPr>
          <w:sz w:val="28"/>
          <w:szCs w:val="28"/>
        </w:rPr>
      </w:pPr>
    </w:p>
    <w:p w:rsidR="0011258F" w:rsidRDefault="0011258F" w:rsidP="0011258F">
      <w:pPr>
        <w:pStyle w:val="a3"/>
        <w:ind w:left="1560" w:right="1134"/>
        <w:jc w:val="center"/>
        <w:rPr>
          <w:sz w:val="26"/>
          <w:szCs w:val="26"/>
        </w:rPr>
      </w:pPr>
      <w:r w:rsidRPr="00CF210A">
        <w:rPr>
          <w:sz w:val="26"/>
          <w:szCs w:val="26"/>
        </w:rPr>
        <w:t>О форме нагрудного знака наблюдателя</w:t>
      </w:r>
      <w:r w:rsidR="00C45FD7" w:rsidRPr="00CF210A">
        <w:rPr>
          <w:sz w:val="26"/>
          <w:szCs w:val="26"/>
        </w:rPr>
        <w:t xml:space="preserve"> </w:t>
      </w:r>
      <w:r w:rsidRPr="00CF210A">
        <w:rPr>
          <w:sz w:val="26"/>
          <w:szCs w:val="26"/>
        </w:rPr>
        <w:t>при проведении выборов</w:t>
      </w:r>
      <w:r w:rsidR="00C45FD7" w:rsidRPr="00CF210A">
        <w:rPr>
          <w:sz w:val="26"/>
          <w:szCs w:val="26"/>
        </w:rPr>
        <w:t xml:space="preserve"> </w:t>
      </w:r>
      <w:r w:rsidR="00457516" w:rsidRPr="00CF210A">
        <w:rPr>
          <w:sz w:val="26"/>
          <w:szCs w:val="26"/>
        </w:rPr>
        <w:t>депутат</w:t>
      </w:r>
      <w:r w:rsidRPr="00CF210A">
        <w:rPr>
          <w:sz w:val="26"/>
          <w:szCs w:val="26"/>
        </w:rPr>
        <w:t>ов</w:t>
      </w:r>
      <w:r w:rsidR="00C45FD7" w:rsidRPr="00CF210A">
        <w:rPr>
          <w:sz w:val="26"/>
          <w:szCs w:val="26"/>
        </w:rPr>
        <w:t xml:space="preserve"> Кировского</w:t>
      </w:r>
      <w:r w:rsidR="005709CF" w:rsidRPr="00CF210A">
        <w:rPr>
          <w:sz w:val="26"/>
          <w:szCs w:val="26"/>
        </w:rPr>
        <w:t xml:space="preserve"> сельского Совета депутатов Топчихинского района</w:t>
      </w:r>
      <w:r w:rsidR="005709CF" w:rsidRPr="00B400E8">
        <w:rPr>
          <w:sz w:val="26"/>
          <w:szCs w:val="26"/>
        </w:rPr>
        <w:t xml:space="preserve"> Алтайского края </w:t>
      </w:r>
    </w:p>
    <w:p w:rsidR="0089185C" w:rsidRDefault="005709CF" w:rsidP="0011258F">
      <w:pPr>
        <w:pStyle w:val="a3"/>
        <w:ind w:left="1560" w:right="1134"/>
        <w:jc w:val="center"/>
        <w:rPr>
          <w:sz w:val="26"/>
          <w:szCs w:val="26"/>
        </w:rPr>
      </w:pPr>
      <w:r w:rsidRPr="00B400E8">
        <w:rPr>
          <w:sz w:val="26"/>
          <w:szCs w:val="26"/>
        </w:rPr>
        <w:t>седьмого созыва</w:t>
      </w:r>
    </w:p>
    <w:p w:rsidR="00916F36" w:rsidRPr="00B400E8" w:rsidRDefault="00916F36" w:rsidP="0011258F">
      <w:pPr>
        <w:pStyle w:val="a3"/>
        <w:ind w:left="1560" w:right="1134"/>
        <w:jc w:val="center"/>
        <w:rPr>
          <w:b/>
          <w:bCs/>
          <w:sz w:val="26"/>
          <w:szCs w:val="26"/>
        </w:rPr>
      </w:pPr>
    </w:p>
    <w:p w:rsidR="0089185C" w:rsidRPr="00CF210A" w:rsidRDefault="0011258F" w:rsidP="005F29C0">
      <w:pPr>
        <w:widowControl w:val="0"/>
        <w:spacing w:after="0"/>
        <w:ind w:firstLine="709"/>
        <w:jc w:val="both"/>
        <w:rPr>
          <w:sz w:val="26"/>
          <w:szCs w:val="26"/>
        </w:rPr>
      </w:pPr>
      <w:r w:rsidRPr="00A603D1">
        <w:rPr>
          <w:sz w:val="26"/>
          <w:szCs w:val="26"/>
        </w:rPr>
        <w:t>В соответствии с пунктом 7 статьи 38, подпунктом 9 пункта 5 статьи 61 Кодекса Алтайского края о выборах, референдуме, отзыве от 8 июля 2003 года</w:t>
      </w:r>
      <w:r>
        <w:rPr>
          <w:sz w:val="26"/>
          <w:szCs w:val="26"/>
        </w:rPr>
        <w:br/>
      </w:r>
      <w:r w:rsidRPr="00A603D1">
        <w:rPr>
          <w:sz w:val="26"/>
          <w:szCs w:val="26"/>
        </w:rPr>
        <w:t xml:space="preserve"> № 35-ЗС</w:t>
      </w:r>
      <w:r>
        <w:rPr>
          <w:sz w:val="26"/>
          <w:szCs w:val="26"/>
        </w:rPr>
        <w:t>,</w:t>
      </w:r>
      <w:r w:rsidR="00C45FD7">
        <w:rPr>
          <w:sz w:val="26"/>
          <w:szCs w:val="26"/>
        </w:rPr>
        <w:t xml:space="preserve"> </w:t>
      </w:r>
      <w:r>
        <w:rPr>
          <w:sz w:val="26"/>
          <w:szCs w:val="26"/>
        </w:rPr>
        <w:t xml:space="preserve">на основании </w:t>
      </w:r>
      <w:r w:rsidR="00E4101C" w:rsidRPr="00B400E8">
        <w:rPr>
          <w:sz w:val="26"/>
          <w:szCs w:val="26"/>
        </w:rPr>
        <w:t>решени</w:t>
      </w:r>
      <w:r w:rsidR="00457516">
        <w:rPr>
          <w:sz w:val="26"/>
          <w:szCs w:val="26"/>
        </w:rPr>
        <w:t>я</w:t>
      </w:r>
      <w:r w:rsidR="00E4101C" w:rsidRPr="00B400E8">
        <w:rPr>
          <w:sz w:val="26"/>
          <w:szCs w:val="26"/>
        </w:rPr>
        <w:t xml:space="preserve"> Избирательной комиссии Алтайского края от </w:t>
      </w:r>
      <w:r w:rsidR="00363307" w:rsidRPr="00B400E8">
        <w:rPr>
          <w:sz w:val="26"/>
          <w:szCs w:val="26"/>
        </w:rPr>
        <w:t>27</w:t>
      </w:r>
      <w:r w:rsidR="00E4101C" w:rsidRPr="00B400E8">
        <w:rPr>
          <w:sz w:val="26"/>
          <w:szCs w:val="26"/>
        </w:rPr>
        <w:t xml:space="preserve">.04.2022 № </w:t>
      </w:r>
      <w:r w:rsidR="00363307" w:rsidRPr="00B400E8">
        <w:rPr>
          <w:sz w:val="26"/>
          <w:szCs w:val="26"/>
        </w:rPr>
        <w:t>7</w:t>
      </w:r>
      <w:r w:rsidR="00E4101C" w:rsidRPr="00B400E8">
        <w:rPr>
          <w:sz w:val="26"/>
          <w:szCs w:val="26"/>
        </w:rPr>
        <w:t>/5</w:t>
      </w:r>
      <w:r w:rsidR="00363307" w:rsidRPr="00B400E8">
        <w:rPr>
          <w:sz w:val="26"/>
          <w:szCs w:val="26"/>
        </w:rPr>
        <w:t>8</w:t>
      </w:r>
      <w:r w:rsidR="00E4101C" w:rsidRPr="00B400E8">
        <w:rPr>
          <w:sz w:val="26"/>
          <w:szCs w:val="26"/>
        </w:rPr>
        <w:t xml:space="preserve">-8 «О возложении </w:t>
      </w:r>
      <w:bookmarkStart w:id="0" w:name="_Hlk100307901"/>
      <w:r w:rsidR="00E4101C" w:rsidRPr="00B400E8">
        <w:rPr>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E4101C" w:rsidRPr="00B400E8">
        <w:rPr>
          <w:sz w:val="26"/>
          <w:szCs w:val="26"/>
        </w:rPr>
        <w:t>»</w:t>
      </w:r>
      <w:r w:rsidR="00F52BC7" w:rsidRPr="00B400E8">
        <w:rPr>
          <w:sz w:val="26"/>
          <w:szCs w:val="26"/>
        </w:rPr>
        <w:t>,</w:t>
      </w:r>
      <w:r w:rsidR="00CF210A">
        <w:rPr>
          <w:sz w:val="26"/>
          <w:szCs w:val="26"/>
        </w:rPr>
        <w:t xml:space="preserve"> </w:t>
      </w:r>
      <w:r w:rsidR="00F3640A" w:rsidRPr="00B400E8">
        <w:rPr>
          <w:sz w:val="26"/>
          <w:szCs w:val="26"/>
        </w:rPr>
        <w:t xml:space="preserve">которым на участковую комиссию избирательного участка, участка референдума </w:t>
      </w:r>
      <w:r w:rsidR="00F3640A" w:rsidRPr="00CF210A">
        <w:rPr>
          <w:sz w:val="26"/>
          <w:szCs w:val="26"/>
        </w:rPr>
        <w:t>№ </w:t>
      </w:r>
      <w:r w:rsidR="00C45FD7" w:rsidRPr="00CF210A">
        <w:rPr>
          <w:sz w:val="26"/>
          <w:szCs w:val="26"/>
        </w:rPr>
        <w:t>1616</w:t>
      </w:r>
      <w:r w:rsidR="00F3640A" w:rsidRPr="00CF210A">
        <w:rPr>
          <w:sz w:val="26"/>
          <w:szCs w:val="26"/>
        </w:rPr>
        <w:t xml:space="preserve"> </w:t>
      </w:r>
      <w:r w:rsidR="00F3640A" w:rsidRPr="00CF210A">
        <w:rPr>
          <w:rStyle w:val="a5"/>
          <w:sz w:val="26"/>
          <w:szCs w:val="26"/>
          <w:vertAlign w:val="baseline"/>
        </w:rPr>
        <w:t>возложено</w:t>
      </w:r>
      <w:r w:rsidR="00C45FD7" w:rsidRPr="00CF210A">
        <w:rPr>
          <w:sz w:val="26"/>
          <w:szCs w:val="26"/>
        </w:rPr>
        <w:t xml:space="preserve"> </w:t>
      </w:r>
      <w:r w:rsidR="00F3640A" w:rsidRPr="00CF210A">
        <w:rPr>
          <w:sz w:val="26"/>
          <w:szCs w:val="26"/>
        </w:rPr>
        <w:t xml:space="preserve">исполнение полномочий по подготовке и проведению выборов в органы местного самоуправления на территории </w:t>
      </w:r>
      <w:r w:rsidR="00C45FD7" w:rsidRPr="00CF210A">
        <w:rPr>
          <w:sz w:val="26"/>
          <w:szCs w:val="26"/>
        </w:rPr>
        <w:t>Кировского</w:t>
      </w:r>
      <w:r w:rsidR="00F3640A" w:rsidRPr="00CF210A">
        <w:rPr>
          <w:sz w:val="26"/>
          <w:szCs w:val="26"/>
        </w:rPr>
        <w:t xml:space="preserve"> сельсовета, </w:t>
      </w:r>
      <w:r w:rsidR="0089185C" w:rsidRPr="00CF210A">
        <w:rPr>
          <w:sz w:val="26"/>
          <w:szCs w:val="26"/>
        </w:rPr>
        <w:t>участковая избирательная комиссия избирательного участка № </w:t>
      </w:r>
      <w:r w:rsidR="00005556" w:rsidRPr="00CF210A">
        <w:rPr>
          <w:sz w:val="26"/>
          <w:szCs w:val="26"/>
        </w:rPr>
        <w:t>16</w:t>
      </w:r>
      <w:r w:rsidR="00C45FD7" w:rsidRPr="00CF210A">
        <w:rPr>
          <w:sz w:val="26"/>
          <w:szCs w:val="26"/>
        </w:rPr>
        <w:t>16</w:t>
      </w:r>
    </w:p>
    <w:p w:rsidR="0089185C" w:rsidRPr="00CF210A" w:rsidRDefault="0089185C" w:rsidP="00F52BC7">
      <w:pPr>
        <w:pStyle w:val="a3"/>
        <w:tabs>
          <w:tab w:val="left" w:pos="1"/>
        </w:tabs>
        <w:jc w:val="center"/>
        <w:rPr>
          <w:b/>
          <w:sz w:val="26"/>
          <w:szCs w:val="26"/>
        </w:rPr>
      </w:pPr>
      <w:r w:rsidRPr="00CF210A">
        <w:rPr>
          <w:b/>
          <w:caps/>
          <w:sz w:val="26"/>
          <w:szCs w:val="26"/>
        </w:rPr>
        <w:t>решила</w:t>
      </w:r>
      <w:r w:rsidRPr="00CF210A">
        <w:rPr>
          <w:b/>
          <w:sz w:val="26"/>
          <w:szCs w:val="26"/>
        </w:rPr>
        <w:t>:</w:t>
      </w:r>
    </w:p>
    <w:p w:rsidR="0011258F" w:rsidRPr="00CF210A" w:rsidRDefault="0011258F" w:rsidP="0011258F">
      <w:pPr>
        <w:spacing w:before="0" w:after="0"/>
        <w:ind w:firstLine="709"/>
        <w:jc w:val="both"/>
        <w:rPr>
          <w:sz w:val="26"/>
          <w:szCs w:val="26"/>
        </w:rPr>
      </w:pPr>
      <w:r w:rsidRPr="0011258F">
        <w:rPr>
          <w:sz w:val="26"/>
          <w:szCs w:val="26"/>
        </w:rPr>
        <w:t>1</w:t>
      </w:r>
      <w:r w:rsidRPr="00CF210A">
        <w:rPr>
          <w:sz w:val="26"/>
          <w:szCs w:val="26"/>
        </w:rPr>
        <w:t xml:space="preserve">. Установить форму нагрудного знака наблюдателя при проведении выборов депутатов </w:t>
      </w:r>
      <w:r w:rsidR="00977FCB" w:rsidRPr="00CF210A">
        <w:rPr>
          <w:sz w:val="26"/>
          <w:szCs w:val="26"/>
        </w:rPr>
        <w:t xml:space="preserve">Кировского </w:t>
      </w:r>
      <w:r w:rsidRPr="00CF210A">
        <w:rPr>
          <w:sz w:val="26"/>
          <w:szCs w:val="26"/>
        </w:rPr>
        <w:t>сельского Совета депутатов Топчихинского района Алтайского края седьмого созыва (приложение).</w:t>
      </w:r>
    </w:p>
    <w:p w:rsidR="00457516" w:rsidRPr="00CF210A" w:rsidRDefault="00244061" w:rsidP="00457516">
      <w:pPr>
        <w:spacing w:before="0" w:after="0"/>
        <w:ind w:firstLine="709"/>
        <w:jc w:val="both"/>
        <w:rPr>
          <w:sz w:val="26"/>
          <w:szCs w:val="26"/>
        </w:rPr>
      </w:pPr>
      <w:r w:rsidRPr="00CF210A">
        <w:rPr>
          <w:sz w:val="26"/>
          <w:szCs w:val="26"/>
        </w:rPr>
        <w:t>2</w:t>
      </w:r>
      <w:r w:rsidR="00F52BC7" w:rsidRPr="00CF210A">
        <w:rPr>
          <w:sz w:val="26"/>
          <w:szCs w:val="26"/>
        </w:rPr>
        <w:t>.</w:t>
      </w:r>
      <w:r w:rsidR="00457516" w:rsidRPr="00CF210A">
        <w:rPr>
          <w:sz w:val="26"/>
          <w:szCs w:val="26"/>
          <w:lang w:val="en-US"/>
        </w:rPr>
        <w:t> </w:t>
      </w:r>
      <w:r w:rsidR="00457516" w:rsidRPr="00CF210A">
        <w:rPr>
          <w:sz w:val="26"/>
          <w:szCs w:val="26"/>
        </w:rPr>
        <w:t>Направить настоящее решение в УИК № 16</w:t>
      </w:r>
      <w:r w:rsidR="00977FCB" w:rsidRPr="00CF210A">
        <w:rPr>
          <w:sz w:val="26"/>
          <w:szCs w:val="26"/>
        </w:rPr>
        <w:t>17</w:t>
      </w:r>
      <w:r w:rsidR="00457516" w:rsidRPr="00CF210A">
        <w:rPr>
          <w:sz w:val="26"/>
          <w:szCs w:val="26"/>
        </w:rPr>
        <w:t>.</w:t>
      </w:r>
    </w:p>
    <w:p w:rsidR="00AF46CB" w:rsidRPr="00B400E8" w:rsidRDefault="00457516" w:rsidP="00F83054">
      <w:pPr>
        <w:spacing w:before="0" w:after="0"/>
        <w:ind w:firstLine="709"/>
        <w:jc w:val="both"/>
        <w:rPr>
          <w:sz w:val="26"/>
          <w:szCs w:val="26"/>
        </w:rPr>
      </w:pPr>
      <w:r>
        <w:rPr>
          <w:sz w:val="26"/>
          <w:szCs w:val="26"/>
        </w:rPr>
        <w:t xml:space="preserve">3. </w:t>
      </w:r>
      <w:r w:rsidR="00F52BC7" w:rsidRPr="00B400E8">
        <w:rPr>
          <w:sz w:val="26"/>
          <w:szCs w:val="26"/>
        </w:rPr>
        <w:t>Разместить настоящее решение на информационном стенде и официальном сайте муниципального образования Топчихинский район</w:t>
      </w:r>
      <w:r w:rsidR="00AF46CB" w:rsidRPr="00B400E8">
        <w:rPr>
          <w:sz w:val="26"/>
          <w:szCs w:val="26"/>
        </w:rPr>
        <w:t xml:space="preserve"> в рубрике «Муниципалитеты»</w:t>
      </w:r>
      <w:r w:rsidR="00167C1B" w:rsidRPr="00B400E8">
        <w:rPr>
          <w:sz w:val="26"/>
          <w:szCs w:val="26"/>
        </w:rPr>
        <w:t xml:space="preserve"> - «</w:t>
      </w:r>
      <w:r w:rsidR="00977FCB">
        <w:rPr>
          <w:sz w:val="26"/>
          <w:szCs w:val="26"/>
        </w:rPr>
        <w:t xml:space="preserve">Кировский </w:t>
      </w:r>
      <w:r w:rsidR="00167C1B" w:rsidRPr="00B400E8">
        <w:rPr>
          <w:sz w:val="26"/>
          <w:szCs w:val="26"/>
        </w:rPr>
        <w:t xml:space="preserve">сельсовет» - </w:t>
      </w:r>
      <w:r w:rsidR="00AF46CB" w:rsidRPr="00B400E8">
        <w:rPr>
          <w:sz w:val="26"/>
          <w:szCs w:val="26"/>
        </w:rPr>
        <w:t>«Избирательная комиссия».</w:t>
      </w:r>
    </w:p>
    <w:p w:rsidR="00F52BC7" w:rsidRDefault="00244061" w:rsidP="00F52BC7">
      <w:pPr>
        <w:spacing w:before="0" w:after="0"/>
        <w:ind w:firstLine="709"/>
        <w:jc w:val="both"/>
        <w:rPr>
          <w:sz w:val="26"/>
          <w:szCs w:val="26"/>
        </w:rPr>
      </w:pPr>
      <w:r w:rsidRPr="00B400E8">
        <w:rPr>
          <w:sz w:val="26"/>
          <w:szCs w:val="26"/>
        </w:rPr>
        <w:t>3</w:t>
      </w:r>
      <w:r w:rsidR="00F52BC7" w:rsidRPr="00B400E8">
        <w:rPr>
          <w:sz w:val="26"/>
          <w:szCs w:val="26"/>
        </w:rPr>
        <w:t xml:space="preserve">. Контроль за исполнением настоящего решения возложить на </w:t>
      </w:r>
      <w:r w:rsidR="00F83054" w:rsidRPr="00B400E8">
        <w:rPr>
          <w:sz w:val="26"/>
          <w:szCs w:val="26"/>
        </w:rPr>
        <w:t xml:space="preserve">председателя </w:t>
      </w:r>
      <w:r w:rsidR="00F52BC7" w:rsidRPr="00B400E8">
        <w:rPr>
          <w:sz w:val="26"/>
          <w:szCs w:val="26"/>
        </w:rPr>
        <w:t>комиссии.</w:t>
      </w:r>
    </w:p>
    <w:p w:rsidR="0011258F" w:rsidRPr="00B400E8" w:rsidRDefault="0011258F" w:rsidP="00F52BC7">
      <w:pPr>
        <w:spacing w:before="0" w:after="0"/>
        <w:ind w:firstLine="709"/>
        <w:jc w:val="both"/>
        <w:rPr>
          <w:sz w:val="26"/>
          <w:szCs w:val="26"/>
        </w:rPr>
      </w:pPr>
    </w:p>
    <w:p w:rsidR="00C724EF" w:rsidRPr="00B400E8" w:rsidRDefault="00C724EF" w:rsidP="00C724EF">
      <w:pPr>
        <w:pStyle w:val="a3"/>
        <w:tabs>
          <w:tab w:val="left" w:pos="1"/>
        </w:tabs>
        <w:ind w:firstLine="709"/>
        <w:jc w:val="both"/>
        <w:rPr>
          <w:sz w:val="26"/>
          <w:szCs w:val="26"/>
        </w:rPr>
      </w:pPr>
    </w:p>
    <w:tbl>
      <w:tblPr>
        <w:tblW w:w="0" w:type="auto"/>
        <w:tblLook w:val="0000"/>
      </w:tblPr>
      <w:tblGrid>
        <w:gridCol w:w="3122"/>
        <w:gridCol w:w="3217"/>
        <w:gridCol w:w="3232"/>
      </w:tblGrid>
      <w:tr w:rsidR="00860DF3" w:rsidRPr="00F83054" w:rsidTr="00860DF3">
        <w:tc>
          <w:tcPr>
            <w:tcW w:w="3122" w:type="dxa"/>
            <w:tcBorders>
              <w:top w:val="nil"/>
              <w:left w:val="nil"/>
              <w:bottom w:val="nil"/>
              <w:right w:val="nil"/>
            </w:tcBorders>
          </w:tcPr>
          <w:p w:rsidR="00860DF3" w:rsidRPr="00F83054" w:rsidRDefault="00860DF3" w:rsidP="00F52BC7">
            <w:pPr>
              <w:spacing w:before="0" w:after="0"/>
              <w:rPr>
                <w:sz w:val="26"/>
                <w:szCs w:val="26"/>
              </w:rPr>
            </w:pPr>
            <w:r w:rsidRPr="00F83054">
              <w:rPr>
                <w:sz w:val="26"/>
                <w:szCs w:val="26"/>
              </w:rPr>
              <w:t xml:space="preserve">Председатель </w:t>
            </w:r>
          </w:p>
        </w:tc>
        <w:tc>
          <w:tcPr>
            <w:tcW w:w="3217" w:type="dxa"/>
            <w:tcBorders>
              <w:top w:val="nil"/>
              <w:left w:val="nil"/>
              <w:bottom w:val="nil"/>
              <w:right w:val="nil"/>
            </w:tcBorders>
          </w:tcPr>
          <w:p w:rsidR="00860DF3" w:rsidRPr="00F83054" w:rsidRDefault="00860DF3" w:rsidP="00860DF3">
            <w:pPr>
              <w:spacing w:before="0" w:after="0"/>
              <w:jc w:val="center"/>
              <w:rPr>
                <w:sz w:val="26"/>
                <w:szCs w:val="26"/>
              </w:rPr>
            </w:pPr>
            <w:r w:rsidRPr="00F83054">
              <w:rPr>
                <w:sz w:val="26"/>
                <w:szCs w:val="26"/>
              </w:rPr>
              <w:t>___________________</w:t>
            </w:r>
          </w:p>
        </w:tc>
        <w:tc>
          <w:tcPr>
            <w:tcW w:w="3232" w:type="dxa"/>
            <w:tcBorders>
              <w:top w:val="nil"/>
              <w:left w:val="nil"/>
              <w:bottom w:val="nil"/>
              <w:right w:val="nil"/>
            </w:tcBorders>
          </w:tcPr>
          <w:p w:rsidR="00860DF3" w:rsidRPr="00F83054" w:rsidRDefault="00977FCB" w:rsidP="00860DF3">
            <w:pPr>
              <w:spacing w:before="0" w:after="0"/>
              <w:jc w:val="center"/>
              <w:rPr>
                <w:sz w:val="26"/>
                <w:szCs w:val="26"/>
                <w:u w:val="single"/>
              </w:rPr>
            </w:pPr>
            <w:r>
              <w:rPr>
                <w:sz w:val="26"/>
                <w:szCs w:val="26"/>
                <w:u w:val="single"/>
              </w:rPr>
              <w:t>Л.Г. Уткина</w:t>
            </w:r>
          </w:p>
        </w:tc>
      </w:tr>
      <w:tr w:rsidR="00860DF3" w:rsidRPr="00F83054" w:rsidTr="00860DF3">
        <w:tc>
          <w:tcPr>
            <w:tcW w:w="3122" w:type="dxa"/>
            <w:tcBorders>
              <w:top w:val="nil"/>
              <w:left w:val="nil"/>
              <w:bottom w:val="nil"/>
              <w:right w:val="nil"/>
            </w:tcBorders>
          </w:tcPr>
          <w:p w:rsidR="00860DF3" w:rsidRPr="00F83054" w:rsidRDefault="00860DF3" w:rsidP="00860DF3">
            <w:pPr>
              <w:spacing w:before="0" w:after="0"/>
              <w:rPr>
                <w:i/>
                <w:iCs/>
                <w:sz w:val="26"/>
                <w:szCs w:val="26"/>
              </w:rPr>
            </w:pPr>
          </w:p>
        </w:tc>
        <w:tc>
          <w:tcPr>
            <w:tcW w:w="3217" w:type="dxa"/>
            <w:tcBorders>
              <w:top w:val="nil"/>
              <w:left w:val="nil"/>
              <w:bottom w:val="nil"/>
              <w:right w:val="nil"/>
            </w:tcBorders>
          </w:tcPr>
          <w:p w:rsidR="00860DF3" w:rsidRPr="00707685" w:rsidRDefault="00860DF3" w:rsidP="00860DF3">
            <w:pPr>
              <w:spacing w:before="0" w:after="0"/>
              <w:jc w:val="center"/>
              <w:rPr>
                <w:i/>
                <w:iCs/>
                <w:sz w:val="20"/>
                <w:szCs w:val="20"/>
              </w:rPr>
            </w:pPr>
            <w:r w:rsidRPr="00707685">
              <w:rPr>
                <w:i/>
                <w:iCs/>
                <w:sz w:val="20"/>
                <w:szCs w:val="20"/>
              </w:rPr>
              <w:t>(подпись)</w:t>
            </w:r>
          </w:p>
        </w:tc>
        <w:tc>
          <w:tcPr>
            <w:tcW w:w="3232" w:type="dxa"/>
            <w:tcBorders>
              <w:top w:val="nil"/>
              <w:left w:val="nil"/>
              <w:bottom w:val="nil"/>
              <w:right w:val="nil"/>
            </w:tcBorders>
          </w:tcPr>
          <w:p w:rsidR="00860DF3" w:rsidRPr="00F83054" w:rsidRDefault="00860DF3" w:rsidP="00860DF3">
            <w:pPr>
              <w:spacing w:before="0" w:after="0"/>
              <w:jc w:val="center"/>
              <w:rPr>
                <w:i/>
                <w:iCs/>
                <w:sz w:val="26"/>
                <w:szCs w:val="26"/>
              </w:rPr>
            </w:pPr>
            <w:r w:rsidRPr="00F83054">
              <w:rPr>
                <w:i/>
                <w:iCs/>
                <w:sz w:val="26"/>
                <w:szCs w:val="26"/>
              </w:rPr>
              <w:t>(инициалы, фамилия)</w:t>
            </w:r>
          </w:p>
        </w:tc>
      </w:tr>
      <w:tr w:rsidR="00860DF3" w:rsidRPr="00F83054" w:rsidTr="00860DF3">
        <w:tc>
          <w:tcPr>
            <w:tcW w:w="3122" w:type="dxa"/>
            <w:tcBorders>
              <w:top w:val="nil"/>
              <w:left w:val="nil"/>
              <w:bottom w:val="nil"/>
              <w:right w:val="nil"/>
            </w:tcBorders>
          </w:tcPr>
          <w:p w:rsidR="00860DF3" w:rsidRPr="00F83054" w:rsidRDefault="00860DF3" w:rsidP="00F52BC7">
            <w:pPr>
              <w:spacing w:before="0" w:after="0"/>
              <w:rPr>
                <w:sz w:val="26"/>
                <w:szCs w:val="26"/>
              </w:rPr>
            </w:pPr>
            <w:r w:rsidRPr="00F83054">
              <w:rPr>
                <w:sz w:val="26"/>
                <w:szCs w:val="26"/>
              </w:rPr>
              <w:t xml:space="preserve">Секретарь </w:t>
            </w:r>
          </w:p>
        </w:tc>
        <w:tc>
          <w:tcPr>
            <w:tcW w:w="3217" w:type="dxa"/>
            <w:tcBorders>
              <w:top w:val="nil"/>
              <w:left w:val="nil"/>
              <w:bottom w:val="nil"/>
              <w:right w:val="nil"/>
            </w:tcBorders>
          </w:tcPr>
          <w:p w:rsidR="00860DF3" w:rsidRPr="00F83054" w:rsidRDefault="00860DF3" w:rsidP="00860DF3">
            <w:pPr>
              <w:spacing w:before="0" w:after="0"/>
              <w:jc w:val="center"/>
              <w:rPr>
                <w:sz w:val="26"/>
                <w:szCs w:val="26"/>
              </w:rPr>
            </w:pPr>
            <w:r w:rsidRPr="00F83054">
              <w:rPr>
                <w:sz w:val="26"/>
                <w:szCs w:val="26"/>
              </w:rPr>
              <w:t>___________________</w:t>
            </w:r>
          </w:p>
        </w:tc>
        <w:tc>
          <w:tcPr>
            <w:tcW w:w="3232" w:type="dxa"/>
            <w:tcBorders>
              <w:top w:val="nil"/>
              <w:left w:val="nil"/>
              <w:bottom w:val="nil"/>
              <w:right w:val="nil"/>
            </w:tcBorders>
          </w:tcPr>
          <w:p w:rsidR="00860DF3" w:rsidRPr="00F83054" w:rsidRDefault="00977FCB" w:rsidP="00860DF3">
            <w:pPr>
              <w:spacing w:before="0" w:after="0"/>
              <w:jc w:val="center"/>
              <w:rPr>
                <w:sz w:val="26"/>
                <w:szCs w:val="26"/>
                <w:u w:val="single"/>
              </w:rPr>
            </w:pPr>
            <w:r>
              <w:rPr>
                <w:sz w:val="26"/>
                <w:szCs w:val="26"/>
                <w:u w:val="single"/>
              </w:rPr>
              <w:t>Т.В. Подболотова</w:t>
            </w:r>
          </w:p>
        </w:tc>
      </w:tr>
      <w:tr w:rsidR="00860DF3" w:rsidRPr="00F83054" w:rsidTr="00860DF3">
        <w:tc>
          <w:tcPr>
            <w:tcW w:w="3122" w:type="dxa"/>
            <w:tcBorders>
              <w:top w:val="nil"/>
              <w:left w:val="nil"/>
              <w:bottom w:val="nil"/>
              <w:right w:val="nil"/>
            </w:tcBorders>
          </w:tcPr>
          <w:p w:rsidR="00860DF3" w:rsidRPr="00F83054"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07685" w:rsidRDefault="00860DF3" w:rsidP="00860DF3">
            <w:pPr>
              <w:spacing w:before="0" w:after="0"/>
              <w:jc w:val="center"/>
              <w:rPr>
                <w:i/>
                <w:iCs/>
                <w:sz w:val="20"/>
                <w:szCs w:val="20"/>
              </w:rPr>
            </w:pPr>
            <w:r w:rsidRPr="00707685">
              <w:rPr>
                <w:i/>
                <w:iCs/>
                <w:sz w:val="20"/>
                <w:szCs w:val="20"/>
              </w:rPr>
              <w:t>(подпись)</w:t>
            </w:r>
          </w:p>
        </w:tc>
        <w:tc>
          <w:tcPr>
            <w:tcW w:w="3232" w:type="dxa"/>
            <w:tcBorders>
              <w:top w:val="nil"/>
              <w:left w:val="nil"/>
              <w:bottom w:val="nil"/>
              <w:right w:val="nil"/>
            </w:tcBorders>
          </w:tcPr>
          <w:p w:rsidR="00860DF3" w:rsidRPr="00F83054" w:rsidRDefault="00860DF3" w:rsidP="00860DF3">
            <w:pPr>
              <w:spacing w:before="0" w:after="0"/>
              <w:jc w:val="center"/>
              <w:rPr>
                <w:sz w:val="26"/>
                <w:szCs w:val="26"/>
              </w:rPr>
            </w:pPr>
            <w:r w:rsidRPr="00F83054">
              <w:rPr>
                <w:i/>
                <w:iCs/>
                <w:sz w:val="26"/>
                <w:szCs w:val="26"/>
              </w:rPr>
              <w:t>(инициалы, фамилия)</w:t>
            </w:r>
          </w:p>
          <w:p w:rsidR="00860DF3" w:rsidRPr="00F83054" w:rsidRDefault="00860DF3" w:rsidP="00860DF3">
            <w:pPr>
              <w:spacing w:before="0" w:after="0"/>
              <w:jc w:val="center"/>
              <w:rPr>
                <w:sz w:val="26"/>
                <w:szCs w:val="26"/>
                <w:u w:val="single"/>
              </w:rPr>
            </w:pPr>
          </w:p>
        </w:tc>
      </w:tr>
    </w:tbl>
    <w:p w:rsidR="0089185C" w:rsidRDefault="0089185C" w:rsidP="0089185C">
      <w:pPr>
        <w:spacing w:before="0" w:after="0"/>
        <w:rPr>
          <w:bCs/>
          <w:sz w:val="26"/>
          <w:szCs w:val="26"/>
        </w:rPr>
      </w:pPr>
      <w:r w:rsidRPr="00F83054">
        <w:rPr>
          <w:bCs/>
          <w:sz w:val="26"/>
          <w:szCs w:val="26"/>
        </w:rPr>
        <w:t xml:space="preserve">       МП </w:t>
      </w:r>
    </w:p>
    <w:p w:rsidR="00457516" w:rsidRDefault="00457516" w:rsidP="0089185C">
      <w:pPr>
        <w:spacing w:before="0" w:after="0"/>
        <w:rPr>
          <w:bCs/>
          <w:sz w:val="26"/>
          <w:szCs w:val="26"/>
        </w:rPr>
      </w:pPr>
    </w:p>
    <w:p w:rsidR="00457516" w:rsidRDefault="00457516" w:rsidP="0089185C">
      <w:pPr>
        <w:spacing w:before="0" w:after="0"/>
        <w:rPr>
          <w:bCs/>
          <w:sz w:val="26"/>
          <w:szCs w:val="26"/>
        </w:rPr>
      </w:pPr>
    </w:p>
    <w:p w:rsidR="0011258F" w:rsidRDefault="0011258F" w:rsidP="0089185C">
      <w:pPr>
        <w:spacing w:before="0" w:after="0"/>
        <w:rPr>
          <w:bCs/>
          <w:sz w:val="26"/>
          <w:szCs w:val="26"/>
        </w:rPr>
      </w:pPr>
    </w:p>
    <w:p w:rsidR="0011258F" w:rsidRDefault="0011258F" w:rsidP="0089185C">
      <w:pPr>
        <w:spacing w:before="0" w:after="0"/>
        <w:rPr>
          <w:bCs/>
          <w:sz w:val="26"/>
          <w:szCs w:val="26"/>
        </w:rPr>
      </w:pPr>
    </w:p>
    <w:p w:rsidR="00457516" w:rsidRPr="00457516" w:rsidRDefault="00457516" w:rsidP="00457516">
      <w:pPr>
        <w:spacing w:before="0" w:after="0"/>
        <w:ind w:left="4536"/>
        <w:jc w:val="center"/>
        <w:rPr>
          <w:sz w:val="26"/>
          <w:szCs w:val="26"/>
        </w:rPr>
      </w:pPr>
      <w:bookmarkStart w:id="1" w:name="_GoBack"/>
      <w:bookmarkEnd w:id="1"/>
      <w:r w:rsidRPr="00457516">
        <w:rPr>
          <w:sz w:val="26"/>
          <w:szCs w:val="26"/>
        </w:rPr>
        <w:lastRenderedPageBreak/>
        <w:t xml:space="preserve">Приложение </w:t>
      </w:r>
    </w:p>
    <w:p w:rsidR="00457516" w:rsidRPr="00457516" w:rsidRDefault="00457516" w:rsidP="00457516">
      <w:pPr>
        <w:spacing w:before="0" w:after="0"/>
        <w:ind w:left="4536"/>
        <w:jc w:val="center"/>
        <w:rPr>
          <w:sz w:val="26"/>
          <w:szCs w:val="26"/>
        </w:rPr>
      </w:pPr>
      <w:r w:rsidRPr="00457516">
        <w:rPr>
          <w:sz w:val="26"/>
          <w:szCs w:val="26"/>
        </w:rPr>
        <w:t xml:space="preserve">к решению </w:t>
      </w:r>
      <w:r>
        <w:rPr>
          <w:sz w:val="26"/>
          <w:szCs w:val="26"/>
        </w:rPr>
        <w:t>УИК</w:t>
      </w:r>
    </w:p>
    <w:p w:rsidR="00457516" w:rsidRDefault="00457516" w:rsidP="00457516">
      <w:pPr>
        <w:spacing w:before="0" w:after="0"/>
        <w:ind w:left="4536"/>
        <w:jc w:val="center"/>
        <w:rPr>
          <w:sz w:val="26"/>
          <w:szCs w:val="26"/>
        </w:rPr>
      </w:pPr>
      <w:r w:rsidRPr="00457516">
        <w:rPr>
          <w:sz w:val="26"/>
          <w:szCs w:val="26"/>
        </w:rPr>
        <w:t xml:space="preserve">от </w:t>
      </w:r>
      <w:r w:rsidR="007A7ACD">
        <w:rPr>
          <w:sz w:val="26"/>
          <w:szCs w:val="26"/>
        </w:rPr>
        <w:t>28</w:t>
      </w:r>
      <w:r w:rsidRPr="00457516">
        <w:rPr>
          <w:sz w:val="26"/>
          <w:szCs w:val="26"/>
        </w:rPr>
        <w:t xml:space="preserve">.06.2022 года № </w:t>
      </w:r>
      <w:r w:rsidR="007A7ACD">
        <w:rPr>
          <w:sz w:val="26"/>
          <w:szCs w:val="26"/>
        </w:rPr>
        <w:t>14</w:t>
      </w:r>
      <w:r w:rsidRPr="00457516">
        <w:rPr>
          <w:sz w:val="26"/>
          <w:szCs w:val="26"/>
        </w:rPr>
        <w:t>/</w:t>
      </w:r>
      <w:r w:rsidR="007A7ACD">
        <w:rPr>
          <w:sz w:val="26"/>
          <w:szCs w:val="26"/>
        </w:rPr>
        <w:t>7</w:t>
      </w:r>
    </w:p>
    <w:p w:rsidR="0011258F" w:rsidRDefault="0011258F" w:rsidP="00457516">
      <w:pPr>
        <w:spacing w:before="0" w:after="0"/>
        <w:ind w:left="4536"/>
        <w:jc w:val="center"/>
        <w:rPr>
          <w:sz w:val="26"/>
          <w:szCs w:val="26"/>
        </w:rPr>
      </w:pPr>
    </w:p>
    <w:p w:rsidR="0011258F" w:rsidRPr="0011258F" w:rsidRDefault="0011258F" w:rsidP="0011258F">
      <w:pPr>
        <w:spacing w:before="0" w:after="0"/>
        <w:jc w:val="center"/>
        <w:rPr>
          <w:b/>
          <w:sz w:val="26"/>
          <w:szCs w:val="26"/>
        </w:rPr>
      </w:pPr>
    </w:p>
    <w:p w:rsidR="0011258F" w:rsidRPr="0011258F" w:rsidRDefault="0011258F" w:rsidP="0011258F">
      <w:pPr>
        <w:spacing w:before="0" w:after="0"/>
        <w:jc w:val="center"/>
        <w:rPr>
          <w:b/>
          <w:sz w:val="28"/>
          <w:szCs w:val="28"/>
        </w:rPr>
      </w:pPr>
      <w:r w:rsidRPr="0011258F">
        <w:rPr>
          <w:b/>
          <w:sz w:val="28"/>
          <w:szCs w:val="28"/>
        </w:rPr>
        <w:t>Форма нагрудного знака наблюдателя</w:t>
      </w:r>
    </w:p>
    <w:p w:rsidR="0011258F" w:rsidRPr="0011258F" w:rsidRDefault="0011258F" w:rsidP="0011258F">
      <w:pPr>
        <w:spacing w:before="0" w:after="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6"/>
      </w:tblGrid>
      <w:tr w:rsidR="0011258F" w:rsidRPr="0011258F" w:rsidTr="006A61FD">
        <w:trPr>
          <w:trHeight w:val="3686"/>
          <w:jc w:val="center"/>
        </w:trPr>
        <w:tc>
          <w:tcPr>
            <w:tcW w:w="5670" w:type="dxa"/>
          </w:tcPr>
          <w:p w:rsidR="0011258F" w:rsidRPr="0011258F" w:rsidRDefault="0011258F" w:rsidP="0011258F">
            <w:pPr>
              <w:keepNext/>
              <w:spacing w:before="0" w:after="0"/>
              <w:jc w:val="center"/>
              <w:outlineLvl w:val="2"/>
              <w:rPr>
                <w:b/>
                <w:bCs/>
              </w:rPr>
            </w:pPr>
            <w:r w:rsidRPr="0011258F">
              <w:rPr>
                <w:b/>
                <w:bCs/>
                <w:sz w:val="22"/>
                <w:szCs w:val="22"/>
              </w:rPr>
              <w:t xml:space="preserve">Выборы депутатов </w:t>
            </w:r>
            <w:r w:rsidR="007A7ACD" w:rsidRPr="00CF210A">
              <w:rPr>
                <w:b/>
                <w:sz w:val="22"/>
                <w:szCs w:val="22"/>
              </w:rPr>
              <w:t>Кировского</w:t>
            </w:r>
            <w:r w:rsidR="007A7ACD" w:rsidRPr="00CF210A">
              <w:rPr>
                <w:sz w:val="22"/>
                <w:szCs w:val="22"/>
              </w:rPr>
              <w:t xml:space="preserve"> </w:t>
            </w:r>
            <w:r w:rsidRPr="00CF210A">
              <w:rPr>
                <w:b/>
                <w:bCs/>
                <w:sz w:val="22"/>
                <w:szCs w:val="22"/>
              </w:rPr>
              <w:t>сельского Совета депутатов Топчихинского района Алтайского</w:t>
            </w:r>
            <w:r w:rsidRPr="0011258F">
              <w:rPr>
                <w:b/>
                <w:bCs/>
                <w:sz w:val="22"/>
                <w:szCs w:val="22"/>
              </w:rPr>
              <w:t xml:space="preserve"> края </w:t>
            </w:r>
          </w:p>
          <w:p w:rsidR="0011258F" w:rsidRPr="0011258F" w:rsidRDefault="0011258F" w:rsidP="0011258F">
            <w:pPr>
              <w:keepNext/>
              <w:spacing w:before="0" w:after="0"/>
              <w:jc w:val="center"/>
              <w:outlineLvl w:val="2"/>
              <w:rPr>
                <w:b/>
                <w:bCs/>
              </w:rPr>
            </w:pPr>
            <w:r w:rsidRPr="0011258F">
              <w:rPr>
                <w:b/>
                <w:bCs/>
                <w:sz w:val="22"/>
                <w:szCs w:val="22"/>
              </w:rPr>
              <w:t xml:space="preserve">седьмого созыва </w:t>
            </w:r>
          </w:p>
          <w:p w:rsidR="0011258F" w:rsidRPr="0011258F" w:rsidRDefault="0011258F" w:rsidP="0011258F">
            <w:pPr>
              <w:spacing w:before="0" w:after="0"/>
              <w:jc w:val="center"/>
              <w:rPr>
                <w:sz w:val="16"/>
                <w:szCs w:val="16"/>
              </w:rPr>
            </w:pPr>
          </w:p>
          <w:p w:rsidR="0011258F" w:rsidRPr="0011258F" w:rsidRDefault="0011258F" w:rsidP="0011258F">
            <w:pPr>
              <w:widowControl w:val="0"/>
              <w:spacing w:before="0" w:after="0"/>
              <w:jc w:val="center"/>
              <w:rPr>
                <w:sz w:val="16"/>
                <w:szCs w:val="20"/>
              </w:rPr>
            </w:pPr>
            <w:r w:rsidRPr="0011258F">
              <w:rPr>
                <w:sz w:val="16"/>
                <w:szCs w:val="20"/>
              </w:rPr>
              <w:t>_________________________________________________________</w:t>
            </w:r>
          </w:p>
          <w:p w:rsidR="0011258F" w:rsidRPr="0011258F" w:rsidRDefault="0011258F" w:rsidP="0011258F">
            <w:pPr>
              <w:widowControl w:val="0"/>
              <w:spacing w:before="0" w:after="0"/>
              <w:jc w:val="center"/>
              <w:rPr>
                <w:i/>
                <w:sz w:val="14"/>
                <w:szCs w:val="16"/>
              </w:rPr>
            </w:pPr>
            <w:r w:rsidRPr="0011258F">
              <w:rPr>
                <w:i/>
                <w:sz w:val="14"/>
                <w:szCs w:val="16"/>
              </w:rPr>
              <w:t>(фамилия)</w:t>
            </w:r>
          </w:p>
          <w:p w:rsidR="0011258F" w:rsidRPr="0011258F" w:rsidRDefault="0011258F" w:rsidP="0011258F">
            <w:pPr>
              <w:widowControl w:val="0"/>
              <w:spacing w:before="0" w:after="0"/>
              <w:jc w:val="center"/>
              <w:rPr>
                <w:sz w:val="10"/>
                <w:szCs w:val="16"/>
              </w:rPr>
            </w:pPr>
          </w:p>
          <w:p w:rsidR="0011258F" w:rsidRPr="0011258F" w:rsidRDefault="0011258F" w:rsidP="0011258F">
            <w:pPr>
              <w:widowControl w:val="0"/>
              <w:spacing w:before="0" w:after="0"/>
              <w:jc w:val="center"/>
              <w:rPr>
                <w:sz w:val="16"/>
                <w:szCs w:val="20"/>
              </w:rPr>
            </w:pPr>
            <w:r w:rsidRPr="0011258F">
              <w:rPr>
                <w:sz w:val="16"/>
                <w:szCs w:val="20"/>
              </w:rPr>
              <w:t>_________________________________________________________,</w:t>
            </w:r>
          </w:p>
          <w:p w:rsidR="0011258F" w:rsidRPr="0011258F" w:rsidRDefault="0011258F" w:rsidP="0011258F">
            <w:pPr>
              <w:widowControl w:val="0"/>
              <w:spacing w:before="0" w:after="0"/>
              <w:jc w:val="center"/>
              <w:rPr>
                <w:i/>
                <w:sz w:val="14"/>
                <w:szCs w:val="16"/>
              </w:rPr>
            </w:pPr>
            <w:r w:rsidRPr="0011258F">
              <w:rPr>
                <w:i/>
                <w:sz w:val="14"/>
                <w:szCs w:val="16"/>
              </w:rPr>
              <w:t>(имя, отчество)</w:t>
            </w:r>
          </w:p>
          <w:p w:rsidR="0011258F" w:rsidRPr="0011258F" w:rsidRDefault="0011258F" w:rsidP="0011258F">
            <w:pPr>
              <w:widowControl w:val="0"/>
              <w:spacing w:before="0" w:after="0"/>
              <w:jc w:val="center"/>
              <w:rPr>
                <w:b/>
                <w:sz w:val="6"/>
                <w:szCs w:val="12"/>
                <w:highlight w:val="yellow"/>
              </w:rPr>
            </w:pPr>
          </w:p>
          <w:p w:rsidR="0011258F" w:rsidRPr="0011258F" w:rsidRDefault="0011258F" w:rsidP="0011258F">
            <w:pPr>
              <w:widowControl w:val="0"/>
              <w:spacing w:before="0" w:after="0"/>
              <w:jc w:val="center"/>
              <w:rPr>
                <w:b/>
              </w:rPr>
            </w:pPr>
            <w:r w:rsidRPr="0011258F">
              <w:rPr>
                <w:b/>
              </w:rPr>
              <w:t xml:space="preserve">наблюдатель </w:t>
            </w:r>
          </w:p>
          <w:p w:rsidR="0011258F" w:rsidRPr="0011258F" w:rsidRDefault="0011258F" w:rsidP="0011258F">
            <w:pPr>
              <w:widowControl w:val="0"/>
              <w:spacing w:before="0" w:after="0"/>
              <w:jc w:val="center"/>
              <w:rPr>
                <w:b/>
              </w:rPr>
            </w:pPr>
            <w:r w:rsidRPr="0011258F">
              <w:t>направлен</w:t>
            </w:r>
          </w:p>
          <w:p w:rsidR="0011258F" w:rsidRPr="0011258F" w:rsidRDefault="0011258F" w:rsidP="0011258F">
            <w:pPr>
              <w:spacing w:before="0" w:after="0"/>
              <w:jc w:val="center"/>
            </w:pPr>
            <w:r w:rsidRPr="0011258F">
              <w:t>_______________________________________________</w:t>
            </w:r>
          </w:p>
          <w:p w:rsidR="0011258F" w:rsidRPr="0011258F" w:rsidRDefault="0011258F" w:rsidP="0011258F">
            <w:pPr>
              <w:spacing w:before="0" w:after="0"/>
              <w:jc w:val="center"/>
              <w:rPr>
                <w:sz w:val="8"/>
                <w:szCs w:val="8"/>
              </w:rPr>
            </w:pPr>
          </w:p>
          <w:p w:rsidR="0011258F" w:rsidRPr="0011258F" w:rsidRDefault="0011258F" w:rsidP="0011258F">
            <w:pPr>
              <w:spacing w:before="0" w:after="0"/>
              <w:jc w:val="center"/>
            </w:pPr>
            <w:r w:rsidRPr="0011258F">
              <w:t>_______________________________________________</w:t>
            </w:r>
          </w:p>
          <w:p w:rsidR="0011258F" w:rsidRPr="0011258F" w:rsidRDefault="0011258F" w:rsidP="0011258F">
            <w:pPr>
              <w:spacing w:before="0" w:after="0"/>
              <w:jc w:val="center"/>
              <w:rPr>
                <w:i/>
                <w:sz w:val="14"/>
                <w:szCs w:val="14"/>
              </w:rPr>
            </w:pPr>
            <w:r w:rsidRPr="0011258F">
              <w:rPr>
                <w:i/>
                <w:sz w:val="14"/>
                <w:szCs w:val="14"/>
              </w:rPr>
              <w:t>(фамилия,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w:t>
            </w:r>
          </w:p>
          <w:p w:rsidR="0011258F" w:rsidRPr="0011258F" w:rsidRDefault="0011258F" w:rsidP="0011258F">
            <w:pPr>
              <w:spacing w:before="0" w:after="0"/>
              <w:jc w:val="center"/>
            </w:pPr>
            <w:r w:rsidRPr="0011258F">
              <w:t>в _____________________________________________</w:t>
            </w:r>
          </w:p>
          <w:p w:rsidR="0011258F" w:rsidRPr="0011258F" w:rsidRDefault="0011258F" w:rsidP="0011258F">
            <w:pPr>
              <w:spacing w:before="0" w:after="0"/>
              <w:jc w:val="center"/>
            </w:pPr>
            <w:r w:rsidRPr="0011258F">
              <w:t>_____________________________________________</w:t>
            </w:r>
          </w:p>
          <w:p w:rsidR="0011258F" w:rsidRPr="0011258F" w:rsidRDefault="0011258F" w:rsidP="0011258F">
            <w:pPr>
              <w:spacing w:before="0" w:after="0"/>
              <w:jc w:val="center"/>
              <w:rPr>
                <w:i/>
                <w:sz w:val="14"/>
                <w:szCs w:val="14"/>
              </w:rPr>
            </w:pPr>
            <w:r w:rsidRPr="0011258F">
              <w:rPr>
                <w:i/>
                <w:sz w:val="14"/>
                <w:szCs w:val="14"/>
              </w:rPr>
              <w:t>(наименование избирательной комиссии, если наблюдатель направлен в УИК, также указывается номер избирательного участка)</w:t>
            </w:r>
          </w:p>
          <w:p w:rsidR="0011258F" w:rsidRPr="0011258F" w:rsidRDefault="0011258F" w:rsidP="0011258F">
            <w:pPr>
              <w:spacing w:before="0" w:after="0"/>
              <w:jc w:val="center"/>
              <w:rPr>
                <w:i/>
                <w:sz w:val="18"/>
                <w:szCs w:val="18"/>
              </w:rPr>
            </w:pPr>
          </w:p>
        </w:tc>
      </w:tr>
    </w:tbl>
    <w:p w:rsidR="0011258F" w:rsidRPr="0011258F" w:rsidRDefault="0011258F" w:rsidP="0011258F">
      <w:pPr>
        <w:spacing w:before="0" w:after="0"/>
        <w:jc w:val="center"/>
        <w:rPr>
          <w:sz w:val="28"/>
          <w:szCs w:val="28"/>
        </w:rPr>
      </w:pPr>
    </w:p>
    <w:p w:rsidR="0011258F" w:rsidRPr="0011258F" w:rsidRDefault="0011258F" w:rsidP="0011258F">
      <w:pPr>
        <w:suppressAutoHyphens/>
        <w:autoSpaceDE w:val="0"/>
        <w:autoSpaceDN w:val="0"/>
        <w:adjustRightInd w:val="0"/>
        <w:spacing w:before="0" w:after="0"/>
        <w:ind w:firstLine="709"/>
        <w:jc w:val="both"/>
        <w:rPr>
          <w:b/>
          <w:sz w:val="26"/>
          <w:szCs w:val="26"/>
        </w:rPr>
      </w:pPr>
      <w:r w:rsidRPr="0011258F">
        <w:rPr>
          <w:b/>
          <w:sz w:val="26"/>
          <w:szCs w:val="26"/>
        </w:rPr>
        <w:t xml:space="preserve">Примечание. </w:t>
      </w:r>
    </w:p>
    <w:p w:rsidR="0011258F" w:rsidRPr="0011258F" w:rsidRDefault="0011258F" w:rsidP="0011258F">
      <w:pPr>
        <w:suppressAutoHyphens/>
        <w:autoSpaceDE w:val="0"/>
        <w:autoSpaceDN w:val="0"/>
        <w:adjustRightInd w:val="0"/>
        <w:spacing w:before="0" w:after="0"/>
        <w:ind w:firstLine="709"/>
        <w:jc w:val="both"/>
        <w:rPr>
          <w:sz w:val="26"/>
          <w:szCs w:val="26"/>
        </w:rPr>
      </w:pPr>
      <w:r w:rsidRPr="0011258F">
        <w:rPr>
          <w:sz w:val="26"/>
          <w:szCs w:val="26"/>
        </w:rPr>
        <w:t>Нагрудный знак наблюдателя (далее – нагрудный знак) представляет собой прямоугольную карточку размером не более 100 </w:t>
      </w:r>
      <w:r w:rsidRPr="0011258F">
        <w:rPr>
          <w:sz w:val="26"/>
          <w:szCs w:val="26"/>
          <w:lang w:val="en-US"/>
        </w:rPr>
        <w:t>x</w:t>
      </w:r>
      <w:r w:rsidRPr="0011258F">
        <w:rPr>
          <w:sz w:val="26"/>
          <w:szCs w:val="26"/>
        </w:rPr>
        <w:t> </w:t>
      </w:r>
      <w:smartTag w:uri="urn:schemas-microsoft-com:office:smarttags" w:element="metricconverter">
        <w:smartTagPr>
          <w:attr w:name="ProductID" w:val="65 мм"/>
        </w:smartTagPr>
        <w:r w:rsidRPr="0011258F">
          <w:rPr>
            <w:sz w:val="26"/>
            <w:szCs w:val="26"/>
          </w:rPr>
          <w:t>65 мм</w:t>
        </w:r>
      </w:smartTag>
      <w:r w:rsidRPr="0011258F">
        <w:rPr>
          <w:sz w:val="26"/>
          <w:szCs w:val="26"/>
        </w:rPr>
        <w:t>, изготовленную из плотной бумаги белого цвета, на которой указывается фамилия, имя, отчество, статус обладателя нагрудного знака, фамилия, имя, отчество зарегистрированного кандидата или наименование избирательного объединения, общественного объединения, субъекта общественного контроля, направивших наблюдателя в избирательную комиссию, если наблюдатель направлен в участковую избирательную комиссию, также указывается номер избирательного участка.</w:t>
      </w:r>
    </w:p>
    <w:p w:rsidR="0011258F" w:rsidRPr="0011258F" w:rsidRDefault="0011258F" w:rsidP="0011258F">
      <w:pPr>
        <w:widowControl w:val="0"/>
        <w:spacing w:before="0" w:after="0"/>
        <w:ind w:firstLine="709"/>
        <w:jc w:val="both"/>
        <w:rPr>
          <w:sz w:val="26"/>
          <w:szCs w:val="26"/>
        </w:rPr>
      </w:pPr>
      <w:r w:rsidRPr="0011258F">
        <w:rPr>
          <w:sz w:val="26"/>
          <w:szCs w:val="26"/>
        </w:rPr>
        <w:t>Текст на карточку может наноситься машинописным, рукописным либо комбинированным способом. При использовании машинописного способа слово «Наблюдатель», фамилию обладателя нагрудного знака, а также фамилию и инициалы зарегистрированного кандидата, либо наименование избирательного объединения, либо общественного объединения, либо субъекта общественного контроля, направивших наблюдателя в избирательную комиссию, рекомендуется набирать жирным шрифтом черного цвета размером не более 18 пунктов, остальной текст – шрифтом черного цвета размером не более 14 пунктов.</w:t>
      </w:r>
    </w:p>
    <w:p w:rsidR="0011258F" w:rsidRPr="0011258F" w:rsidRDefault="0011258F" w:rsidP="0011258F">
      <w:pPr>
        <w:spacing w:before="0" w:after="0"/>
        <w:ind w:firstLine="709"/>
        <w:jc w:val="both"/>
        <w:rPr>
          <w:bCs/>
          <w:sz w:val="26"/>
          <w:szCs w:val="26"/>
        </w:rPr>
      </w:pPr>
      <w:r w:rsidRPr="0011258F">
        <w:rPr>
          <w:sz w:val="26"/>
          <w:szCs w:val="26"/>
        </w:rPr>
        <w:t xml:space="preserve">При исполнении рукописным способом </w:t>
      </w:r>
      <w:r w:rsidRPr="0011258F">
        <w:rPr>
          <w:bCs/>
          <w:sz w:val="26"/>
          <w:szCs w:val="26"/>
        </w:rPr>
        <w:t>рекомендуется писать текст разборчиво с использованием синих или черных чернил.</w:t>
      </w:r>
    </w:p>
    <w:p w:rsidR="0011258F" w:rsidRPr="0011258F" w:rsidRDefault="0011258F" w:rsidP="0011258F">
      <w:pPr>
        <w:spacing w:before="0" w:after="0"/>
        <w:ind w:firstLine="709"/>
        <w:jc w:val="both"/>
        <w:rPr>
          <w:bCs/>
          <w:sz w:val="26"/>
          <w:szCs w:val="26"/>
        </w:rPr>
      </w:pPr>
      <w:r w:rsidRPr="0011258F">
        <w:rPr>
          <w:bCs/>
          <w:sz w:val="26"/>
          <w:szCs w:val="26"/>
        </w:rPr>
        <w:t>Линии и текст под ними (текст подстрочников) могут не воспроизводиться.</w:t>
      </w:r>
    </w:p>
    <w:p w:rsidR="0011258F" w:rsidRPr="0011258F" w:rsidRDefault="0011258F" w:rsidP="0011258F">
      <w:pPr>
        <w:autoSpaceDE w:val="0"/>
        <w:autoSpaceDN w:val="0"/>
        <w:adjustRightInd w:val="0"/>
        <w:spacing w:before="0" w:after="0"/>
        <w:ind w:firstLine="709"/>
        <w:jc w:val="both"/>
        <w:rPr>
          <w:sz w:val="26"/>
          <w:szCs w:val="26"/>
        </w:rPr>
      </w:pPr>
      <w:r w:rsidRPr="0011258F">
        <w:rPr>
          <w:sz w:val="26"/>
          <w:szCs w:val="26"/>
        </w:rPr>
        <w:t>Нагрудный знак рекомендуется прикреплять к одежде.</w:t>
      </w:r>
    </w:p>
    <w:p w:rsidR="0011258F" w:rsidRPr="0011258F" w:rsidRDefault="0011258F" w:rsidP="0011258F">
      <w:pPr>
        <w:spacing w:before="0" w:after="0"/>
        <w:jc w:val="center"/>
        <w:rPr>
          <w:b/>
          <w:sz w:val="26"/>
          <w:szCs w:val="26"/>
        </w:rPr>
      </w:pPr>
    </w:p>
    <w:p w:rsidR="0011258F" w:rsidRPr="0011258F" w:rsidRDefault="0011258F" w:rsidP="0011258F">
      <w:pPr>
        <w:spacing w:before="0" w:after="0"/>
        <w:jc w:val="center"/>
        <w:rPr>
          <w:b/>
          <w:sz w:val="26"/>
          <w:szCs w:val="26"/>
        </w:rPr>
      </w:pPr>
    </w:p>
    <w:p w:rsidR="0011258F" w:rsidRPr="0011258F" w:rsidRDefault="0011258F" w:rsidP="0011258F">
      <w:pPr>
        <w:spacing w:before="0" w:after="0"/>
        <w:jc w:val="center"/>
        <w:rPr>
          <w:b/>
          <w:sz w:val="26"/>
          <w:szCs w:val="26"/>
        </w:rPr>
      </w:pPr>
    </w:p>
    <w:p w:rsidR="0011258F" w:rsidRPr="0011258F" w:rsidRDefault="0011258F" w:rsidP="0011258F">
      <w:pPr>
        <w:spacing w:before="0" w:after="0"/>
        <w:jc w:val="center"/>
        <w:rPr>
          <w:b/>
          <w:sz w:val="26"/>
          <w:szCs w:val="26"/>
        </w:rPr>
      </w:pPr>
    </w:p>
    <w:p w:rsidR="0011258F" w:rsidRPr="00457516" w:rsidRDefault="0011258F" w:rsidP="0011258F">
      <w:pPr>
        <w:spacing w:before="0" w:after="0"/>
        <w:jc w:val="center"/>
        <w:rPr>
          <w:sz w:val="26"/>
          <w:szCs w:val="26"/>
        </w:rPr>
      </w:pPr>
    </w:p>
    <w:sectPr w:rsidR="0011258F" w:rsidRPr="00457516" w:rsidSect="00F83054">
      <w:pgSz w:w="11906" w:h="16838"/>
      <w:pgMar w:top="1134"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90B" w:rsidRDefault="004C690B" w:rsidP="00457516">
      <w:pPr>
        <w:spacing w:before="0" w:after="0"/>
      </w:pPr>
      <w:r>
        <w:separator/>
      </w:r>
    </w:p>
  </w:endnote>
  <w:endnote w:type="continuationSeparator" w:id="1">
    <w:p w:rsidR="004C690B" w:rsidRDefault="004C690B" w:rsidP="0045751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90B" w:rsidRDefault="004C690B" w:rsidP="00457516">
      <w:pPr>
        <w:spacing w:before="0" w:after="0"/>
      </w:pPr>
      <w:r>
        <w:separator/>
      </w:r>
    </w:p>
  </w:footnote>
  <w:footnote w:type="continuationSeparator" w:id="1">
    <w:p w:rsidR="004C690B" w:rsidRDefault="004C690B" w:rsidP="00457516">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185C"/>
    <w:rsid w:val="00005556"/>
    <w:rsid w:val="0008232A"/>
    <w:rsid w:val="0011258F"/>
    <w:rsid w:val="00167C1B"/>
    <w:rsid w:val="00244061"/>
    <w:rsid w:val="00363307"/>
    <w:rsid w:val="003E47B6"/>
    <w:rsid w:val="00457516"/>
    <w:rsid w:val="004C690B"/>
    <w:rsid w:val="005709CF"/>
    <w:rsid w:val="005F29C0"/>
    <w:rsid w:val="00662690"/>
    <w:rsid w:val="00707685"/>
    <w:rsid w:val="007310BF"/>
    <w:rsid w:val="007A7ACD"/>
    <w:rsid w:val="00860DF3"/>
    <w:rsid w:val="0089185C"/>
    <w:rsid w:val="00916F36"/>
    <w:rsid w:val="00977FCB"/>
    <w:rsid w:val="00A312BB"/>
    <w:rsid w:val="00AF46CB"/>
    <w:rsid w:val="00B400E8"/>
    <w:rsid w:val="00C45FD7"/>
    <w:rsid w:val="00C724EF"/>
    <w:rsid w:val="00CF210A"/>
    <w:rsid w:val="00D2593F"/>
    <w:rsid w:val="00E4101C"/>
    <w:rsid w:val="00E63ADE"/>
    <w:rsid w:val="00ED0CD6"/>
    <w:rsid w:val="00F3640A"/>
    <w:rsid w:val="00F52BC7"/>
    <w:rsid w:val="00F83054"/>
    <w:rsid w:val="00FC3A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nhideWhenUsed/>
    <w:rsid w:val="00F3640A"/>
    <w:rPr>
      <w:vertAlign w:val="superscript"/>
    </w:rPr>
  </w:style>
  <w:style w:type="paragraph" w:styleId="a6">
    <w:name w:val="footnote text"/>
    <w:basedOn w:val="a"/>
    <w:link w:val="a7"/>
    <w:uiPriority w:val="99"/>
    <w:semiHidden/>
    <w:unhideWhenUsed/>
    <w:rsid w:val="00457516"/>
    <w:pPr>
      <w:spacing w:before="0" w:after="0"/>
    </w:pPr>
    <w:rPr>
      <w:sz w:val="20"/>
      <w:szCs w:val="20"/>
    </w:rPr>
  </w:style>
  <w:style w:type="character" w:customStyle="1" w:styleId="a7">
    <w:name w:val="Текст сноски Знак"/>
    <w:basedOn w:val="a0"/>
    <w:link w:val="a6"/>
    <w:uiPriority w:val="99"/>
    <w:semiHidden/>
    <w:rsid w:val="0045751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WORK</cp:lastModifiedBy>
  <cp:revision>21</cp:revision>
  <dcterms:created xsi:type="dcterms:W3CDTF">2019-08-21T04:11:00Z</dcterms:created>
  <dcterms:modified xsi:type="dcterms:W3CDTF">2022-06-28T05:37:00Z</dcterms:modified>
</cp:coreProperties>
</file>