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proofErr w:type="spellStart"/>
      <w:r w:rsidRPr="00C724EF">
        <w:rPr>
          <w:b/>
          <w:color w:val="000000"/>
          <w:sz w:val="28"/>
          <w:szCs w:val="28"/>
        </w:rPr>
        <w:t>Топчихинский</w:t>
      </w:r>
      <w:proofErr w:type="spellEnd"/>
      <w:r w:rsidRPr="00C724EF">
        <w:rPr>
          <w:b/>
          <w:color w:val="000000"/>
          <w:sz w:val="28"/>
          <w:szCs w:val="28"/>
        </w:rPr>
        <w:t xml:space="preserve">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723D08" w:rsidRDefault="0089185C" w:rsidP="0089185C">
      <w:pPr>
        <w:spacing w:before="0" w:after="0"/>
        <w:jc w:val="center"/>
        <w:rPr>
          <w:b/>
          <w:bCs/>
          <w:sz w:val="28"/>
          <w:szCs w:val="28"/>
        </w:rPr>
      </w:pPr>
      <w:r w:rsidRPr="000532B3">
        <w:rPr>
          <w:b/>
          <w:bCs/>
          <w:sz w:val="28"/>
          <w:szCs w:val="28"/>
        </w:rPr>
        <w:t xml:space="preserve">ИЗБИРАТЕЛЬНОГО УЧАСТКА № </w:t>
      </w:r>
      <w:r w:rsidR="00005556" w:rsidRPr="00723D08">
        <w:rPr>
          <w:b/>
          <w:bCs/>
          <w:sz w:val="28"/>
          <w:szCs w:val="28"/>
        </w:rPr>
        <w:t>16</w:t>
      </w:r>
      <w:r w:rsidR="00771E98" w:rsidRPr="00723D08">
        <w:rPr>
          <w:b/>
          <w:bCs/>
          <w:sz w:val="28"/>
          <w:szCs w:val="28"/>
        </w:rPr>
        <w:t>3</w:t>
      </w:r>
      <w:r w:rsidR="00723D08" w:rsidRPr="00723D08">
        <w:rPr>
          <w:b/>
          <w:bCs/>
          <w:sz w:val="28"/>
          <w:szCs w:val="28"/>
        </w:rPr>
        <w:t>0</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723D08" w:rsidP="005709CF">
            <w:pPr>
              <w:spacing w:before="0" w:after="0"/>
              <w:jc w:val="center"/>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723D08" w:rsidP="00723D08">
            <w:pPr>
              <w:spacing w:before="0" w:after="0"/>
              <w:jc w:val="center"/>
              <w:rPr>
                <w:sz w:val="28"/>
                <w:szCs w:val="28"/>
              </w:rPr>
            </w:pPr>
            <w:r>
              <w:rPr>
                <w:sz w:val="28"/>
                <w:szCs w:val="28"/>
              </w:rPr>
              <w:t xml:space="preserve">                       </w:t>
            </w:r>
            <w:r w:rsidR="00C724EF">
              <w:rPr>
                <w:sz w:val="28"/>
                <w:szCs w:val="28"/>
              </w:rPr>
              <w:t>№</w:t>
            </w:r>
            <w:r w:rsidR="005709CF">
              <w:rPr>
                <w:sz w:val="28"/>
                <w:szCs w:val="28"/>
              </w:rPr>
              <w:t xml:space="preserve"> </w:t>
            </w:r>
            <w:r>
              <w:rPr>
                <w:sz w:val="28"/>
                <w:szCs w:val="28"/>
              </w:rPr>
              <w:t>16</w:t>
            </w:r>
            <w:r w:rsidR="005709CF">
              <w:rPr>
                <w:sz w:val="28"/>
                <w:szCs w:val="28"/>
              </w:rPr>
              <w:t>/</w:t>
            </w:r>
            <w:r>
              <w:rPr>
                <w:sz w:val="28"/>
                <w:szCs w:val="28"/>
              </w:rPr>
              <w:t>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723D08" w:rsidRDefault="00C724EF" w:rsidP="00723D08">
            <w:pPr>
              <w:spacing w:before="0" w:after="0"/>
              <w:jc w:val="center"/>
              <w:rPr>
                <w:sz w:val="28"/>
                <w:szCs w:val="28"/>
              </w:rPr>
            </w:pPr>
            <w:proofErr w:type="gramStart"/>
            <w:r w:rsidRPr="00723D08">
              <w:rPr>
                <w:sz w:val="20"/>
                <w:szCs w:val="20"/>
              </w:rPr>
              <w:t>с</w:t>
            </w:r>
            <w:proofErr w:type="gramEnd"/>
            <w:r w:rsidRPr="00723D08">
              <w:rPr>
                <w:sz w:val="20"/>
                <w:szCs w:val="20"/>
              </w:rPr>
              <w:t xml:space="preserve">. </w:t>
            </w:r>
            <w:r w:rsidR="00723D08" w:rsidRPr="00723D08">
              <w:rPr>
                <w:sz w:val="20"/>
                <w:szCs w:val="20"/>
              </w:rPr>
              <w:t>Сидоровка</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Pr="00B63AAA">
        <w:rPr>
          <w:sz w:val="26"/>
          <w:szCs w:val="26"/>
        </w:rPr>
        <w:t>депутат</w:t>
      </w:r>
      <w:r>
        <w:rPr>
          <w:sz w:val="26"/>
          <w:szCs w:val="26"/>
        </w:rPr>
        <w:t>ов</w:t>
      </w:r>
      <w:r w:rsidRPr="00B400E8">
        <w:rPr>
          <w:sz w:val="26"/>
          <w:szCs w:val="26"/>
        </w:rPr>
        <w:t xml:space="preserve"> </w:t>
      </w:r>
      <w:proofErr w:type="spellStart"/>
      <w:r w:rsidR="00723D08">
        <w:rPr>
          <w:sz w:val="26"/>
          <w:szCs w:val="26"/>
        </w:rPr>
        <w:t>Сидоровского</w:t>
      </w:r>
      <w:proofErr w:type="spellEnd"/>
      <w:r w:rsidRPr="00771E98">
        <w:rPr>
          <w:sz w:val="26"/>
          <w:szCs w:val="26"/>
        </w:rPr>
        <w:t xml:space="preserve"> </w:t>
      </w:r>
      <w:r w:rsidRPr="00B400E8">
        <w:rPr>
          <w:sz w:val="26"/>
          <w:szCs w:val="26"/>
        </w:rPr>
        <w:t xml:space="preserve">сельского Совета депутатов </w:t>
      </w:r>
      <w:proofErr w:type="spellStart"/>
      <w:r w:rsidRPr="00B400E8">
        <w:rPr>
          <w:sz w:val="26"/>
          <w:szCs w:val="26"/>
        </w:rPr>
        <w:t>Топчихинского</w:t>
      </w:r>
      <w:proofErr w:type="spellEnd"/>
      <w:r w:rsidRPr="00B400E8">
        <w:rPr>
          <w:sz w:val="26"/>
          <w:szCs w:val="26"/>
        </w:rPr>
        <w:t xml:space="preserve">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771E98" w:rsidRDefault="00655BA8" w:rsidP="005F29C0">
      <w:pPr>
        <w:widowControl w:val="0"/>
        <w:spacing w:after="0"/>
        <w:ind w:firstLine="709"/>
        <w:jc w:val="both"/>
        <w:rPr>
          <w:sz w:val="26"/>
          <w:szCs w:val="26"/>
        </w:rPr>
      </w:pPr>
      <w:proofErr w:type="gramStart"/>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Pr="00D91286">
        <w:rPr>
          <w:sz w:val="26"/>
          <w:szCs w:val="26"/>
        </w:rPr>
        <w:t xml:space="preserve"> </w:t>
      </w:r>
      <w:r>
        <w:rPr>
          <w:sz w:val="26"/>
          <w:szCs w:val="26"/>
        </w:rPr>
        <w:t>на основании</w:t>
      </w:r>
      <w:r w:rsidR="00F15E15" w:rsidRPr="00B400E8">
        <w:rPr>
          <w:sz w:val="26"/>
          <w:szCs w:val="26"/>
        </w:rPr>
        <w:t xml:space="preserve"> решени</w:t>
      </w:r>
      <w:r w:rsidR="00F15E15">
        <w:rPr>
          <w:sz w:val="26"/>
          <w:szCs w:val="26"/>
        </w:rPr>
        <w:t>я</w:t>
      </w:r>
      <w:r w:rsidR="00F15E15" w:rsidRPr="00B400E8">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w:t>
      </w:r>
      <w:proofErr w:type="gramEnd"/>
      <w:r w:rsidR="00771E98" w:rsidRPr="00771E98">
        <w:rPr>
          <w:sz w:val="26"/>
          <w:szCs w:val="26"/>
        </w:rPr>
        <w:t>,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771E98" w:rsidRPr="006508C0">
        <w:rPr>
          <w:sz w:val="26"/>
          <w:szCs w:val="26"/>
        </w:rPr>
        <w:t>163</w:t>
      </w:r>
      <w:r w:rsidR="00723D08" w:rsidRPr="006508C0">
        <w:rPr>
          <w:sz w:val="26"/>
          <w:szCs w:val="26"/>
        </w:rPr>
        <w:t>0</w:t>
      </w:r>
      <w:r w:rsidR="00771E98" w:rsidRPr="006508C0">
        <w:rPr>
          <w:sz w:val="26"/>
          <w:szCs w:val="26"/>
        </w:rPr>
        <w:t xml:space="preserve"> </w:t>
      </w:r>
      <w:r w:rsidR="00771E98" w:rsidRPr="006508C0">
        <w:rPr>
          <w:rStyle w:val="a5"/>
          <w:sz w:val="26"/>
          <w:szCs w:val="26"/>
          <w:vertAlign w:val="baseline"/>
        </w:rPr>
        <w:t>в</w:t>
      </w:r>
      <w:r w:rsidR="00771E98" w:rsidRPr="00771E98">
        <w:rPr>
          <w:rStyle w:val="a5"/>
          <w:sz w:val="26"/>
          <w:szCs w:val="26"/>
          <w:vertAlign w:val="baseline"/>
        </w:rPr>
        <w:t>озложено</w:t>
      </w:r>
      <w:r w:rsidR="00771E98" w:rsidRPr="00771E98">
        <w:rPr>
          <w:rStyle w:val="a5"/>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proofErr w:type="spellStart"/>
      <w:r w:rsidR="00723D08">
        <w:rPr>
          <w:sz w:val="26"/>
          <w:szCs w:val="26"/>
        </w:rPr>
        <w:t>Сидоровского</w:t>
      </w:r>
      <w:proofErr w:type="spellEnd"/>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 </w:t>
      </w:r>
      <w:r w:rsidR="00005556" w:rsidRPr="006508C0">
        <w:rPr>
          <w:sz w:val="26"/>
          <w:szCs w:val="26"/>
        </w:rPr>
        <w:t>16</w:t>
      </w:r>
      <w:r w:rsidR="00363307" w:rsidRPr="006508C0">
        <w:rPr>
          <w:sz w:val="26"/>
          <w:szCs w:val="26"/>
        </w:rPr>
        <w:t>3</w:t>
      </w:r>
      <w:r w:rsidR="00723D08" w:rsidRPr="006508C0">
        <w:rPr>
          <w:sz w:val="26"/>
          <w:szCs w:val="26"/>
        </w:rPr>
        <w:t>0</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proofErr w:type="spellStart"/>
      <w:r w:rsidR="00723D08">
        <w:rPr>
          <w:sz w:val="26"/>
          <w:szCs w:val="26"/>
        </w:rPr>
        <w:t>Сидоровского</w:t>
      </w:r>
      <w:proofErr w:type="spellEnd"/>
      <w:r w:rsidRPr="00771E98">
        <w:rPr>
          <w:sz w:val="26"/>
          <w:szCs w:val="26"/>
        </w:rPr>
        <w:t xml:space="preserve"> </w:t>
      </w:r>
      <w:r w:rsidRPr="0011258F">
        <w:rPr>
          <w:sz w:val="26"/>
          <w:szCs w:val="26"/>
        </w:rPr>
        <w:t xml:space="preserve">сельского Совета депутатов </w:t>
      </w:r>
      <w:proofErr w:type="spellStart"/>
      <w:r w:rsidRPr="0011258F">
        <w:rPr>
          <w:sz w:val="26"/>
          <w:szCs w:val="26"/>
        </w:rPr>
        <w:t>Топчихинского</w:t>
      </w:r>
      <w:proofErr w:type="spellEnd"/>
      <w:r w:rsidRPr="0011258F">
        <w:rPr>
          <w:sz w:val="26"/>
          <w:szCs w:val="26"/>
        </w:rPr>
        <w:t xml:space="preserve">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 xml:space="preserve">2.  </w:t>
      </w:r>
      <w:proofErr w:type="gramStart"/>
      <w:r w:rsidRPr="00771E98">
        <w:rPr>
          <w:sz w:val="26"/>
          <w:szCs w:val="26"/>
        </w:rPr>
        <w:t>Разместить</w:t>
      </w:r>
      <w:proofErr w:type="gramEnd"/>
      <w:r w:rsidRPr="00771E98">
        <w:rPr>
          <w:sz w:val="26"/>
          <w:szCs w:val="26"/>
        </w:rPr>
        <w:t xml:space="preserve"> настоящее решение на информационном стенде и официальном сайте муниципального образования </w:t>
      </w:r>
      <w:proofErr w:type="spellStart"/>
      <w:r w:rsidRPr="00771E98">
        <w:rPr>
          <w:sz w:val="26"/>
          <w:szCs w:val="26"/>
        </w:rPr>
        <w:t>Топчихинский</w:t>
      </w:r>
      <w:proofErr w:type="spellEnd"/>
      <w:r w:rsidRPr="00771E98">
        <w:rPr>
          <w:sz w:val="26"/>
          <w:szCs w:val="26"/>
        </w:rPr>
        <w:t xml:space="preserve"> район в рубрике «Муниципалитеты» - «</w:t>
      </w:r>
      <w:proofErr w:type="spellStart"/>
      <w:r w:rsidR="00723D08">
        <w:rPr>
          <w:sz w:val="26"/>
          <w:szCs w:val="26"/>
        </w:rPr>
        <w:t>Сидоровский</w:t>
      </w:r>
      <w:proofErr w:type="spellEnd"/>
      <w:r w:rsidRPr="00771E98">
        <w:rPr>
          <w:sz w:val="26"/>
          <w:szCs w:val="26"/>
        </w:rPr>
        <w:t xml:space="preserve"> 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w:t>
      </w:r>
      <w:proofErr w:type="gramStart"/>
      <w:r w:rsidR="00F52BC7" w:rsidRPr="00771E98">
        <w:rPr>
          <w:sz w:val="26"/>
          <w:szCs w:val="26"/>
        </w:rPr>
        <w:t>Контроль за</w:t>
      </w:r>
      <w:proofErr w:type="gramEnd"/>
      <w:r w:rsidR="00F52BC7" w:rsidRPr="00771E98">
        <w:rPr>
          <w:sz w:val="26"/>
          <w:szCs w:val="26"/>
        </w:rPr>
        <w:t xml:space="preserve">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723D08" w:rsidP="00860DF3">
            <w:pPr>
              <w:spacing w:before="0" w:after="0"/>
              <w:jc w:val="center"/>
              <w:rPr>
                <w:sz w:val="26"/>
                <w:szCs w:val="26"/>
                <w:u w:val="single"/>
              </w:rPr>
            </w:pPr>
            <w:r>
              <w:rPr>
                <w:sz w:val="26"/>
                <w:szCs w:val="26"/>
                <w:u w:val="single"/>
              </w:rPr>
              <w:t xml:space="preserve">О.В. </w:t>
            </w:r>
            <w:proofErr w:type="spellStart"/>
            <w:r>
              <w:rPr>
                <w:sz w:val="26"/>
                <w:szCs w:val="26"/>
                <w:u w:val="single"/>
              </w:rPr>
              <w:t>Козликина</w:t>
            </w:r>
            <w:proofErr w:type="spellEnd"/>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723D08" w:rsidP="00860DF3">
            <w:pPr>
              <w:spacing w:before="0" w:after="0"/>
              <w:jc w:val="center"/>
              <w:rPr>
                <w:sz w:val="26"/>
                <w:szCs w:val="26"/>
                <w:u w:val="single"/>
              </w:rPr>
            </w:pPr>
            <w:r>
              <w:rPr>
                <w:sz w:val="26"/>
                <w:szCs w:val="26"/>
                <w:u w:val="single"/>
              </w:rPr>
              <w:t>Г.С. Новикова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89185C" w:rsidP="00F15E15">
      <w:pPr>
        <w:spacing w:before="0" w:after="0"/>
        <w:ind w:left="4536"/>
        <w:jc w:val="center"/>
        <w:rPr>
          <w:sz w:val="26"/>
          <w:szCs w:val="26"/>
        </w:rPr>
      </w:pPr>
      <w:r w:rsidRPr="00771E98">
        <w:rPr>
          <w:bCs/>
          <w:sz w:val="26"/>
          <w:szCs w:val="26"/>
        </w:rPr>
        <w:lastRenderedPageBreak/>
        <w:t xml:space="preserve"> </w:t>
      </w:r>
      <w:r w:rsidR="00F15E15"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r w:rsidRPr="00457516">
        <w:rPr>
          <w:sz w:val="26"/>
          <w:szCs w:val="26"/>
        </w:rPr>
        <w:t xml:space="preserve"> </w:t>
      </w:r>
    </w:p>
    <w:p w:rsidR="00F15E15" w:rsidRPr="00457516" w:rsidRDefault="00F15E15" w:rsidP="00F15E15">
      <w:pPr>
        <w:spacing w:before="0" w:after="0"/>
        <w:ind w:left="4536"/>
        <w:jc w:val="center"/>
        <w:rPr>
          <w:sz w:val="26"/>
          <w:szCs w:val="26"/>
        </w:rPr>
      </w:pPr>
      <w:r w:rsidRPr="00457516">
        <w:rPr>
          <w:sz w:val="26"/>
          <w:szCs w:val="26"/>
        </w:rPr>
        <w:t>от</w:t>
      </w:r>
      <w:r w:rsidR="00647FD3">
        <w:rPr>
          <w:sz w:val="26"/>
          <w:szCs w:val="26"/>
        </w:rPr>
        <w:t xml:space="preserve"> </w:t>
      </w:r>
      <w:r w:rsidR="00723D08">
        <w:rPr>
          <w:sz w:val="26"/>
          <w:szCs w:val="26"/>
        </w:rPr>
        <w:t>28</w:t>
      </w:r>
      <w:r w:rsidRPr="00457516">
        <w:rPr>
          <w:sz w:val="26"/>
          <w:szCs w:val="26"/>
        </w:rPr>
        <w:t xml:space="preserve">.06.2022 года № </w:t>
      </w:r>
      <w:r w:rsidR="00723D08">
        <w:rPr>
          <w:sz w:val="26"/>
          <w:szCs w:val="26"/>
        </w:rPr>
        <w:t>16</w:t>
      </w:r>
      <w:r w:rsidRPr="00457516">
        <w:rPr>
          <w:sz w:val="26"/>
          <w:szCs w:val="26"/>
        </w:rPr>
        <w:t>/</w:t>
      </w:r>
      <w:r w:rsidR="00723D08">
        <w:rPr>
          <w:sz w:val="26"/>
          <w:szCs w:val="26"/>
        </w:rPr>
        <w:t>7</w:t>
      </w:r>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proofErr w:type="spellStart"/>
            <w:r w:rsidR="00723D08">
              <w:rPr>
                <w:b/>
                <w:bCs/>
                <w:sz w:val="22"/>
                <w:szCs w:val="22"/>
              </w:rPr>
              <w:t>Сидоровского</w:t>
            </w:r>
            <w:proofErr w:type="spellEnd"/>
            <w:r w:rsidRPr="00771E98">
              <w:rPr>
                <w:sz w:val="26"/>
                <w:szCs w:val="26"/>
              </w:rPr>
              <w:t xml:space="preserve"> </w:t>
            </w:r>
            <w:r w:rsidRPr="0011258F">
              <w:rPr>
                <w:b/>
                <w:bCs/>
                <w:sz w:val="22"/>
                <w:szCs w:val="22"/>
              </w:rPr>
              <w:t xml:space="preserve">сельского Совета депутатов </w:t>
            </w:r>
            <w:proofErr w:type="spellStart"/>
            <w:r w:rsidRPr="0011258F">
              <w:rPr>
                <w:b/>
                <w:bCs/>
                <w:sz w:val="22"/>
                <w:szCs w:val="22"/>
              </w:rPr>
              <w:t>Топч</w:t>
            </w:r>
            <w:bookmarkStart w:id="1" w:name="_GoBack"/>
            <w:bookmarkEnd w:id="1"/>
            <w:r w:rsidRPr="0011258F">
              <w:rPr>
                <w:b/>
                <w:bCs/>
                <w:sz w:val="22"/>
                <w:szCs w:val="22"/>
              </w:rPr>
              <w:t>ихинского</w:t>
            </w:r>
            <w:proofErr w:type="spellEnd"/>
            <w:r w:rsidRPr="0011258F">
              <w:rPr>
                <w:b/>
                <w:bCs/>
                <w:sz w:val="22"/>
                <w:szCs w:val="22"/>
              </w:rPr>
              <w:t xml:space="preserve">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proofErr w:type="gramStart"/>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w:t>
      </w:r>
      <w:proofErr w:type="gramEnd"/>
      <w:r w:rsidRPr="0011258F">
        <w:rPr>
          <w:sz w:val="26"/>
          <w:szCs w:val="26"/>
        </w:rPr>
        <w:t xml:space="preserve">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 xml:space="preserve">Текст на карточку может наноситься машинописным, рукописным либо комбинированным способом. </w:t>
      </w:r>
      <w:proofErr w:type="gramStart"/>
      <w:r w:rsidRPr="0011258F">
        <w:rPr>
          <w:sz w:val="26"/>
          <w:szCs w:val="26"/>
        </w:rPr>
        <w:t>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roofErr w:type="gramEnd"/>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655BA8">
      <w:pPr>
        <w:spacing w:before="0" w:after="0"/>
        <w:jc w:val="center"/>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DEB" w:rsidRDefault="005A3DEB" w:rsidP="00F15E15">
      <w:pPr>
        <w:spacing w:before="0" w:after="0"/>
      </w:pPr>
      <w:r>
        <w:separator/>
      </w:r>
    </w:p>
  </w:endnote>
  <w:endnote w:type="continuationSeparator" w:id="0">
    <w:p w:rsidR="005A3DEB" w:rsidRDefault="005A3DEB" w:rsidP="00F15E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DEB" w:rsidRDefault="005A3DEB" w:rsidP="00F15E15">
      <w:pPr>
        <w:spacing w:before="0" w:after="0"/>
      </w:pPr>
      <w:r>
        <w:separator/>
      </w:r>
    </w:p>
  </w:footnote>
  <w:footnote w:type="continuationSeparator" w:id="0">
    <w:p w:rsidR="005A3DEB" w:rsidRDefault="005A3DEB" w:rsidP="00F15E1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185C"/>
    <w:rsid w:val="00005556"/>
    <w:rsid w:val="0008232A"/>
    <w:rsid w:val="000F575E"/>
    <w:rsid w:val="00167C1B"/>
    <w:rsid w:val="00363307"/>
    <w:rsid w:val="00393856"/>
    <w:rsid w:val="00431158"/>
    <w:rsid w:val="005709CF"/>
    <w:rsid w:val="005A3DEB"/>
    <w:rsid w:val="005F29C0"/>
    <w:rsid w:val="006371F8"/>
    <w:rsid w:val="00647FD3"/>
    <w:rsid w:val="006508C0"/>
    <w:rsid w:val="00655BA8"/>
    <w:rsid w:val="00693331"/>
    <w:rsid w:val="00723D08"/>
    <w:rsid w:val="007310BF"/>
    <w:rsid w:val="00771E98"/>
    <w:rsid w:val="008250BB"/>
    <w:rsid w:val="00860DF3"/>
    <w:rsid w:val="0089185C"/>
    <w:rsid w:val="008B63FC"/>
    <w:rsid w:val="0094223E"/>
    <w:rsid w:val="00AF46CB"/>
    <w:rsid w:val="00C724EF"/>
    <w:rsid w:val="00C960C2"/>
    <w:rsid w:val="00E4101C"/>
    <w:rsid w:val="00E63ADE"/>
    <w:rsid w:val="00ED0CD6"/>
    <w:rsid w:val="00F15E15"/>
    <w:rsid w:val="00F3640A"/>
    <w:rsid w:val="00F52BC7"/>
    <w:rsid w:val="00F8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user1</cp:lastModifiedBy>
  <cp:revision>22</cp:revision>
  <cp:lastPrinted>2022-06-28T05:09:00Z</cp:lastPrinted>
  <dcterms:created xsi:type="dcterms:W3CDTF">2019-08-21T04:11:00Z</dcterms:created>
  <dcterms:modified xsi:type="dcterms:W3CDTF">2022-06-28T05:09:00Z</dcterms:modified>
</cp:coreProperties>
</file>