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>ИЗБИРАТЕЛЬНОГО УЧАСТКА №</w:t>
      </w:r>
      <w:r w:rsidRPr="00FC42A3">
        <w:rPr>
          <w:b/>
          <w:bCs/>
          <w:sz w:val="28"/>
          <w:szCs w:val="28"/>
        </w:rPr>
        <w:t xml:space="preserve"> </w:t>
      </w:r>
      <w:r w:rsidR="00005556" w:rsidRPr="00FC42A3">
        <w:rPr>
          <w:b/>
          <w:bCs/>
          <w:sz w:val="28"/>
          <w:szCs w:val="28"/>
        </w:rPr>
        <w:t>16</w:t>
      </w:r>
      <w:r w:rsidR="00FC42A3" w:rsidRPr="00FC42A3">
        <w:rPr>
          <w:b/>
          <w:bCs/>
          <w:sz w:val="28"/>
          <w:szCs w:val="28"/>
        </w:rPr>
        <w:t>15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730" w:type="dxa"/>
        <w:tblInd w:w="108" w:type="dxa"/>
        <w:tblLayout w:type="fixed"/>
        <w:tblLook w:val="00A0"/>
      </w:tblPr>
      <w:tblGrid>
        <w:gridCol w:w="3207"/>
        <w:gridCol w:w="3118"/>
        <w:gridCol w:w="1390"/>
        <w:gridCol w:w="1774"/>
        <w:gridCol w:w="241"/>
      </w:tblGrid>
      <w:tr w:rsidR="0089185C" w:rsidRPr="000532B3" w:rsidTr="00E9650C">
        <w:trPr>
          <w:trHeight w:val="462"/>
        </w:trPr>
        <w:tc>
          <w:tcPr>
            <w:tcW w:w="3207" w:type="dxa"/>
            <w:shd w:val="clear" w:color="auto" w:fill="auto"/>
          </w:tcPr>
          <w:p w:rsidR="0089185C" w:rsidRPr="000532B3" w:rsidRDefault="00FC42A3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FC42A3" w:rsidRPr="000532B3" w:rsidRDefault="00FC42A3" w:rsidP="00E9650C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3"/>
            <w:shd w:val="clear" w:color="auto" w:fill="auto"/>
          </w:tcPr>
          <w:p w:rsidR="00E9650C" w:rsidRPr="000532B3" w:rsidRDefault="00C724EF" w:rsidP="00E9650C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C42A3">
              <w:rPr>
                <w:sz w:val="28"/>
                <w:szCs w:val="28"/>
              </w:rPr>
              <w:t xml:space="preserve"> 15</w:t>
            </w:r>
            <w:r w:rsidR="005709CF">
              <w:rPr>
                <w:sz w:val="28"/>
                <w:szCs w:val="28"/>
              </w:rPr>
              <w:t>/</w:t>
            </w:r>
            <w:r w:rsidR="00FC42A3">
              <w:rPr>
                <w:sz w:val="28"/>
                <w:szCs w:val="28"/>
              </w:rPr>
              <w:t>4</w:t>
            </w:r>
          </w:p>
        </w:tc>
      </w:tr>
      <w:tr w:rsidR="0089185C" w:rsidRPr="000532B3" w:rsidTr="00E9650C">
        <w:trPr>
          <w:trHeight w:val="65"/>
        </w:trPr>
        <w:tc>
          <w:tcPr>
            <w:tcW w:w="3207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9185C" w:rsidRPr="00FC42A3" w:rsidRDefault="00C724EF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FC42A3">
              <w:rPr>
                <w:sz w:val="20"/>
                <w:szCs w:val="20"/>
              </w:rPr>
              <w:t xml:space="preserve">с. </w:t>
            </w:r>
            <w:r w:rsidR="00FC42A3" w:rsidRPr="00FC42A3">
              <w:rPr>
                <w:sz w:val="20"/>
                <w:szCs w:val="20"/>
              </w:rPr>
              <w:t>Зимино</w:t>
            </w:r>
          </w:p>
        </w:tc>
        <w:tc>
          <w:tcPr>
            <w:tcW w:w="139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E9650C">
        <w:trPr>
          <w:trHeight w:val="65"/>
        </w:trPr>
        <w:tc>
          <w:tcPr>
            <w:tcW w:w="3207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404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7E7296" w:rsidRDefault="0089185C" w:rsidP="0089185C">
      <w:pPr>
        <w:autoSpaceDE w:val="0"/>
        <w:autoSpaceDN w:val="0"/>
        <w:spacing w:before="0" w:after="0"/>
        <w:rPr>
          <w:sz w:val="16"/>
          <w:szCs w:val="16"/>
        </w:rPr>
      </w:pPr>
    </w:p>
    <w:p w:rsidR="0089185C" w:rsidRDefault="00BB46C4" w:rsidP="00E9650C">
      <w:pPr>
        <w:pStyle w:val="a3"/>
        <w:ind w:left="1560" w:right="1134"/>
        <w:jc w:val="center"/>
        <w:rPr>
          <w:sz w:val="26"/>
          <w:szCs w:val="26"/>
        </w:rPr>
      </w:pPr>
      <w:r w:rsidRPr="00067EF9">
        <w:rPr>
          <w:sz w:val="26"/>
          <w:szCs w:val="26"/>
        </w:rPr>
        <w:t xml:space="preserve">О Рабочей группе по приему и проверке документов, представляемых </w:t>
      </w:r>
      <w:r w:rsidR="00FC42A3">
        <w:rPr>
          <w:sz w:val="26"/>
          <w:szCs w:val="26"/>
        </w:rPr>
        <w:t xml:space="preserve">в </w:t>
      </w:r>
      <w:r>
        <w:rPr>
          <w:sz w:val="26"/>
          <w:szCs w:val="26"/>
        </w:rPr>
        <w:t>участковую</w:t>
      </w:r>
      <w:r w:rsidRPr="00067EF9">
        <w:rPr>
          <w:rFonts w:eastAsia="Calibri"/>
          <w:sz w:val="26"/>
          <w:szCs w:val="26"/>
          <w:lang w:eastAsia="en-US"/>
        </w:rPr>
        <w:t xml:space="preserve"> избирательную комиссию </w:t>
      </w:r>
      <w:r w:rsidRPr="00067EF9">
        <w:rPr>
          <w:sz w:val="26"/>
          <w:szCs w:val="26"/>
        </w:rPr>
        <w:t xml:space="preserve">в период избирательной кампании </w:t>
      </w:r>
      <w:r>
        <w:rPr>
          <w:sz w:val="26"/>
          <w:szCs w:val="26"/>
        </w:rPr>
        <w:t>по</w:t>
      </w:r>
      <w:r w:rsidRPr="00B400E8">
        <w:rPr>
          <w:sz w:val="26"/>
          <w:szCs w:val="26"/>
        </w:rPr>
        <w:t xml:space="preserve"> выбора</w:t>
      </w:r>
      <w:r>
        <w:rPr>
          <w:sz w:val="26"/>
          <w:szCs w:val="26"/>
        </w:rPr>
        <w:t>м</w:t>
      </w:r>
      <w:r w:rsidR="00FC42A3">
        <w:rPr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 xml:space="preserve">депутатов </w:t>
      </w:r>
      <w:r w:rsidR="00FC42A3" w:rsidRPr="00FC42A3">
        <w:rPr>
          <w:sz w:val="26"/>
          <w:szCs w:val="26"/>
        </w:rPr>
        <w:t>Зимин</w:t>
      </w:r>
      <w:r w:rsidR="00771E98" w:rsidRPr="00FC42A3">
        <w:rPr>
          <w:sz w:val="26"/>
          <w:szCs w:val="26"/>
        </w:rPr>
        <w:t>ского</w:t>
      </w:r>
      <w:r w:rsidR="00FC42A3">
        <w:rPr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 xml:space="preserve">сельского Совета депутатов Топчихинского района </w:t>
      </w:r>
      <w:r w:rsidR="00FC42A3">
        <w:rPr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 xml:space="preserve">Алтайского края седьмого созыва </w:t>
      </w:r>
    </w:p>
    <w:p w:rsidR="00E9650C" w:rsidRPr="00E9650C" w:rsidRDefault="00E9650C" w:rsidP="00E9650C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</w:p>
    <w:p w:rsidR="0089185C" w:rsidRPr="00771E98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771E98">
        <w:rPr>
          <w:sz w:val="26"/>
          <w:szCs w:val="26"/>
        </w:rPr>
        <w:t xml:space="preserve">В соответствии с </w:t>
      </w:r>
      <w:r w:rsidR="00F83054" w:rsidRPr="00771E98">
        <w:rPr>
          <w:sz w:val="26"/>
          <w:szCs w:val="26"/>
        </w:rPr>
        <w:t xml:space="preserve">пунктом 7 статьи 27 </w:t>
      </w:r>
      <w:r w:rsidRPr="00771E98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771E98">
        <w:rPr>
          <w:sz w:val="26"/>
          <w:szCs w:val="26"/>
        </w:rPr>
        <w:t xml:space="preserve">пунктом 2 статьи 32 </w:t>
      </w:r>
      <w:r w:rsidRPr="00771E98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r w:rsidR="00FC42A3">
        <w:rPr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 xml:space="preserve">08.04.2022 № 6/54-8 «О возложении </w:t>
      </w:r>
      <w:bookmarkStart w:id="0" w:name="_Hlk100307901"/>
      <w:r w:rsidR="00771E98" w:rsidRPr="00771E98">
        <w:rPr>
          <w:sz w:val="26"/>
          <w:szCs w:val="26"/>
        </w:rPr>
        <w:t>полномочий избирательных</w:t>
      </w:r>
      <w:proofErr w:type="gramEnd"/>
      <w:r w:rsidR="00771E98" w:rsidRPr="00771E98">
        <w:rPr>
          <w:sz w:val="26"/>
          <w:szCs w:val="26"/>
        </w:rPr>
        <w:t xml:space="preserve"> </w:t>
      </w:r>
      <w:proofErr w:type="gramStart"/>
      <w:r w:rsidR="00771E98" w:rsidRPr="00771E98">
        <w:rPr>
          <w:sz w:val="26"/>
          <w:szCs w:val="26"/>
        </w:rPr>
        <w:t>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771E98">
        <w:rPr>
          <w:sz w:val="26"/>
          <w:szCs w:val="26"/>
        </w:rPr>
        <w:t>», которым на участковую комиссию избирательного участка, участка референдума №</w:t>
      </w:r>
      <w:r w:rsidR="00771E98" w:rsidRPr="00FC42A3">
        <w:rPr>
          <w:sz w:val="26"/>
          <w:szCs w:val="26"/>
        </w:rPr>
        <w:t> </w:t>
      </w:r>
      <w:r w:rsidR="00FC42A3" w:rsidRPr="00FC42A3">
        <w:rPr>
          <w:sz w:val="26"/>
          <w:szCs w:val="26"/>
        </w:rPr>
        <w:t>1615</w:t>
      </w:r>
      <w:r w:rsidR="00771E98" w:rsidRPr="00771E98">
        <w:rPr>
          <w:color w:val="FF0000"/>
          <w:sz w:val="26"/>
          <w:szCs w:val="26"/>
        </w:rPr>
        <w:t xml:space="preserve"> </w:t>
      </w:r>
      <w:r w:rsidR="00771E98" w:rsidRPr="00771E98">
        <w:rPr>
          <w:rStyle w:val="a5"/>
          <w:sz w:val="26"/>
          <w:szCs w:val="26"/>
          <w:vertAlign w:val="baseline"/>
        </w:rPr>
        <w:t>возложено</w:t>
      </w:r>
      <w:r w:rsidR="00FC42A3">
        <w:rPr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FC42A3" w:rsidRPr="00FC42A3">
        <w:rPr>
          <w:sz w:val="26"/>
          <w:szCs w:val="26"/>
        </w:rPr>
        <w:t>Зимин</w:t>
      </w:r>
      <w:r w:rsidR="00771E98" w:rsidRPr="00FC42A3">
        <w:rPr>
          <w:sz w:val="26"/>
          <w:szCs w:val="26"/>
        </w:rPr>
        <w:t>ского</w:t>
      </w:r>
      <w:r w:rsidR="00771E98" w:rsidRPr="00771E98">
        <w:rPr>
          <w:sz w:val="26"/>
          <w:szCs w:val="26"/>
        </w:rPr>
        <w:t xml:space="preserve"> сельсовета</w:t>
      </w:r>
      <w:r w:rsidR="00F3640A" w:rsidRPr="00771E98">
        <w:rPr>
          <w:sz w:val="26"/>
          <w:szCs w:val="26"/>
        </w:rPr>
        <w:t xml:space="preserve">, </w:t>
      </w:r>
      <w:r w:rsidR="00BB46C4" w:rsidRPr="00067EF9">
        <w:rPr>
          <w:sz w:val="26"/>
          <w:szCs w:val="26"/>
        </w:rPr>
        <w:t xml:space="preserve">а также решением </w:t>
      </w:r>
      <w:r w:rsidR="00BB46C4">
        <w:rPr>
          <w:sz w:val="26"/>
          <w:szCs w:val="26"/>
        </w:rPr>
        <w:t>УИК</w:t>
      </w:r>
      <w:r w:rsidR="00BB46C4" w:rsidRPr="00067EF9">
        <w:rPr>
          <w:sz w:val="26"/>
          <w:szCs w:val="26"/>
        </w:rPr>
        <w:t xml:space="preserve"> от </w:t>
      </w:r>
      <w:r w:rsidR="00FC42A3">
        <w:rPr>
          <w:sz w:val="26"/>
          <w:szCs w:val="26"/>
        </w:rPr>
        <w:t>28</w:t>
      </w:r>
      <w:r w:rsidR="00BB46C4" w:rsidRPr="00067EF9">
        <w:rPr>
          <w:sz w:val="26"/>
          <w:szCs w:val="26"/>
        </w:rPr>
        <w:t xml:space="preserve"> июня 2022 № </w:t>
      </w:r>
      <w:r w:rsidR="00FC42A3">
        <w:rPr>
          <w:sz w:val="26"/>
          <w:szCs w:val="26"/>
        </w:rPr>
        <w:t>15/1</w:t>
      </w:r>
      <w:r w:rsidR="00BB46C4" w:rsidRPr="00067EF9">
        <w:rPr>
          <w:sz w:val="26"/>
          <w:szCs w:val="26"/>
        </w:rPr>
        <w:t xml:space="preserve"> «О</w:t>
      </w:r>
      <w:proofErr w:type="gramEnd"/>
      <w:r w:rsidR="00BB46C4" w:rsidRPr="00067EF9">
        <w:rPr>
          <w:sz w:val="26"/>
          <w:szCs w:val="26"/>
        </w:rPr>
        <w:t xml:space="preserve"> </w:t>
      </w:r>
      <w:proofErr w:type="gramStart"/>
      <w:r w:rsidR="00BB46C4" w:rsidRPr="00067EF9">
        <w:rPr>
          <w:sz w:val="26"/>
          <w:szCs w:val="26"/>
        </w:rPr>
        <w:t>возложении</w:t>
      </w:r>
      <w:proofErr w:type="gramEnd"/>
      <w:r w:rsidR="00BB46C4" w:rsidRPr="00067EF9">
        <w:rPr>
          <w:sz w:val="26"/>
          <w:szCs w:val="26"/>
        </w:rPr>
        <w:t xml:space="preserve"> полномочий окружн</w:t>
      </w:r>
      <w:r w:rsidR="0070573A">
        <w:rPr>
          <w:sz w:val="26"/>
          <w:szCs w:val="26"/>
        </w:rPr>
        <w:t>ой</w:t>
      </w:r>
      <w:r w:rsidR="00BB46C4" w:rsidRPr="00067EF9">
        <w:rPr>
          <w:sz w:val="26"/>
          <w:szCs w:val="26"/>
        </w:rPr>
        <w:t xml:space="preserve"> избирательн</w:t>
      </w:r>
      <w:r w:rsidR="0070573A">
        <w:rPr>
          <w:sz w:val="26"/>
          <w:szCs w:val="26"/>
        </w:rPr>
        <w:t>ой</w:t>
      </w:r>
      <w:r w:rsidR="00BB46C4" w:rsidRPr="00067EF9">
        <w:rPr>
          <w:sz w:val="26"/>
          <w:szCs w:val="26"/>
        </w:rPr>
        <w:t xml:space="preserve"> комисси</w:t>
      </w:r>
      <w:r w:rsidR="0070573A">
        <w:rPr>
          <w:sz w:val="26"/>
          <w:szCs w:val="26"/>
        </w:rPr>
        <w:t>и</w:t>
      </w:r>
      <w:r w:rsidR="00BB46C4" w:rsidRPr="00067EF9">
        <w:rPr>
          <w:sz w:val="26"/>
          <w:szCs w:val="26"/>
        </w:rPr>
        <w:t xml:space="preserve"> по выборам депутатов </w:t>
      </w:r>
      <w:r w:rsidR="00FC42A3" w:rsidRPr="00FC42A3">
        <w:rPr>
          <w:sz w:val="26"/>
          <w:szCs w:val="26"/>
        </w:rPr>
        <w:t>Зимин</w:t>
      </w:r>
      <w:r w:rsidR="00BB46C4" w:rsidRPr="00FC42A3">
        <w:rPr>
          <w:sz w:val="26"/>
          <w:szCs w:val="26"/>
        </w:rPr>
        <w:t>ского</w:t>
      </w:r>
      <w:r w:rsidR="00FC42A3">
        <w:rPr>
          <w:sz w:val="26"/>
          <w:szCs w:val="26"/>
        </w:rPr>
        <w:t xml:space="preserve"> </w:t>
      </w:r>
      <w:r w:rsidR="00BB46C4" w:rsidRPr="00067EF9">
        <w:rPr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FC42A3">
        <w:rPr>
          <w:sz w:val="26"/>
          <w:szCs w:val="26"/>
        </w:rPr>
        <w:t xml:space="preserve"> </w:t>
      </w:r>
      <w:r w:rsidR="007E7296" w:rsidRPr="007E7296">
        <w:rPr>
          <w:sz w:val="26"/>
          <w:szCs w:val="26"/>
        </w:rPr>
        <w:t>на участковую</w:t>
      </w:r>
      <w:r w:rsidR="007E7296" w:rsidRPr="007E7296">
        <w:rPr>
          <w:rFonts w:eastAsia="Calibri"/>
          <w:sz w:val="26"/>
          <w:szCs w:val="26"/>
          <w:lang w:eastAsia="en-US"/>
        </w:rPr>
        <w:t xml:space="preserve"> избирательную комиссию № </w:t>
      </w:r>
      <w:r w:rsidR="007E7296" w:rsidRPr="00FC42A3">
        <w:rPr>
          <w:rFonts w:eastAsia="Calibri"/>
          <w:sz w:val="26"/>
          <w:szCs w:val="26"/>
          <w:lang w:eastAsia="en-US"/>
        </w:rPr>
        <w:t>16</w:t>
      </w:r>
      <w:r w:rsidR="00FC42A3" w:rsidRPr="00FC42A3">
        <w:rPr>
          <w:rFonts w:eastAsia="Calibri"/>
          <w:sz w:val="26"/>
          <w:szCs w:val="26"/>
          <w:lang w:eastAsia="en-US"/>
        </w:rPr>
        <w:t>15</w:t>
      </w:r>
      <w:r w:rsidR="00BB46C4" w:rsidRPr="00067EF9">
        <w:rPr>
          <w:sz w:val="26"/>
          <w:szCs w:val="26"/>
        </w:rPr>
        <w:t>», для организации работы по приему и проверке документов, представляемых в избирательную комиссию в период избирательной кампании по выборам депутатов</w:t>
      </w:r>
      <w:r w:rsidR="00FC42A3">
        <w:rPr>
          <w:sz w:val="26"/>
          <w:szCs w:val="26"/>
        </w:rPr>
        <w:t xml:space="preserve"> Зимин</w:t>
      </w:r>
      <w:r w:rsidR="00BB46C4" w:rsidRPr="00FC42A3">
        <w:rPr>
          <w:sz w:val="26"/>
          <w:szCs w:val="26"/>
        </w:rPr>
        <w:t>ского</w:t>
      </w:r>
      <w:r w:rsidR="00FC42A3">
        <w:rPr>
          <w:sz w:val="26"/>
          <w:szCs w:val="26"/>
        </w:rPr>
        <w:t xml:space="preserve"> </w:t>
      </w:r>
      <w:r w:rsidR="00BB46C4" w:rsidRPr="00067EF9">
        <w:rPr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FC42A3">
        <w:rPr>
          <w:sz w:val="26"/>
          <w:szCs w:val="26"/>
        </w:rPr>
        <w:t xml:space="preserve"> </w:t>
      </w:r>
      <w:r w:rsidR="0089185C" w:rsidRPr="00771E98">
        <w:rPr>
          <w:sz w:val="26"/>
          <w:szCs w:val="26"/>
        </w:rPr>
        <w:t xml:space="preserve">участковая избирательная комиссия </w:t>
      </w:r>
      <w:r w:rsidR="00FC42A3">
        <w:rPr>
          <w:sz w:val="26"/>
          <w:szCs w:val="26"/>
        </w:rPr>
        <w:t xml:space="preserve"> </w:t>
      </w:r>
      <w:r w:rsidR="0089185C" w:rsidRPr="00771E98">
        <w:rPr>
          <w:sz w:val="26"/>
          <w:szCs w:val="26"/>
        </w:rPr>
        <w:t>избирательного участка № </w:t>
      </w:r>
      <w:r w:rsidR="00005556" w:rsidRPr="00FC42A3">
        <w:rPr>
          <w:sz w:val="26"/>
          <w:szCs w:val="26"/>
        </w:rPr>
        <w:t>16</w:t>
      </w:r>
      <w:r w:rsidR="00FC42A3" w:rsidRPr="00FC42A3">
        <w:rPr>
          <w:sz w:val="26"/>
          <w:szCs w:val="26"/>
        </w:rPr>
        <w:t>15</w:t>
      </w:r>
    </w:p>
    <w:p w:rsidR="0089185C" w:rsidRPr="00771E9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BB46C4" w:rsidRPr="00475968" w:rsidRDefault="00F52BC7" w:rsidP="00BB46C4">
      <w:pPr>
        <w:spacing w:before="0" w:after="0"/>
        <w:ind w:right="34"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>1</w:t>
      </w:r>
      <w:r w:rsidR="00FC42A3">
        <w:rPr>
          <w:sz w:val="26"/>
          <w:szCs w:val="26"/>
        </w:rPr>
        <w:t xml:space="preserve">. </w:t>
      </w:r>
      <w:r w:rsidR="00BB46C4" w:rsidRPr="00475968">
        <w:rPr>
          <w:sz w:val="26"/>
          <w:szCs w:val="26"/>
        </w:rPr>
        <w:t xml:space="preserve">Утвердить Положение о Рабочей группе по приему и проверке документов, представляемых в </w:t>
      </w:r>
      <w:r w:rsidR="00BB46C4">
        <w:rPr>
          <w:sz w:val="26"/>
          <w:szCs w:val="26"/>
        </w:rPr>
        <w:t>У</w:t>
      </w:r>
      <w:r w:rsidR="00BB46C4" w:rsidRPr="00475968">
        <w:rPr>
          <w:rFonts w:eastAsia="Calibri"/>
          <w:sz w:val="26"/>
          <w:szCs w:val="26"/>
          <w:lang w:eastAsia="en-US"/>
        </w:rPr>
        <w:t>ИК</w:t>
      </w:r>
      <w:r w:rsidR="00BB46C4" w:rsidRPr="00475968">
        <w:rPr>
          <w:sz w:val="26"/>
          <w:szCs w:val="26"/>
        </w:rPr>
        <w:t xml:space="preserve"> в период избирательной кампании по выборам депутатов </w:t>
      </w:r>
      <w:r w:rsidR="00FC42A3" w:rsidRPr="00FC42A3">
        <w:rPr>
          <w:sz w:val="26"/>
          <w:szCs w:val="26"/>
        </w:rPr>
        <w:t>Зимин</w:t>
      </w:r>
      <w:r w:rsidR="00BB46C4" w:rsidRPr="00FC42A3">
        <w:rPr>
          <w:sz w:val="26"/>
          <w:szCs w:val="26"/>
        </w:rPr>
        <w:t>ского</w:t>
      </w:r>
      <w:r w:rsidR="00FC42A3">
        <w:rPr>
          <w:sz w:val="26"/>
          <w:szCs w:val="26"/>
        </w:rPr>
        <w:t xml:space="preserve"> </w:t>
      </w:r>
      <w:r w:rsidR="00BB46C4" w:rsidRPr="00475968">
        <w:rPr>
          <w:sz w:val="26"/>
          <w:szCs w:val="26"/>
        </w:rPr>
        <w:t>сельского Совета депутатов Топчихинского района Алтайского края седьмого созыва (далее – Рабочая группа) (приложение № 1).</w:t>
      </w:r>
    </w:p>
    <w:p w:rsidR="00BB46C4" w:rsidRPr="00475968" w:rsidRDefault="00BB46C4" w:rsidP="00BB46C4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 Образовать Рабочую группу и утвердить ее состав (приложение № 2).</w:t>
      </w:r>
    </w:p>
    <w:p w:rsidR="008B63FC" w:rsidRPr="00771E98" w:rsidRDefault="00BB46C4" w:rsidP="00BB46C4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63FC" w:rsidRPr="00771E98">
        <w:rPr>
          <w:sz w:val="26"/>
          <w:szCs w:val="26"/>
        </w:rPr>
        <w:t xml:space="preserve">.  </w:t>
      </w:r>
      <w:proofErr w:type="gramStart"/>
      <w:r w:rsidR="008B63FC" w:rsidRPr="00771E98">
        <w:rPr>
          <w:sz w:val="26"/>
          <w:szCs w:val="26"/>
        </w:rPr>
        <w:t>Разместить</w:t>
      </w:r>
      <w:proofErr w:type="gramEnd"/>
      <w:r w:rsidR="008B63FC" w:rsidRPr="00771E98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FC42A3" w:rsidRPr="00FC42A3">
        <w:rPr>
          <w:sz w:val="26"/>
          <w:szCs w:val="26"/>
        </w:rPr>
        <w:t>Зимин</w:t>
      </w:r>
      <w:r w:rsidR="008B63FC" w:rsidRPr="00FC42A3">
        <w:rPr>
          <w:sz w:val="26"/>
          <w:szCs w:val="26"/>
        </w:rPr>
        <w:t>ский</w:t>
      </w:r>
      <w:r w:rsidR="008B63FC" w:rsidRPr="00771E98">
        <w:rPr>
          <w:sz w:val="26"/>
          <w:szCs w:val="26"/>
        </w:rPr>
        <w:t xml:space="preserve"> сельсовет» - «Избирательная комиссия».</w:t>
      </w:r>
    </w:p>
    <w:p w:rsidR="00C724EF" w:rsidRPr="00771E9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E9650C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Е.В.Джаназян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B46C4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B46C4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E9650C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Т.М.Щеглова</w:t>
            </w:r>
          </w:p>
        </w:tc>
      </w:tr>
      <w:tr w:rsidR="00860DF3" w:rsidRPr="00771E98" w:rsidTr="00BB46C4">
        <w:trPr>
          <w:trHeight w:val="148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BB46C4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</w:t>
            </w:r>
            <w:r w:rsidR="00BB46C4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BB46C4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BB46C4">
              <w:rPr>
                <w:i/>
                <w:iCs/>
                <w:sz w:val="20"/>
                <w:szCs w:val="20"/>
              </w:rPr>
              <w:t>(инициалы, фамилия</w:t>
            </w:r>
            <w:r w:rsidR="00BB46C4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:rsidR="0089185C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p w:rsidR="00E9650C" w:rsidRDefault="00E9650C" w:rsidP="00AA1F38">
      <w:pPr>
        <w:spacing w:before="0" w:after="0"/>
        <w:ind w:left="4536"/>
        <w:jc w:val="center"/>
        <w:rPr>
          <w:sz w:val="26"/>
          <w:szCs w:val="26"/>
        </w:rPr>
      </w:pP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t>Приложение № 1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У</w:t>
      </w:r>
      <w:r w:rsidRPr="00475968">
        <w:rPr>
          <w:sz w:val="26"/>
          <w:szCs w:val="26"/>
        </w:rPr>
        <w:t xml:space="preserve">ИК 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t xml:space="preserve">от </w:t>
      </w:r>
      <w:r w:rsidR="00E9650C">
        <w:rPr>
          <w:sz w:val="26"/>
          <w:szCs w:val="26"/>
        </w:rPr>
        <w:t>28</w:t>
      </w:r>
      <w:r w:rsidRPr="00475968">
        <w:rPr>
          <w:sz w:val="26"/>
          <w:szCs w:val="26"/>
        </w:rPr>
        <w:t xml:space="preserve">.06.2022 года № </w:t>
      </w:r>
      <w:r w:rsidR="00E9650C">
        <w:rPr>
          <w:sz w:val="26"/>
          <w:szCs w:val="26"/>
        </w:rPr>
        <w:t>15/4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16"/>
          <w:szCs w:val="16"/>
        </w:rPr>
      </w:pPr>
    </w:p>
    <w:p w:rsidR="00AA1F38" w:rsidRPr="00475968" w:rsidRDefault="00AA1F38" w:rsidP="00AA1F38">
      <w:pPr>
        <w:spacing w:before="0" w:after="0"/>
        <w:ind w:right="33" w:firstLine="459"/>
        <w:jc w:val="center"/>
        <w:rPr>
          <w:b/>
          <w:bCs/>
          <w:sz w:val="26"/>
          <w:szCs w:val="26"/>
        </w:rPr>
      </w:pPr>
      <w:r w:rsidRPr="00475968">
        <w:rPr>
          <w:b/>
          <w:bCs/>
          <w:sz w:val="26"/>
          <w:szCs w:val="26"/>
        </w:rPr>
        <w:t xml:space="preserve">Положение </w:t>
      </w:r>
    </w:p>
    <w:p w:rsidR="00AA1F38" w:rsidRPr="00475968" w:rsidRDefault="00AA1F38" w:rsidP="00AA1F38">
      <w:pPr>
        <w:spacing w:before="0" w:after="0"/>
        <w:ind w:right="33" w:firstLine="459"/>
        <w:jc w:val="center"/>
        <w:rPr>
          <w:b/>
          <w:sz w:val="26"/>
          <w:szCs w:val="26"/>
        </w:rPr>
      </w:pPr>
      <w:r w:rsidRPr="00475968">
        <w:rPr>
          <w:b/>
          <w:bCs/>
          <w:sz w:val="26"/>
          <w:szCs w:val="26"/>
        </w:rPr>
        <w:t xml:space="preserve">о </w:t>
      </w:r>
      <w:r w:rsidRPr="00475968">
        <w:rPr>
          <w:b/>
          <w:sz w:val="26"/>
          <w:szCs w:val="26"/>
        </w:rPr>
        <w:t xml:space="preserve">Рабочей группе </w:t>
      </w:r>
      <w:bookmarkStart w:id="2" w:name="_Hlk105500071"/>
      <w:r w:rsidRPr="00475968">
        <w:rPr>
          <w:b/>
          <w:sz w:val="26"/>
          <w:szCs w:val="26"/>
        </w:rPr>
        <w:t>по приему и проверке документов, представляемых в У</w:t>
      </w:r>
      <w:r w:rsidRPr="00475968">
        <w:rPr>
          <w:rFonts w:eastAsia="Calibri"/>
          <w:b/>
          <w:sz w:val="26"/>
          <w:szCs w:val="26"/>
          <w:lang w:eastAsia="en-US"/>
        </w:rPr>
        <w:t>ИК</w:t>
      </w:r>
      <w:r w:rsidRPr="00475968">
        <w:rPr>
          <w:b/>
          <w:sz w:val="26"/>
          <w:szCs w:val="26"/>
        </w:rPr>
        <w:t xml:space="preserve"> в период избирательной кампании по выборам депутатов </w:t>
      </w:r>
      <w:r w:rsidR="00E9650C" w:rsidRPr="00E9650C">
        <w:rPr>
          <w:b/>
          <w:sz w:val="26"/>
          <w:szCs w:val="26"/>
        </w:rPr>
        <w:t>Зимин</w:t>
      </w:r>
      <w:r w:rsidRPr="00E9650C">
        <w:rPr>
          <w:b/>
          <w:sz w:val="26"/>
          <w:szCs w:val="26"/>
        </w:rPr>
        <w:t>ского</w:t>
      </w:r>
      <w:r w:rsidR="00E9650C">
        <w:rPr>
          <w:b/>
          <w:sz w:val="26"/>
          <w:szCs w:val="26"/>
        </w:rPr>
        <w:t xml:space="preserve"> </w:t>
      </w:r>
      <w:r w:rsidRPr="00475968">
        <w:rPr>
          <w:b/>
          <w:sz w:val="26"/>
          <w:szCs w:val="26"/>
        </w:rPr>
        <w:t xml:space="preserve">сельского Совета депутатов Топчихинского района Алтайского края седьмого созыва </w:t>
      </w:r>
      <w:bookmarkEnd w:id="2"/>
      <w:r w:rsidRPr="00475968">
        <w:rPr>
          <w:b/>
          <w:bCs/>
          <w:color w:val="000000"/>
          <w:sz w:val="26"/>
          <w:szCs w:val="26"/>
        </w:rPr>
        <w:t>(далее – Рабочая группа)</w:t>
      </w:r>
    </w:p>
    <w:p w:rsidR="00AA1F38" w:rsidRPr="00475968" w:rsidRDefault="00AA1F38" w:rsidP="00AA1F38">
      <w:pPr>
        <w:spacing w:before="0" w:after="0"/>
        <w:ind w:right="33" w:firstLine="459"/>
        <w:jc w:val="center"/>
        <w:rPr>
          <w:sz w:val="26"/>
          <w:szCs w:val="26"/>
        </w:rPr>
      </w:pPr>
    </w:p>
    <w:p w:rsidR="00AA1F38" w:rsidRPr="00475968" w:rsidRDefault="00AA1F38" w:rsidP="00AA1F38">
      <w:pPr>
        <w:numPr>
          <w:ilvl w:val="0"/>
          <w:numId w:val="3"/>
        </w:numPr>
        <w:spacing w:before="0" w:after="0"/>
        <w:ind w:right="33"/>
        <w:contextualSpacing/>
        <w:jc w:val="center"/>
        <w:rPr>
          <w:b/>
          <w:sz w:val="26"/>
          <w:szCs w:val="26"/>
        </w:rPr>
      </w:pPr>
      <w:r w:rsidRPr="00475968">
        <w:rPr>
          <w:b/>
          <w:sz w:val="26"/>
          <w:szCs w:val="26"/>
        </w:rPr>
        <w:t>Общие положения</w:t>
      </w:r>
    </w:p>
    <w:p w:rsidR="00AA1F38" w:rsidRPr="00475968" w:rsidRDefault="00AA1F38" w:rsidP="00AA1F38">
      <w:pPr>
        <w:spacing w:before="0" w:after="0"/>
        <w:ind w:left="720"/>
        <w:jc w:val="center"/>
        <w:rPr>
          <w:b/>
          <w:sz w:val="26"/>
          <w:szCs w:val="26"/>
        </w:rPr>
      </w:pPr>
    </w:p>
    <w:p w:rsidR="00AA1F38" w:rsidRPr="00475968" w:rsidRDefault="00AA1F38" w:rsidP="00AA1F38">
      <w:pPr>
        <w:autoSpaceDE w:val="0"/>
        <w:autoSpaceDN w:val="0"/>
        <w:adjustRightInd w:val="0"/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1.1. </w:t>
      </w:r>
      <w:proofErr w:type="gramStart"/>
      <w:r w:rsidRPr="00475968">
        <w:rPr>
          <w:sz w:val="26"/>
          <w:szCs w:val="26"/>
        </w:rPr>
        <w:t xml:space="preserve">Рабочая группа в своей деятельности руководствуется Федеральным законом от 11 июля 2001 года № 95-ФЗ «О политических партиях», Федеральным законом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 67-ФЗ), Федеральным законом от 10 ноября 2003 года </w:t>
      </w:r>
      <w:r w:rsidRPr="00475968">
        <w:rPr>
          <w:sz w:val="26"/>
          <w:szCs w:val="26"/>
        </w:rPr>
        <w:br/>
        <w:t>№ 20-ФЗ «О Государственной автоматизированной системе Российской Федерации «Выборы» (далее – Федеральный</w:t>
      </w:r>
      <w:proofErr w:type="gramEnd"/>
      <w:r w:rsidRPr="00475968">
        <w:rPr>
          <w:sz w:val="26"/>
          <w:szCs w:val="26"/>
        </w:rPr>
        <w:t xml:space="preserve"> закон № 20-ФЗ), Федеральным законом от 27 июля 2006 года № 152-ФЗ «О персональных данных», иными федеральными законами, Кодексом Алтайского края о выборах, референдуме, отзыве от 8 июля 2003 года </w:t>
      </w:r>
      <w:r w:rsidRPr="00475968">
        <w:rPr>
          <w:sz w:val="26"/>
          <w:szCs w:val="26"/>
        </w:rPr>
        <w:br/>
        <w:t>№ 35-ЗС (далее – Кодекс), решениями Избирательной комиссии Алтайского края, Топчихинской районной ТИК</w:t>
      </w:r>
      <w:r>
        <w:rPr>
          <w:sz w:val="26"/>
          <w:szCs w:val="26"/>
        </w:rPr>
        <w:t>, УИК</w:t>
      </w:r>
      <w:r w:rsidRPr="00475968">
        <w:rPr>
          <w:sz w:val="26"/>
          <w:szCs w:val="26"/>
        </w:rPr>
        <w:t xml:space="preserve"> (далее – Комиссия). 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 xml:space="preserve">1.2. Рабочая группа создается из числа членов Комиссии с правом решающего голоса. 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1.3. Состав Рабочей группы утверждается решением Комиссии.</w:t>
      </w:r>
    </w:p>
    <w:p w:rsidR="00AA1F38" w:rsidRPr="00475968" w:rsidRDefault="00AA1F38" w:rsidP="00AA1F38">
      <w:pPr>
        <w:spacing w:before="0" w:after="0"/>
        <w:ind w:right="33" w:firstLine="709"/>
        <w:jc w:val="both"/>
        <w:rPr>
          <w:bCs/>
          <w:color w:val="000000"/>
          <w:sz w:val="26"/>
          <w:szCs w:val="26"/>
        </w:rPr>
      </w:pPr>
      <w:r w:rsidRPr="00475968">
        <w:rPr>
          <w:sz w:val="26"/>
          <w:szCs w:val="26"/>
        </w:rPr>
        <w:t xml:space="preserve">1.4 Рабочая группа </w:t>
      </w:r>
      <w:r w:rsidRPr="00475968">
        <w:rPr>
          <w:bCs/>
          <w:color w:val="000000"/>
          <w:sz w:val="26"/>
          <w:szCs w:val="26"/>
        </w:rPr>
        <w:t>выполняет следующие функции: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right="33" w:firstLine="709"/>
        <w:jc w:val="both"/>
        <w:rPr>
          <w:sz w:val="26"/>
          <w:szCs w:val="26"/>
        </w:rPr>
      </w:pPr>
      <w:proofErr w:type="gramStart"/>
      <w:r w:rsidRPr="00475968">
        <w:rPr>
          <w:sz w:val="26"/>
          <w:szCs w:val="26"/>
        </w:rPr>
        <w:t xml:space="preserve">принимает представляемые в Комиссию уполномоченным представителем избирательного объединения документы, необходимые для заверения списка кандидатов в депутаты </w:t>
      </w:r>
      <w:r w:rsidR="00E9650C" w:rsidRPr="00E9650C">
        <w:rPr>
          <w:sz w:val="26"/>
          <w:szCs w:val="26"/>
        </w:rPr>
        <w:t>Зимин</w:t>
      </w:r>
      <w:r w:rsidRPr="00E9650C">
        <w:rPr>
          <w:sz w:val="26"/>
          <w:szCs w:val="26"/>
        </w:rPr>
        <w:t>ского</w:t>
      </w:r>
      <w:r w:rsidR="00E9650C">
        <w:rPr>
          <w:sz w:val="26"/>
          <w:szCs w:val="26"/>
        </w:rPr>
        <w:t xml:space="preserve"> </w:t>
      </w:r>
      <w:r w:rsidRPr="00475968">
        <w:rPr>
          <w:sz w:val="26"/>
          <w:szCs w:val="26"/>
        </w:rPr>
        <w:t>сельского Совета депутатов Топчихинского района</w:t>
      </w:r>
      <w:r w:rsidR="00E9650C">
        <w:rPr>
          <w:sz w:val="26"/>
          <w:szCs w:val="26"/>
        </w:rPr>
        <w:t xml:space="preserve"> </w:t>
      </w:r>
      <w:r w:rsidRPr="00475968">
        <w:rPr>
          <w:sz w:val="26"/>
          <w:szCs w:val="26"/>
        </w:rPr>
        <w:t>Алтайского края седьмого созыва, выдв</w:t>
      </w:r>
      <w:r w:rsidR="00E9650C">
        <w:rPr>
          <w:sz w:val="26"/>
          <w:szCs w:val="26"/>
        </w:rPr>
        <w:t>инутых по многомандатному избирательному округу</w:t>
      </w:r>
      <w:r w:rsidRPr="00475968">
        <w:rPr>
          <w:sz w:val="26"/>
          <w:szCs w:val="26"/>
        </w:rPr>
        <w:t>, а также иные документы согласно установленному законом перечню документов;</w:t>
      </w:r>
      <w:proofErr w:type="gramEnd"/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b/>
          <w:sz w:val="26"/>
          <w:szCs w:val="26"/>
        </w:rPr>
      </w:pPr>
      <w:r w:rsidRPr="00475968">
        <w:rPr>
          <w:sz w:val="26"/>
          <w:szCs w:val="26"/>
        </w:rPr>
        <w:t>принимает представляемые в Комиссию кандидатом документы, необходимые для его выдвижения и регистрации, а также иные документы согласно установленному законом перечню документов;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проверяет наличие документов, представленных в Комиссию на бумажном носителе и в машиночитаемом виде в соответствии с Кодексом, и выдает письменное подтверждение о приеме документов в день их поступления;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проверяет соблюдение требований Федерального закона № 67-ФЗ, Кодекса при выдвиже</w:t>
      </w:r>
      <w:r w:rsidR="00E9650C">
        <w:rPr>
          <w:sz w:val="26"/>
          <w:szCs w:val="26"/>
        </w:rPr>
        <w:t>нии кандидатов по многомандатному избирательному округу</w:t>
      </w:r>
      <w:r w:rsidRPr="00475968">
        <w:rPr>
          <w:sz w:val="26"/>
          <w:szCs w:val="26"/>
        </w:rPr>
        <w:t>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проекты обращений в соответствующие органы с представлениями о проведении проверки достоверности сведений о кандидатах;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документы для извещения кандидатов о выявлении неполноты сведений о них или несоблюдении требований Федерального закона № 67-ФЗ, Кодекса к оформлению документов;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принимает документы, необходимые для регистрации уполномоченных представителей кандидата по финансовым вопросам, доверенных лиц кандидата;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материалы, необходимые в случае обжалования решений Комиссии о регистрации либо об отказе</w:t>
      </w:r>
      <w:r w:rsidR="00E9650C">
        <w:rPr>
          <w:sz w:val="26"/>
          <w:szCs w:val="26"/>
        </w:rPr>
        <w:t xml:space="preserve"> </w:t>
      </w:r>
      <w:r w:rsidRPr="00475968">
        <w:rPr>
          <w:sz w:val="26"/>
          <w:szCs w:val="26"/>
        </w:rPr>
        <w:t xml:space="preserve">в регистрации кандидатов; 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проекты решений Комиссии по направлениям деятельности Рабочей группы.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lastRenderedPageBreak/>
        <w:t>1.5. По результатам своей работы Рабочая группа готовит и вносит на рассмотрение Комиссии проекты решений о регистрации либо об отказе в регистрации кандидатов, а также по другим вопросам, предусмотренным Федеральным законом № 67-ФЗ, Кодексом.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</w:p>
    <w:p w:rsidR="00AA1F38" w:rsidRPr="00475968" w:rsidRDefault="00AA1F38" w:rsidP="00AA1F38">
      <w:pPr>
        <w:keepNext/>
        <w:numPr>
          <w:ilvl w:val="0"/>
          <w:numId w:val="3"/>
        </w:numPr>
        <w:tabs>
          <w:tab w:val="left" w:pos="426"/>
        </w:tabs>
        <w:spacing w:before="0" w:after="0"/>
        <w:contextualSpacing/>
        <w:jc w:val="center"/>
        <w:rPr>
          <w:b/>
          <w:bCs/>
          <w:sz w:val="26"/>
          <w:szCs w:val="26"/>
        </w:rPr>
      </w:pPr>
      <w:r w:rsidRPr="00475968">
        <w:rPr>
          <w:b/>
          <w:bCs/>
          <w:sz w:val="26"/>
          <w:szCs w:val="26"/>
        </w:rPr>
        <w:t>Организация работы Рабочей группы</w:t>
      </w:r>
    </w:p>
    <w:p w:rsidR="00AA1F38" w:rsidRPr="00475968" w:rsidRDefault="00AA1F38" w:rsidP="00AA1F38">
      <w:pPr>
        <w:keepNext/>
        <w:spacing w:before="0" w:after="0"/>
        <w:ind w:left="720"/>
        <w:jc w:val="center"/>
        <w:rPr>
          <w:b/>
          <w:bCs/>
          <w:sz w:val="26"/>
          <w:szCs w:val="26"/>
        </w:rPr>
      </w:pPr>
    </w:p>
    <w:p w:rsidR="00AA1F38" w:rsidRPr="00475968" w:rsidRDefault="00AA1F38" w:rsidP="00AA1F38">
      <w:pPr>
        <w:keepNext/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2.1. В состав Рабочей группы входят руководитель Рабочей группы, члены Рабочей группы.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2.2. Руководитель Рабочей группы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организует работу Рабочей группы, определяет ее ежедневный порядок работы;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изучает и обобщает результаты деятельности Рабочей группы;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подписывает документы, подготовленные Рабочей группой, включая запросы, уведомления и справки;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докладывает на заседании Комиссии о принятых Рабочей группой решениях.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2.3. К деятельности Рабочей группы могут привлекаться специалисты органов внутренних дел, в том числе органов регистрационного учета граждан Российской Федерации по месту пребывания и по месту жительства в пределах Алтайского края, учреждений юстиции, а также иных государственных органов.</w:t>
      </w:r>
    </w:p>
    <w:p w:rsidR="00AA1F38" w:rsidRDefault="00AA1F38" w:rsidP="00AA1F38">
      <w:pPr>
        <w:spacing w:before="0" w:after="0"/>
        <w:ind w:firstLine="709"/>
        <w:jc w:val="both"/>
        <w:rPr>
          <w:spacing w:val="-2"/>
          <w:sz w:val="26"/>
          <w:szCs w:val="26"/>
        </w:rPr>
      </w:pPr>
      <w:r w:rsidRPr="00475968">
        <w:rPr>
          <w:sz w:val="26"/>
          <w:szCs w:val="26"/>
        </w:rPr>
        <w:t>2.4. </w:t>
      </w:r>
      <w:r w:rsidRPr="00475968">
        <w:rPr>
          <w:spacing w:val="-2"/>
          <w:sz w:val="26"/>
          <w:szCs w:val="26"/>
        </w:rPr>
        <w:t>Для выполнения работ, связанных с обеспечением полномочий Рабочей группы, могут привлекаться граждане по гражданско-правовым договорам.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876ACB" w:rsidRPr="00475968" w:rsidRDefault="00876ACB" w:rsidP="00AA1F38">
      <w:pPr>
        <w:spacing w:before="0" w:after="0"/>
        <w:ind w:firstLine="709"/>
        <w:jc w:val="both"/>
        <w:rPr>
          <w:sz w:val="26"/>
          <w:szCs w:val="26"/>
        </w:rPr>
      </w:pPr>
    </w:p>
    <w:p w:rsidR="00AA1F38" w:rsidRPr="00475968" w:rsidRDefault="00AA1F38" w:rsidP="00AA1F38">
      <w:pPr>
        <w:numPr>
          <w:ilvl w:val="0"/>
          <w:numId w:val="3"/>
        </w:numPr>
        <w:tabs>
          <w:tab w:val="left" w:pos="426"/>
        </w:tabs>
        <w:spacing w:before="0" w:after="0"/>
        <w:ind w:hanging="11"/>
        <w:jc w:val="center"/>
        <w:rPr>
          <w:b/>
          <w:bCs/>
          <w:sz w:val="26"/>
          <w:szCs w:val="26"/>
        </w:rPr>
      </w:pPr>
      <w:r w:rsidRPr="00475968">
        <w:rPr>
          <w:b/>
          <w:bCs/>
          <w:sz w:val="26"/>
          <w:szCs w:val="26"/>
        </w:rPr>
        <w:t>Заседания Рабочей группы</w:t>
      </w:r>
    </w:p>
    <w:p w:rsidR="00AA1F38" w:rsidRPr="00475968" w:rsidRDefault="00AA1F38" w:rsidP="00AA1F38">
      <w:pPr>
        <w:spacing w:before="0" w:after="0"/>
        <w:ind w:left="720"/>
        <w:jc w:val="center"/>
        <w:rPr>
          <w:b/>
          <w:bCs/>
          <w:sz w:val="26"/>
          <w:szCs w:val="26"/>
        </w:rPr>
      </w:pP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3.1. Заседания Рабочей группы проводятся по решению руководителя Рабочей группы по мере необходимости.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3.2. На заседании Рабочей группы вправе присутствовать члены Комиссии с правом решающего голоса, не являющиеся членами Рабочей группы, кандидаты (иные уполномоченные лица), иные лица, привлеченные в соответствии с пунктом 3 статьи 49 Кодекса к проверке предст</w:t>
      </w:r>
      <w:r>
        <w:rPr>
          <w:sz w:val="26"/>
          <w:szCs w:val="26"/>
        </w:rPr>
        <w:t>авленных кандидатом документов</w:t>
      </w:r>
      <w:r w:rsidRPr="00475968">
        <w:rPr>
          <w:sz w:val="26"/>
          <w:szCs w:val="26"/>
        </w:rPr>
        <w:t>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3.3. Решения по всем вопросам, отнесенным к полномочиям Рабочей групп</w:t>
      </w:r>
      <w:r>
        <w:rPr>
          <w:sz w:val="26"/>
          <w:szCs w:val="26"/>
        </w:rPr>
        <w:t>ы</w:t>
      </w:r>
      <w:r w:rsidRPr="00475968">
        <w:rPr>
          <w:sz w:val="26"/>
          <w:szCs w:val="26"/>
        </w:rPr>
        <w:t>, принимаются простым большинством голосов ее членов, присутствующих на заседании Рабочей группы. При равенстве голосов голос руководителя Рабочей группы является решающим.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3.4. Решения Рабочей группы на заседаниях принимаются открытым голосованием.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br w:type="page"/>
      </w:r>
      <w:r w:rsidRPr="00475968">
        <w:rPr>
          <w:sz w:val="26"/>
          <w:szCs w:val="26"/>
        </w:rPr>
        <w:lastRenderedPageBreak/>
        <w:t>Приложение № 2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18"/>
          <w:szCs w:val="18"/>
        </w:rPr>
      </w:pPr>
      <w:r w:rsidRPr="00475968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У</w:t>
      </w:r>
      <w:r w:rsidRPr="00475968">
        <w:rPr>
          <w:sz w:val="26"/>
          <w:szCs w:val="26"/>
        </w:rPr>
        <w:t xml:space="preserve">ИК 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t xml:space="preserve">от </w:t>
      </w:r>
      <w:r w:rsidR="00876ACB">
        <w:rPr>
          <w:sz w:val="26"/>
          <w:szCs w:val="26"/>
        </w:rPr>
        <w:t>28</w:t>
      </w:r>
      <w:r w:rsidRPr="00475968">
        <w:rPr>
          <w:sz w:val="26"/>
          <w:szCs w:val="26"/>
        </w:rPr>
        <w:t xml:space="preserve">.06.2022 года № </w:t>
      </w:r>
      <w:r w:rsidR="00876ACB">
        <w:rPr>
          <w:sz w:val="26"/>
          <w:szCs w:val="26"/>
        </w:rPr>
        <w:t>15</w:t>
      </w:r>
      <w:r w:rsidRPr="00475968">
        <w:rPr>
          <w:sz w:val="26"/>
          <w:szCs w:val="26"/>
        </w:rPr>
        <w:t>/</w:t>
      </w:r>
      <w:r w:rsidR="00876ACB">
        <w:rPr>
          <w:sz w:val="26"/>
          <w:szCs w:val="26"/>
        </w:rPr>
        <w:t>4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</w:p>
    <w:p w:rsidR="00AA1F38" w:rsidRPr="00475968" w:rsidRDefault="00AA1F38" w:rsidP="00AA1F38">
      <w:pPr>
        <w:spacing w:before="0" w:after="0"/>
        <w:jc w:val="center"/>
        <w:rPr>
          <w:sz w:val="26"/>
          <w:szCs w:val="26"/>
        </w:rPr>
      </w:pPr>
    </w:p>
    <w:p w:rsidR="00AA1F38" w:rsidRPr="00475968" w:rsidRDefault="00AA1F38" w:rsidP="00AA1F38">
      <w:pPr>
        <w:spacing w:before="0" w:after="0"/>
        <w:jc w:val="center"/>
        <w:rPr>
          <w:sz w:val="2"/>
          <w:szCs w:val="2"/>
        </w:rPr>
      </w:pPr>
    </w:p>
    <w:p w:rsidR="00AA1F38" w:rsidRPr="00475968" w:rsidRDefault="00AA1F38" w:rsidP="00AA1F38">
      <w:pPr>
        <w:spacing w:before="0" w:after="0"/>
        <w:jc w:val="center"/>
        <w:rPr>
          <w:b/>
          <w:bCs/>
          <w:caps/>
          <w:sz w:val="26"/>
          <w:szCs w:val="26"/>
        </w:rPr>
      </w:pPr>
      <w:r w:rsidRPr="00475968">
        <w:rPr>
          <w:b/>
          <w:bCs/>
          <w:caps/>
          <w:sz w:val="26"/>
          <w:szCs w:val="26"/>
        </w:rPr>
        <w:t>состав</w:t>
      </w:r>
    </w:p>
    <w:p w:rsidR="00AA1F38" w:rsidRPr="00475968" w:rsidRDefault="00AA1F38" w:rsidP="00AA1F38">
      <w:pPr>
        <w:spacing w:before="0" w:after="0"/>
        <w:ind w:right="33" w:firstLine="459"/>
        <w:jc w:val="center"/>
        <w:rPr>
          <w:sz w:val="26"/>
          <w:szCs w:val="26"/>
        </w:rPr>
      </w:pPr>
      <w:r w:rsidRPr="00475968">
        <w:rPr>
          <w:b/>
          <w:sz w:val="26"/>
          <w:szCs w:val="26"/>
        </w:rPr>
        <w:t>Рабочей групп</w:t>
      </w:r>
      <w:r>
        <w:rPr>
          <w:b/>
          <w:sz w:val="26"/>
          <w:szCs w:val="26"/>
        </w:rPr>
        <w:t>ы</w:t>
      </w:r>
      <w:r w:rsidRPr="00475968">
        <w:rPr>
          <w:b/>
          <w:sz w:val="26"/>
          <w:szCs w:val="26"/>
        </w:rPr>
        <w:t xml:space="preserve"> по приему и проверке документов, представляемых в У</w:t>
      </w:r>
      <w:r w:rsidRPr="00475968">
        <w:rPr>
          <w:rFonts w:eastAsia="Calibri"/>
          <w:b/>
          <w:sz w:val="26"/>
          <w:szCs w:val="26"/>
          <w:lang w:eastAsia="en-US"/>
        </w:rPr>
        <w:t>ИК</w:t>
      </w:r>
      <w:r w:rsidRPr="00475968">
        <w:rPr>
          <w:b/>
          <w:sz w:val="26"/>
          <w:szCs w:val="26"/>
        </w:rPr>
        <w:t xml:space="preserve"> в период избирательной кампании по выборам депутатов </w:t>
      </w:r>
      <w:r w:rsidR="00876ACB" w:rsidRPr="00876ACB">
        <w:rPr>
          <w:b/>
          <w:sz w:val="26"/>
          <w:szCs w:val="26"/>
        </w:rPr>
        <w:t>Зимин</w:t>
      </w:r>
      <w:r w:rsidRPr="00876ACB">
        <w:rPr>
          <w:b/>
          <w:sz w:val="26"/>
          <w:szCs w:val="26"/>
        </w:rPr>
        <w:t>ского</w:t>
      </w:r>
      <w:r w:rsidR="00876ACB">
        <w:rPr>
          <w:b/>
          <w:sz w:val="26"/>
          <w:szCs w:val="26"/>
        </w:rPr>
        <w:t xml:space="preserve"> </w:t>
      </w:r>
      <w:r w:rsidRPr="00475968">
        <w:rPr>
          <w:b/>
          <w:sz w:val="26"/>
          <w:szCs w:val="26"/>
        </w:rPr>
        <w:t>сельского Совета депутатов Топчихинского района Алтайского края седьмого созыва</w:t>
      </w:r>
    </w:p>
    <w:tbl>
      <w:tblPr>
        <w:tblW w:w="0" w:type="auto"/>
        <w:tblInd w:w="283" w:type="dxa"/>
        <w:tblLook w:val="04A0"/>
      </w:tblPr>
      <w:tblGrid>
        <w:gridCol w:w="647"/>
        <w:gridCol w:w="4233"/>
        <w:gridCol w:w="4407"/>
      </w:tblGrid>
      <w:tr w:rsidR="00AA1F38" w:rsidRPr="00475968" w:rsidTr="0079765D">
        <w:tc>
          <w:tcPr>
            <w:tcW w:w="9287" w:type="dxa"/>
            <w:gridSpan w:val="3"/>
          </w:tcPr>
          <w:p w:rsidR="00AA1F38" w:rsidRPr="00475968" w:rsidRDefault="00AA1F38" w:rsidP="0079765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>Руководитель Рабочей группы:</w:t>
            </w:r>
          </w:p>
        </w:tc>
      </w:tr>
      <w:tr w:rsidR="00AA1F38" w:rsidRPr="00475968" w:rsidTr="0079765D">
        <w:tc>
          <w:tcPr>
            <w:tcW w:w="647" w:type="dxa"/>
          </w:tcPr>
          <w:p w:rsidR="00AA1F38" w:rsidRPr="00475968" w:rsidRDefault="00AA1F38" w:rsidP="0079765D">
            <w:pPr>
              <w:spacing w:before="0" w:after="0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>1.</w:t>
            </w:r>
          </w:p>
        </w:tc>
        <w:tc>
          <w:tcPr>
            <w:tcW w:w="4233" w:type="dxa"/>
          </w:tcPr>
          <w:p w:rsidR="00AA1F38" w:rsidRPr="00475968" w:rsidRDefault="00876ACB" w:rsidP="0079765D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Джаназян Елена Владимировна</w:t>
            </w:r>
          </w:p>
        </w:tc>
        <w:tc>
          <w:tcPr>
            <w:tcW w:w="4407" w:type="dxa"/>
          </w:tcPr>
          <w:p w:rsidR="00AA1F38" w:rsidRPr="00475968" w:rsidRDefault="00AA1F38" w:rsidP="0079765D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 xml:space="preserve">- председатель </w:t>
            </w:r>
            <w:r>
              <w:rPr>
                <w:sz w:val="26"/>
                <w:szCs w:val="26"/>
              </w:rPr>
              <w:t>УИК</w:t>
            </w:r>
            <w:r w:rsidRPr="00475968">
              <w:rPr>
                <w:sz w:val="26"/>
                <w:szCs w:val="26"/>
              </w:rPr>
              <w:t>;</w:t>
            </w:r>
          </w:p>
        </w:tc>
      </w:tr>
      <w:tr w:rsidR="00AA1F38" w:rsidRPr="00475968" w:rsidTr="0079765D">
        <w:tc>
          <w:tcPr>
            <w:tcW w:w="647" w:type="dxa"/>
          </w:tcPr>
          <w:p w:rsidR="00AA1F38" w:rsidRPr="00475968" w:rsidRDefault="00AA1F38" w:rsidP="0079765D">
            <w:pPr>
              <w:spacing w:before="0" w:after="120"/>
              <w:rPr>
                <w:sz w:val="26"/>
                <w:szCs w:val="26"/>
              </w:rPr>
            </w:pPr>
          </w:p>
        </w:tc>
        <w:tc>
          <w:tcPr>
            <w:tcW w:w="8640" w:type="dxa"/>
            <w:gridSpan w:val="2"/>
          </w:tcPr>
          <w:p w:rsidR="00AA1F38" w:rsidRPr="00475968" w:rsidRDefault="00AA1F38" w:rsidP="0079765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>Члены Рабочей группы:</w:t>
            </w:r>
          </w:p>
        </w:tc>
      </w:tr>
      <w:tr w:rsidR="00AA1F38" w:rsidRPr="00475968" w:rsidTr="0079765D">
        <w:tc>
          <w:tcPr>
            <w:tcW w:w="647" w:type="dxa"/>
          </w:tcPr>
          <w:p w:rsidR="00AA1F38" w:rsidRPr="00475968" w:rsidRDefault="00AA1F38" w:rsidP="0079765D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33" w:type="dxa"/>
          </w:tcPr>
          <w:p w:rsidR="00AA1F38" w:rsidRPr="00475968" w:rsidRDefault="00876ACB" w:rsidP="0079765D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Екатерина Иосифовна</w:t>
            </w:r>
          </w:p>
        </w:tc>
        <w:tc>
          <w:tcPr>
            <w:tcW w:w="4407" w:type="dxa"/>
          </w:tcPr>
          <w:p w:rsidR="00AA1F38" w:rsidRPr="00475968" w:rsidRDefault="00876ACB" w:rsidP="0079765D">
            <w:pPr>
              <w:spacing w:before="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заместитель председателя УИК</w:t>
            </w:r>
            <w:r w:rsidR="00AA1F38">
              <w:rPr>
                <w:sz w:val="26"/>
                <w:szCs w:val="26"/>
              </w:rPr>
              <w:t>;</w:t>
            </w:r>
          </w:p>
        </w:tc>
      </w:tr>
      <w:tr w:rsidR="00AA1F38" w:rsidRPr="00475968" w:rsidTr="0079765D">
        <w:tc>
          <w:tcPr>
            <w:tcW w:w="647" w:type="dxa"/>
          </w:tcPr>
          <w:p w:rsidR="00AA1F38" w:rsidRPr="00475968" w:rsidRDefault="00AA1F38" w:rsidP="0079765D">
            <w:pPr>
              <w:numPr>
                <w:ilvl w:val="0"/>
                <w:numId w:val="2"/>
              </w:num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4233" w:type="dxa"/>
          </w:tcPr>
          <w:p w:rsidR="00AA1F38" w:rsidRPr="00475968" w:rsidRDefault="00876ACB" w:rsidP="0079765D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Щеглова Тамара Михайловна</w:t>
            </w:r>
          </w:p>
        </w:tc>
        <w:tc>
          <w:tcPr>
            <w:tcW w:w="4407" w:type="dxa"/>
          </w:tcPr>
          <w:p w:rsidR="00AA1F38" w:rsidRPr="00475968" w:rsidRDefault="00876ACB" w:rsidP="0079765D">
            <w:pPr>
              <w:spacing w:before="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секретарь</w:t>
            </w:r>
            <w:r w:rsidR="00AA1F38" w:rsidRPr="0047596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УИК</w:t>
            </w:r>
            <w:r w:rsidR="00AA1F38">
              <w:rPr>
                <w:sz w:val="26"/>
                <w:szCs w:val="26"/>
              </w:rPr>
              <w:t>.</w:t>
            </w:r>
          </w:p>
        </w:tc>
      </w:tr>
    </w:tbl>
    <w:p w:rsidR="00AA1F38" w:rsidRPr="00475968" w:rsidRDefault="00AA1F38" w:rsidP="00AA1F38">
      <w:pPr>
        <w:spacing w:before="0" w:after="0" w:line="360" w:lineRule="auto"/>
        <w:rPr>
          <w:sz w:val="26"/>
          <w:szCs w:val="26"/>
        </w:rPr>
      </w:pPr>
    </w:p>
    <w:p w:rsidR="00AA1F38" w:rsidRPr="00F83054" w:rsidRDefault="00AA1F38" w:rsidP="00AA1F38">
      <w:pPr>
        <w:spacing w:before="0" w:after="0"/>
        <w:rPr>
          <w:bCs/>
          <w:sz w:val="26"/>
          <w:szCs w:val="26"/>
        </w:rPr>
      </w:pPr>
    </w:p>
    <w:p w:rsidR="00AA1F38" w:rsidRPr="00771E98" w:rsidRDefault="00AA1F38" w:rsidP="0089185C">
      <w:pPr>
        <w:spacing w:before="0" w:after="0"/>
        <w:rPr>
          <w:bCs/>
          <w:sz w:val="26"/>
          <w:szCs w:val="26"/>
        </w:rPr>
      </w:pPr>
    </w:p>
    <w:sectPr w:rsidR="00AA1F38" w:rsidRPr="00771E98" w:rsidSect="007E7296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A159F"/>
    <w:multiLevelType w:val="multilevel"/>
    <w:tmpl w:val="03DEDB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19400F8"/>
    <w:multiLevelType w:val="hybridMultilevel"/>
    <w:tmpl w:val="A9362EBE"/>
    <w:lvl w:ilvl="0" w:tplc="C43A6B94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67C1B"/>
    <w:rsid w:val="00363307"/>
    <w:rsid w:val="00397811"/>
    <w:rsid w:val="005709CF"/>
    <w:rsid w:val="005F29C0"/>
    <w:rsid w:val="0070573A"/>
    <w:rsid w:val="007310BF"/>
    <w:rsid w:val="00771E98"/>
    <w:rsid w:val="007E7296"/>
    <w:rsid w:val="00860DF3"/>
    <w:rsid w:val="00876ACB"/>
    <w:rsid w:val="0089185C"/>
    <w:rsid w:val="008B63FC"/>
    <w:rsid w:val="00AA1F38"/>
    <w:rsid w:val="00AF46CB"/>
    <w:rsid w:val="00BB46C4"/>
    <w:rsid w:val="00C724EF"/>
    <w:rsid w:val="00E4101C"/>
    <w:rsid w:val="00E63ADE"/>
    <w:rsid w:val="00E9650C"/>
    <w:rsid w:val="00ED0CD6"/>
    <w:rsid w:val="00F3640A"/>
    <w:rsid w:val="00F52BC7"/>
    <w:rsid w:val="00F83054"/>
    <w:rsid w:val="00FC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Zimino</cp:lastModifiedBy>
  <cp:revision>19</cp:revision>
  <dcterms:created xsi:type="dcterms:W3CDTF">2019-08-21T04:11:00Z</dcterms:created>
  <dcterms:modified xsi:type="dcterms:W3CDTF">2022-06-28T08:52:00Z</dcterms:modified>
</cp:coreProperties>
</file>