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09" w:rsidRPr="005934EB" w:rsidRDefault="00556809">
      <w:pPr>
        <w:rPr>
          <w:rFonts w:ascii="Times New Roman" w:hAnsi="Times New Roman" w:cs="Times New Roman"/>
          <w:sz w:val="28"/>
          <w:szCs w:val="28"/>
        </w:rPr>
      </w:pPr>
    </w:p>
    <w:p w:rsidR="00914F42" w:rsidRDefault="005934EB" w:rsidP="00F50C0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5934EB">
        <w:rPr>
          <w:rFonts w:ascii="Times New Roman" w:hAnsi="Times New Roman" w:cs="Times New Roman"/>
          <w:sz w:val="28"/>
          <w:szCs w:val="28"/>
        </w:rPr>
        <w:t>Информируем</w:t>
      </w:r>
      <w:r w:rsidRPr="005934EB">
        <w:rPr>
          <w:rFonts w:ascii="Times New Roman" w:hAnsi="Times New Roman" w:cs="Times New Roman"/>
          <w:sz w:val="28"/>
        </w:rPr>
        <w:t xml:space="preserve"> </w:t>
      </w:r>
      <w:r w:rsidRPr="00F70E1F">
        <w:rPr>
          <w:rFonts w:ascii="Times New Roman" w:hAnsi="Times New Roman" w:cs="Times New Roman"/>
          <w:sz w:val="28"/>
        </w:rPr>
        <w:t xml:space="preserve">о </w:t>
      </w:r>
      <w:r w:rsidR="00B63554">
        <w:rPr>
          <w:rFonts w:ascii="Times New Roman" w:hAnsi="Times New Roman" w:cs="Times New Roman"/>
          <w:sz w:val="28"/>
        </w:rPr>
        <w:t>недопустимости нарушения</w:t>
      </w:r>
      <w:r>
        <w:rPr>
          <w:rFonts w:ascii="Times New Roman" w:hAnsi="Times New Roman" w:cs="Times New Roman"/>
          <w:sz w:val="28"/>
        </w:rPr>
        <w:t xml:space="preserve"> действующего законодательства на автомобильном транспорте и в дорожном хозяйстве, </w:t>
      </w:r>
      <w:r w:rsidR="002B28E5">
        <w:rPr>
          <w:rFonts w:ascii="Times New Roman" w:hAnsi="Times New Roman" w:cs="Times New Roman"/>
          <w:sz w:val="28"/>
        </w:rPr>
        <w:t xml:space="preserve">о </w:t>
      </w:r>
      <w:r w:rsidRPr="00F70E1F">
        <w:rPr>
          <w:rFonts w:ascii="Times New Roman" w:hAnsi="Times New Roman" w:cs="Times New Roman"/>
          <w:sz w:val="28"/>
        </w:rPr>
        <w:t>необходимости</w:t>
      </w:r>
      <w:r>
        <w:rPr>
          <w:rFonts w:ascii="Times New Roman" w:hAnsi="Times New Roman" w:cs="Times New Roman"/>
          <w:sz w:val="28"/>
        </w:rPr>
        <w:t xml:space="preserve"> соблюдения обязательных требований действующего законодательства</w:t>
      </w:r>
      <w:r w:rsidR="002B28E5">
        <w:rPr>
          <w:rFonts w:ascii="Times New Roman" w:hAnsi="Times New Roman" w:cs="Times New Roman"/>
          <w:sz w:val="28"/>
        </w:rPr>
        <w:t xml:space="preserve"> в соответствии статьей 15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8E0879" w:rsidRPr="00D818CD" w:rsidRDefault="008E0879" w:rsidP="00496D6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818CD">
        <w:rPr>
          <w:rFonts w:ascii="Times New Roman" w:hAnsi="Times New Roman" w:cs="Times New Roman"/>
          <w:sz w:val="28"/>
          <w:szCs w:val="28"/>
        </w:rPr>
        <w:t xml:space="preserve">За нарушение </w:t>
      </w:r>
      <w:r>
        <w:rPr>
          <w:rFonts w:ascii="Times New Roman" w:hAnsi="Times New Roman" w:cs="Times New Roman"/>
          <w:sz w:val="28"/>
          <w:szCs w:val="28"/>
        </w:rPr>
        <w:t xml:space="preserve">субъектами муниципального контроля обязательных требований </w:t>
      </w:r>
      <w:r w:rsidRPr="00D818CD">
        <w:rPr>
          <w:rFonts w:ascii="Times New Roman" w:hAnsi="Times New Roman" w:cs="Times New Roman"/>
          <w:sz w:val="28"/>
          <w:szCs w:val="28"/>
        </w:rPr>
        <w:t>предусматриваются следующие меры ответственности:</w:t>
      </w:r>
    </w:p>
    <w:p w:rsidR="008E0879" w:rsidRDefault="008E0879" w:rsidP="00496D6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cs="Times New Roman"/>
          <w:szCs w:val="28"/>
        </w:rPr>
      </w:pPr>
      <w:r w:rsidRPr="008E0879">
        <w:rPr>
          <w:szCs w:val="28"/>
        </w:rPr>
        <w:t xml:space="preserve">В соответствии с частью 1 статьи 11.21 Кодекса об административных правонарушениях Российской Федерации (далее – </w:t>
      </w:r>
      <w:proofErr w:type="spellStart"/>
      <w:r w:rsidRPr="008E0879">
        <w:rPr>
          <w:szCs w:val="28"/>
        </w:rPr>
        <w:t>КоАП</w:t>
      </w:r>
      <w:proofErr w:type="spellEnd"/>
      <w:r w:rsidRPr="008E0879">
        <w:rPr>
          <w:szCs w:val="28"/>
        </w:rPr>
        <w:t xml:space="preserve"> РФ) </w:t>
      </w:r>
      <w:r w:rsidRPr="008E0879">
        <w:rPr>
          <w:rFonts w:cs="Times New Roman"/>
          <w:szCs w:val="28"/>
        </w:rPr>
        <w:t xml:space="preserve">Загрязнение полос отвода и придорожных </w:t>
      </w:r>
      <w:proofErr w:type="gramStart"/>
      <w:r w:rsidRPr="008E0879">
        <w:rPr>
          <w:rFonts w:cs="Times New Roman"/>
          <w:szCs w:val="28"/>
        </w:rPr>
        <w:t>полос</w:t>
      </w:r>
      <w:proofErr w:type="gramEnd"/>
      <w:r w:rsidRPr="008E0879">
        <w:rPr>
          <w:rFonts w:cs="Times New Roman"/>
          <w:szCs w:val="28"/>
        </w:rPr>
        <w:t xml:space="preserve"> автомобильных дорог,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 отвода автомобильных дорог или по ремонту автомобильных дорог, их участков, выпас животных, а также их прогон через автомобильные дороги вне специально установленных мест, согласованных с владельцами автомобильных дорог, - влечет предупреждение или наложение административного штрафа в размере до трехсот рублей.</w:t>
      </w:r>
    </w:p>
    <w:p w:rsidR="008E0879" w:rsidRPr="008E0879" w:rsidRDefault="008E0879" w:rsidP="00496D6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cs="Times New Roman"/>
          <w:szCs w:val="28"/>
        </w:rPr>
      </w:pPr>
      <w:proofErr w:type="gramStart"/>
      <w:r w:rsidRPr="008E0879">
        <w:rPr>
          <w:szCs w:val="28"/>
        </w:rPr>
        <w:t xml:space="preserve">В соответствии с частью 2 статьи 11.21 </w:t>
      </w:r>
      <w:proofErr w:type="spellStart"/>
      <w:r w:rsidRPr="008E0879">
        <w:rPr>
          <w:szCs w:val="28"/>
        </w:rPr>
        <w:t>КоАП</w:t>
      </w:r>
      <w:proofErr w:type="spellEnd"/>
      <w:r w:rsidRPr="008E0879">
        <w:rPr>
          <w:szCs w:val="28"/>
        </w:rPr>
        <w:t xml:space="preserve"> РФ </w:t>
      </w:r>
      <w:r w:rsidR="00B52DBE">
        <w:rPr>
          <w:rFonts w:cs="Times New Roman"/>
          <w:szCs w:val="28"/>
        </w:rPr>
        <w:t>и</w:t>
      </w:r>
      <w:r w:rsidRPr="008E0879">
        <w:rPr>
          <w:rFonts w:cs="Times New Roman"/>
          <w:szCs w:val="28"/>
        </w:rPr>
        <w:t>спользование водоотводных сооружений автомобильной дороги для стока или сброса вод; выполнение в границах полосы отвода автомобильной дороги, в том числе на проезжей части автомобильной дороги, работ, связанных с применением горючих веществ, а также веществ, которые могут оказать воздействие на уменьшение сцепления колес транспортных средств с дорожным покрытием;</w:t>
      </w:r>
      <w:proofErr w:type="gramEnd"/>
      <w:r w:rsidRPr="008E0879">
        <w:rPr>
          <w:rFonts w:cs="Times New Roman"/>
          <w:szCs w:val="28"/>
        </w:rPr>
        <w:t xml:space="preserve"> выполнение в границах полосы отвода автомобильной дороги работ, не связанных со строительством, с реконструкцией, капитальным ремонтом, ремонтом и содержанием автомобильной дороги, размещением объектов дорожного сервиса; размещение в границах полосы отвода автомобильной дороги зданий, строений, сооружений и других объектов, не предназначенных для обслуживания автомобильной дороги, строительства, реконструкции, капитального ремонта, ремонта и содержания автомобильной дороги и не относящихся к объектам дорожного сервиса; </w:t>
      </w:r>
      <w:proofErr w:type="gramStart"/>
      <w:r w:rsidRPr="008E0879">
        <w:rPr>
          <w:rFonts w:cs="Times New Roman"/>
          <w:szCs w:val="28"/>
        </w:rPr>
        <w:t xml:space="preserve">установка в границах полосы отвода автомобильной дороги рекламных конструкций, не соответствующих требованиям технических регламентов и (или) нормативным правовым актам Российской Федерации о безопасности дорожного движения, информационных щитов и указателей, не имеющих отношения к обеспечению безопасности дорожного движения или осуществлению дорожной деятельности, прокладка, перенос, переустройство инженерных коммуникаций, их эксплуатация в границах полосы отвода </w:t>
      </w:r>
      <w:r w:rsidRPr="008E0879">
        <w:rPr>
          <w:rFonts w:cs="Times New Roman"/>
          <w:szCs w:val="28"/>
        </w:rPr>
        <w:lastRenderedPageBreak/>
        <w:t>автомобильной дороги без заключения договора с владельцем автомобильной</w:t>
      </w:r>
      <w:proofErr w:type="gramEnd"/>
      <w:r w:rsidRPr="008E0879">
        <w:rPr>
          <w:rFonts w:cs="Times New Roman"/>
          <w:szCs w:val="28"/>
        </w:rPr>
        <w:t xml:space="preserve"> дороги, с нарушением такого договора или без согласования с владельцем автомобильной дороги планируемого размещения указанных инженерных коммуникаций; </w:t>
      </w:r>
      <w:proofErr w:type="gramStart"/>
      <w:r w:rsidRPr="008E0879">
        <w:rPr>
          <w:rFonts w:cs="Times New Roman"/>
          <w:szCs w:val="28"/>
        </w:rPr>
        <w:t>строительство, реконструкция, капитальный ремонт, ремонт пересечений автомобильных дорог с другими автомобильными дорогами и примыканий автомобильных дорог к другим автомобильным дорогам, реконструкция, капитальный ремонт и ремонт примыканий объектов дорожного сервиса к автомобильным дорогам, прокладка, перенос, переустройство инженерных коммуникаций, их эксплуатация в границах придорожных полос автомобильной дороги, строительство, реконструкция объектов капитального строительства, объектов, предназначенных для осуществления дорожной деятельности, объектов дорожного сервиса, установка</w:t>
      </w:r>
      <w:proofErr w:type="gramEnd"/>
      <w:r w:rsidRPr="008E0879">
        <w:rPr>
          <w:rFonts w:cs="Times New Roman"/>
          <w:szCs w:val="28"/>
        </w:rPr>
        <w:t xml:space="preserve"> </w:t>
      </w:r>
      <w:proofErr w:type="gramStart"/>
      <w:r w:rsidRPr="008E0879">
        <w:rPr>
          <w:rFonts w:cs="Times New Roman"/>
          <w:szCs w:val="28"/>
        </w:rPr>
        <w:t>рекламных конструкций,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условий, подлежащих обязательному исполнению - влечет наложение административного штрафа на граждан в размере от одной тысячи до одной тысячи пятисот рублей; на должностных лиц - от трех тысяч до пяти тысяч рублей;</w:t>
      </w:r>
      <w:proofErr w:type="gramEnd"/>
      <w:r w:rsidRPr="008E0879">
        <w:rPr>
          <w:rFonts w:cs="Times New Roman"/>
          <w:szCs w:val="28"/>
        </w:rPr>
        <w:t xml:space="preserve"> на юридических лиц - от пятидесяти тысяч до восьмидесяти тысяч рублей</w:t>
      </w:r>
    </w:p>
    <w:p w:rsidR="00B52DBE" w:rsidRPr="00B52DBE" w:rsidRDefault="00B52DBE" w:rsidP="00496D6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cs="Times New Roman"/>
          <w:szCs w:val="28"/>
        </w:rPr>
      </w:pPr>
      <w:proofErr w:type="gramStart"/>
      <w:r w:rsidRPr="00B52DBE">
        <w:rPr>
          <w:szCs w:val="28"/>
        </w:rPr>
        <w:t xml:space="preserve">В соответствии с частью 3 статьи 11.23 </w:t>
      </w:r>
      <w:proofErr w:type="spellStart"/>
      <w:r w:rsidRPr="00B52DBE">
        <w:rPr>
          <w:szCs w:val="28"/>
        </w:rPr>
        <w:t>КоАП</w:t>
      </w:r>
      <w:proofErr w:type="spellEnd"/>
      <w:r w:rsidRPr="00B52DBE">
        <w:rPr>
          <w:szCs w:val="28"/>
        </w:rPr>
        <w:t xml:space="preserve"> РФ </w:t>
      </w:r>
      <w:r w:rsidR="00496D62">
        <w:rPr>
          <w:rFonts w:cs="Times New Roman"/>
          <w:szCs w:val="28"/>
        </w:rPr>
        <w:t>н</w:t>
      </w:r>
      <w:r w:rsidRPr="00B52DBE">
        <w:rPr>
          <w:rFonts w:cs="Times New Roman"/>
          <w:szCs w:val="28"/>
        </w:rPr>
        <w:t>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-</w:t>
      </w:r>
      <w:r>
        <w:rPr>
          <w:rFonts w:cs="Times New Roman"/>
          <w:szCs w:val="28"/>
        </w:rPr>
        <w:t xml:space="preserve"> </w:t>
      </w:r>
      <w:r w:rsidRPr="00B52DBE">
        <w:rPr>
          <w:rFonts w:cs="Times New Roman"/>
          <w:szCs w:val="28"/>
        </w:rPr>
        <w:t>влечет наложение административного штрафа на водителя в размере от одной тысячи пятисот до двух тысяч</w:t>
      </w:r>
      <w:proofErr w:type="gramEnd"/>
      <w:r w:rsidRPr="00B52DBE">
        <w:rPr>
          <w:rFonts w:cs="Times New Roman"/>
          <w:szCs w:val="28"/>
        </w:rPr>
        <w:t xml:space="preserve"> рублей; на должностных лиц - от семи тысяч до десяти тысяч рублей; на индивидуальных предпринимателей - от пятнадцати тысяч до двадцати пяти тысяч рублей; на юридических лиц - от двадцати тысяч до пятидесяти тысяч рублей.</w:t>
      </w:r>
    </w:p>
    <w:p w:rsidR="00F24ED3" w:rsidRPr="00F24ED3" w:rsidRDefault="00496D62" w:rsidP="00F24ED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</w:rPr>
      </w:pPr>
      <w:proofErr w:type="gramStart"/>
      <w:r w:rsidRPr="00F24ED3">
        <w:rPr>
          <w:rFonts w:cs="Times New Roman"/>
          <w:szCs w:val="28"/>
        </w:rPr>
        <w:t xml:space="preserve">В соответствии со статьей 11.24 </w:t>
      </w:r>
      <w:proofErr w:type="spellStart"/>
      <w:r w:rsidRPr="00F24ED3">
        <w:rPr>
          <w:rFonts w:cs="Times New Roman"/>
          <w:szCs w:val="28"/>
        </w:rPr>
        <w:t>КоАП</w:t>
      </w:r>
      <w:proofErr w:type="spellEnd"/>
      <w:r w:rsidRPr="00F24ED3">
        <w:rPr>
          <w:rFonts w:cs="Times New Roman"/>
          <w:szCs w:val="28"/>
        </w:rPr>
        <w:t xml:space="preserve"> РФ </w:t>
      </w:r>
      <w:r w:rsidR="00F24ED3" w:rsidRPr="00F24ED3">
        <w:rPr>
          <w:rFonts w:cs="Times New Roman"/>
          <w:szCs w:val="28"/>
        </w:rPr>
        <w:t xml:space="preserve">Нарушение руководителем организации или иным должностным лицом, ответственным за организацию системы транспортного обслуживания населения и эксплуатацию транспортных средств, требований </w:t>
      </w:r>
      <w:hyperlink r:id="rId5" w:history="1">
        <w:r w:rsidR="00F24ED3" w:rsidRPr="00F24ED3">
          <w:rPr>
            <w:rFonts w:cs="Times New Roman"/>
            <w:szCs w:val="28"/>
          </w:rPr>
          <w:t>законодательства</w:t>
        </w:r>
      </w:hyperlink>
      <w:r w:rsidR="00F24ED3" w:rsidRPr="00F24ED3">
        <w:rPr>
          <w:rFonts w:cs="Times New Roman"/>
          <w:szCs w:val="28"/>
        </w:rPr>
        <w:t>, предусматривающих включение в систему транспортного обслуживания населения транспортных средств, доступных для инвалидов, -</w:t>
      </w:r>
      <w:r w:rsidR="00F24ED3">
        <w:rPr>
          <w:rFonts w:cs="Times New Roman"/>
          <w:szCs w:val="28"/>
        </w:rPr>
        <w:t xml:space="preserve"> </w:t>
      </w:r>
      <w:r w:rsidR="00F24ED3" w:rsidRPr="00F24ED3">
        <w:rPr>
          <w:rFonts w:cs="Times New Roman"/>
          <w:szCs w:val="28"/>
        </w:rPr>
        <w:t>влечет наложение административного штрафа в размере от двух тысяч до трех тысяч рублей.</w:t>
      </w:r>
      <w:proofErr w:type="gramEnd"/>
    </w:p>
    <w:p w:rsidR="008E0879" w:rsidRPr="00F24ED3" w:rsidRDefault="008E0879" w:rsidP="00F24ED3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8E0879" w:rsidRPr="008E0879" w:rsidRDefault="00B52DBE" w:rsidP="00496D62">
      <w:pPr>
        <w:pStyle w:val="a3"/>
        <w:autoSpaceDE w:val="0"/>
        <w:autoSpaceDN w:val="0"/>
        <w:adjustRightInd w:val="0"/>
        <w:spacing w:line="240" w:lineRule="auto"/>
        <w:ind w:left="709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EE5183" w:rsidRDefault="00EE5183" w:rsidP="00496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51F96" w:rsidRPr="00A14AE2" w:rsidRDefault="00651F96" w:rsidP="00F50C03">
      <w:pPr>
        <w:ind w:firstLine="709"/>
        <w:jc w:val="both"/>
        <w:rPr>
          <w:rFonts w:ascii="Times New Roman" w:hAnsi="Times New Roman" w:cs="Times New Roman"/>
          <w:sz w:val="36"/>
          <w:szCs w:val="28"/>
        </w:rPr>
      </w:pPr>
    </w:p>
    <w:p w:rsidR="00B10D7D" w:rsidRPr="00373D5F" w:rsidRDefault="00B10D7D" w:rsidP="00F50C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10D7D" w:rsidRPr="00373D5F" w:rsidSect="00E80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E0A7F"/>
    <w:multiLevelType w:val="hybridMultilevel"/>
    <w:tmpl w:val="EB581EB0"/>
    <w:lvl w:ilvl="0" w:tplc="FE06F4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44931"/>
    <w:multiLevelType w:val="hybridMultilevel"/>
    <w:tmpl w:val="04EE5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A6AA6"/>
    <w:multiLevelType w:val="hybridMultilevel"/>
    <w:tmpl w:val="CDFA92FC"/>
    <w:lvl w:ilvl="0" w:tplc="82789DA8">
      <w:start w:val="1"/>
      <w:numFmt w:val="decimal"/>
      <w:lvlText w:val="%1)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E1F"/>
    <w:rsid w:val="000601B9"/>
    <w:rsid w:val="000742BC"/>
    <w:rsid w:val="0007542D"/>
    <w:rsid w:val="00150CDB"/>
    <w:rsid w:val="001F2298"/>
    <w:rsid w:val="00255271"/>
    <w:rsid w:val="002B2186"/>
    <w:rsid w:val="002B28E5"/>
    <w:rsid w:val="002B2A6D"/>
    <w:rsid w:val="002D319F"/>
    <w:rsid w:val="003230FE"/>
    <w:rsid w:val="00327C90"/>
    <w:rsid w:val="00373D5F"/>
    <w:rsid w:val="003951F8"/>
    <w:rsid w:val="003B0905"/>
    <w:rsid w:val="004479CD"/>
    <w:rsid w:val="0047028F"/>
    <w:rsid w:val="004759B8"/>
    <w:rsid w:val="00496D62"/>
    <w:rsid w:val="004D6A89"/>
    <w:rsid w:val="004F1000"/>
    <w:rsid w:val="00556809"/>
    <w:rsid w:val="005934EB"/>
    <w:rsid w:val="005F0BFC"/>
    <w:rsid w:val="00651F96"/>
    <w:rsid w:val="00677BFC"/>
    <w:rsid w:val="007B6415"/>
    <w:rsid w:val="008E0879"/>
    <w:rsid w:val="008F1302"/>
    <w:rsid w:val="00914F42"/>
    <w:rsid w:val="00942189"/>
    <w:rsid w:val="00984F3C"/>
    <w:rsid w:val="009C4367"/>
    <w:rsid w:val="00A14AE2"/>
    <w:rsid w:val="00A40C60"/>
    <w:rsid w:val="00AC6A30"/>
    <w:rsid w:val="00B07717"/>
    <w:rsid w:val="00B10D7D"/>
    <w:rsid w:val="00B4671B"/>
    <w:rsid w:val="00B52DBE"/>
    <w:rsid w:val="00B63554"/>
    <w:rsid w:val="00BA1703"/>
    <w:rsid w:val="00C358DB"/>
    <w:rsid w:val="00C77D9C"/>
    <w:rsid w:val="00C872C7"/>
    <w:rsid w:val="00CD3C48"/>
    <w:rsid w:val="00E4715B"/>
    <w:rsid w:val="00E62F51"/>
    <w:rsid w:val="00E645C6"/>
    <w:rsid w:val="00E805B6"/>
    <w:rsid w:val="00EA315D"/>
    <w:rsid w:val="00EE5183"/>
    <w:rsid w:val="00EF2F4F"/>
    <w:rsid w:val="00F24ED3"/>
    <w:rsid w:val="00F50C03"/>
    <w:rsid w:val="00F70E1F"/>
    <w:rsid w:val="00FF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8F13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8F130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1302"/>
    <w:pPr>
      <w:spacing w:after="0"/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349E780A7477EDD68B11BD195AB3A73AB5828B093A7CA11F3E753A571915646BC2151C96B5CA3AA13E9F4FFEF0CC61D47C1E134945F790Q9y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68</cp:revision>
  <cp:lastPrinted>2022-05-25T09:51:00Z</cp:lastPrinted>
  <dcterms:created xsi:type="dcterms:W3CDTF">2022-05-25T07:47:00Z</dcterms:created>
  <dcterms:modified xsi:type="dcterms:W3CDTF">2022-05-25T10:04:00Z</dcterms:modified>
</cp:coreProperties>
</file>