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F1" w:rsidRPr="00BD4D51" w:rsidRDefault="00B92712" w:rsidP="00B9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D51">
        <w:rPr>
          <w:rFonts w:ascii="Times New Roman" w:hAnsi="Times New Roman" w:cs="Times New Roman"/>
          <w:sz w:val="28"/>
          <w:szCs w:val="28"/>
        </w:rPr>
        <w:t xml:space="preserve">Реестр муниципального имущества муниципального образования Топчихинский </w:t>
      </w:r>
      <w:proofErr w:type="gramStart"/>
      <w:r w:rsidRPr="00BD4D51">
        <w:rPr>
          <w:rFonts w:ascii="Times New Roman" w:hAnsi="Times New Roman" w:cs="Times New Roman"/>
          <w:sz w:val="28"/>
          <w:szCs w:val="28"/>
        </w:rPr>
        <w:t>сельсовет  Топчихинского</w:t>
      </w:r>
      <w:proofErr w:type="gramEnd"/>
      <w:r w:rsidRPr="00BD4D51">
        <w:rPr>
          <w:rFonts w:ascii="Times New Roman" w:hAnsi="Times New Roman" w:cs="Times New Roman"/>
          <w:sz w:val="28"/>
          <w:szCs w:val="28"/>
        </w:rPr>
        <w:t xml:space="preserve"> района Алтайского края на 01. 0</w:t>
      </w:r>
      <w:r w:rsidR="00F041E0">
        <w:rPr>
          <w:rFonts w:ascii="Times New Roman" w:hAnsi="Times New Roman" w:cs="Times New Roman"/>
          <w:sz w:val="28"/>
          <w:szCs w:val="28"/>
        </w:rPr>
        <w:t>1</w:t>
      </w:r>
      <w:r w:rsidRPr="00BD4D51">
        <w:rPr>
          <w:rFonts w:ascii="Times New Roman" w:hAnsi="Times New Roman" w:cs="Times New Roman"/>
          <w:sz w:val="28"/>
          <w:szCs w:val="28"/>
        </w:rPr>
        <w:t>. 20</w:t>
      </w:r>
      <w:r w:rsidR="00004E13" w:rsidRPr="00BD4D51">
        <w:rPr>
          <w:rFonts w:ascii="Times New Roman" w:hAnsi="Times New Roman" w:cs="Times New Roman"/>
          <w:sz w:val="28"/>
          <w:szCs w:val="28"/>
        </w:rPr>
        <w:t>2</w:t>
      </w:r>
      <w:r w:rsidR="00F041E0">
        <w:rPr>
          <w:rFonts w:ascii="Times New Roman" w:hAnsi="Times New Roman" w:cs="Times New Roman"/>
          <w:sz w:val="28"/>
          <w:szCs w:val="28"/>
        </w:rPr>
        <w:t>2</w:t>
      </w:r>
      <w:r w:rsidR="00004E13" w:rsidRPr="00BD4D51">
        <w:rPr>
          <w:rFonts w:ascii="Times New Roman" w:hAnsi="Times New Roman" w:cs="Times New Roman"/>
          <w:sz w:val="28"/>
          <w:szCs w:val="28"/>
        </w:rPr>
        <w:t xml:space="preserve"> </w:t>
      </w:r>
      <w:r w:rsidR="00FF31E9" w:rsidRPr="00BD4D51">
        <w:rPr>
          <w:rFonts w:ascii="Times New Roman" w:hAnsi="Times New Roman" w:cs="Times New Roman"/>
          <w:sz w:val="28"/>
          <w:szCs w:val="28"/>
        </w:rPr>
        <w:t>года Раздел</w:t>
      </w:r>
      <w:r w:rsidRPr="00BD4D51">
        <w:rPr>
          <w:rFonts w:ascii="Times New Roman" w:hAnsi="Times New Roman" w:cs="Times New Roman"/>
          <w:sz w:val="28"/>
          <w:szCs w:val="28"/>
        </w:rPr>
        <w:t xml:space="preserve"> 1. Сведения о муниципальном недвижимом имуществе.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2070"/>
        <w:gridCol w:w="2608"/>
        <w:gridCol w:w="4754"/>
        <w:gridCol w:w="1625"/>
        <w:gridCol w:w="2234"/>
      </w:tblGrid>
      <w:tr w:rsidR="001B1D03" w:rsidRPr="00004E13" w:rsidTr="001B1D03">
        <w:tc>
          <w:tcPr>
            <w:tcW w:w="1276" w:type="dxa"/>
          </w:tcPr>
          <w:p w:rsidR="001B1D03" w:rsidRPr="00FF31E9" w:rsidRDefault="001B1D03" w:rsidP="002E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proofErr w:type="spellStart"/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Реестро</w:t>
            </w:r>
            <w:proofErr w:type="spellEnd"/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-вый номер объекта</w:t>
            </w:r>
          </w:p>
        </w:tc>
        <w:tc>
          <w:tcPr>
            <w:tcW w:w="2070" w:type="dxa"/>
          </w:tcPr>
          <w:p w:rsidR="001B1D03" w:rsidRPr="00FF31E9" w:rsidRDefault="001B1D03" w:rsidP="002E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Наименование объекта</w:t>
            </w:r>
          </w:p>
        </w:tc>
        <w:tc>
          <w:tcPr>
            <w:tcW w:w="2608" w:type="dxa"/>
          </w:tcPr>
          <w:p w:rsidR="001B1D03" w:rsidRPr="00FF31E9" w:rsidRDefault="001B1D03" w:rsidP="002E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Местонахождение объекта</w:t>
            </w:r>
          </w:p>
        </w:tc>
        <w:tc>
          <w:tcPr>
            <w:tcW w:w="4754" w:type="dxa"/>
          </w:tcPr>
          <w:p w:rsidR="001B1D03" w:rsidRPr="00FF31E9" w:rsidRDefault="001B1D03" w:rsidP="002E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Характеристика объекта</w:t>
            </w:r>
          </w:p>
        </w:tc>
        <w:tc>
          <w:tcPr>
            <w:tcW w:w="1625" w:type="dxa"/>
          </w:tcPr>
          <w:p w:rsidR="001B1D03" w:rsidRPr="00FF31E9" w:rsidRDefault="001B1D03" w:rsidP="002E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Целевое назначение</w:t>
            </w:r>
          </w:p>
        </w:tc>
        <w:tc>
          <w:tcPr>
            <w:tcW w:w="2234" w:type="dxa"/>
          </w:tcPr>
          <w:p w:rsidR="001B1D03" w:rsidRPr="00FF31E9" w:rsidRDefault="001B1D03" w:rsidP="002E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Вид ограничения (обременения) объекта</w:t>
            </w: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13-18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- 22:49:020105:4069; площадь - 57,1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Губина, 38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- 22:49:020105:1372; площадь - 47, 5кв.м.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Горького, 15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</w:t>
            </w:r>
            <w:r w:rsidR="00445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020105</w:t>
            </w:r>
            <w:r w:rsidR="00445A78" w:rsidRPr="00944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:1592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площадь - 33, 2кв.м.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00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Орджоникидзе, 11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- 22:49:020105:1648; площадь - 38, 3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Орджоникидзе, 27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– 35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Куйбышева, 3 - 4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- 22:49:020105:3755; площадь - 50, 9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Куйбышева, 3 - 15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- 22:49:020105:3742; площадь - 56, 1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Куйбышева, 3 - 9/2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- 22:49:020104:410; площадь - 16,2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Куйбышева, 39 - 1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</w:t>
            </w:r>
            <w:r w:rsidR="00944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тровый номер - 22:49:020105</w:t>
            </w:r>
            <w:r w:rsidR="00944C29" w:rsidRPr="00ED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:3938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площадь – 59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rPr>
          <w:trHeight w:val="528"/>
        </w:trPr>
        <w:tc>
          <w:tcPr>
            <w:tcW w:w="1276" w:type="dxa"/>
          </w:tcPr>
          <w:p w:rsidR="001B1D03" w:rsidRPr="00FF31E9" w:rsidRDefault="00226429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10-8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- 22:49:020105:3352; площадь – 31, 5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М. Горького, 4А, кв. 2;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- 222:49:020104:423; площадь – 54, 5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13-15/7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</w:t>
            </w:r>
            <w:r w:rsidR="00ED429D" w:rsidRPr="00ED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22:49:020103:449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площадь – 13,5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Мельничный, 16-1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- 22:49:020105:3112; площадь – 39,7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72-2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</w:t>
            </w:r>
            <w:r w:rsidR="00944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22</w:t>
            </w:r>
            <w:r w:rsidR="00944C29" w:rsidRPr="00944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:49:020105:3244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площадь – 51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пер. М. Горького, 12 - 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6а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Кадастр</w:t>
            </w:r>
            <w:r w:rsidR="00ED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овый номер - 22: 49:020104</w:t>
            </w:r>
            <w:r w:rsidR="00ED429D" w:rsidRPr="00A9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:398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площадь – 10,5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Сизова, д. 76 - 1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 49: 000000:0000:01:249:003:000007875:0100:1006а; площадь – 10,5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6A0C65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78, 1</w:t>
            </w: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Титова, 33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– 58, 9кв.м.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35FA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Мамонтова, д. 2-14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- 22:49:020108:282; площадь – 32,8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Мамонтова, д. 2-3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- 22:49:020108:302; площадь – 47,4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Октябрьская, 14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- </w:t>
            </w:r>
            <w:hyperlink r:id="rId4" w:tgtFrame="_blank" w:history="1">
              <w:r w:rsidRPr="00FF31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22:49:020107:157</w:t>
              </w:r>
            </w:hyperlink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4-1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- </w:t>
            </w:r>
            <w:hyperlink r:id="rId5" w:tgtFrame="_blank" w:history="1">
              <w:r w:rsidRPr="00FF31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22:49:020104:303</w:t>
              </w:r>
            </w:hyperlink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4-2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- </w:t>
            </w:r>
            <w:hyperlink r:id="rId6" w:tgtFrame="_blank" w:history="1">
              <w:r w:rsidRPr="00FF31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22:49:020104:303</w:t>
              </w:r>
            </w:hyperlink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Строительная, 4-2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- </w:t>
            </w:r>
            <w:hyperlink r:id="rId7" w:tgtFrame="_blank" w:history="1">
              <w:r w:rsidRPr="00FF31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22:49:020104:303</w:t>
              </w:r>
            </w:hyperlink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Комарова, 52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Комарова, 68-2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М. Горького, 12-9</w:t>
            </w:r>
          </w:p>
        </w:tc>
        <w:tc>
          <w:tcPr>
            <w:tcW w:w="4754" w:type="dxa"/>
          </w:tcPr>
          <w:p w:rsidR="001B1D03" w:rsidRPr="00FF31E9" w:rsidRDefault="001B1D03" w:rsidP="00445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- 22:49:020104:4</w:t>
            </w:r>
            <w:r w:rsidR="00445A78" w:rsidRPr="00445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площадь – 11,3 кв.м.</w:t>
            </w:r>
          </w:p>
        </w:tc>
        <w:tc>
          <w:tcPr>
            <w:tcW w:w="1625" w:type="dxa"/>
          </w:tcPr>
          <w:p w:rsidR="001B1D03" w:rsidRPr="00FF31E9" w:rsidRDefault="00653ED0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r w:rsidR="001B1D03"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кладовка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0B32E9">
        <w:trPr>
          <w:trHeight w:val="1063"/>
        </w:trPr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М. Горького, 12-18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r w:rsidR="001F7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номер - 22:49:020104</w:t>
            </w:r>
            <w:r w:rsidR="001F7B5F" w:rsidRPr="00445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:399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площадь – 31, 5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02132D">
        <w:trPr>
          <w:trHeight w:val="1091"/>
        </w:trPr>
        <w:tc>
          <w:tcPr>
            <w:tcW w:w="1276" w:type="dxa"/>
          </w:tcPr>
          <w:p w:rsidR="001B1D03" w:rsidRPr="00FF31E9" w:rsidRDefault="002235FA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М. Горького, 12-21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</w:t>
            </w:r>
            <w:r w:rsidR="00533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 - 22:49:020104:400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площадь – 11, 1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FF31E9" w:rsidRDefault="00284F8E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13-10/1</w:t>
            </w:r>
          </w:p>
        </w:tc>
        <w:tc>
          <w:tcPr>
            <w:tcW w:w="4754" w:type="dxa"/>
          </w:tcPr>
          <w:p w:rsidR="001B1D03" w:rsidRPr="00FF31E9" w:rsidRDefault="001B1D03" w:rsidP="00A750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д. 13-21</w:t>
            </w:r>
          </w:p>
        </w:tc>
        <w:tc>
          <w:tcPr>
            <w:tcW w:w="4754" w:type="dxa"/>
          </w:tcPr>
          <w:p w:rsidR="001B1D03" w:rsidRPr="00FF31E9" w:rsidRDefault="001B1D03" w:rsidP="00A750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д. 13-17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д. 13-19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35FA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д. 13-14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д. 13-12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д. 13-2/6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д. 13-11/6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653E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д. 13-3/6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35FA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Привокзальная, 42</w:t>
            </w:r>
          </w:p>
        </w:tc>
        <w:tc>
          <w:tcPr>
            <w:tcW w:w="4754" w:type="dxa"/>
          </w:tcPr>
          <w:p w:rsidR="001B1D03" w:rsidRPr="00FF31E9" w:rsidRDefault="00A93C9C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–</w:t>
            </w:r>
            <w:r w:rsidRPr="006A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1D03"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22:49:020113:527; площадь – 837,8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Комарова, 44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- 22:49:020105:2844; площадь – 104,1кв.м.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котельная, 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Плотина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 м. на запад от ориентира с. Топчиха, ул. Куйбышева, 18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- 22:49:010303:639; площадь – 13268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0B32E9">
        <w:trPr>
          <w:trHeight w:val="782"/>
        </w:trPr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М. Горького, 4А, пом.2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- 22:49:020104:422; площадь – 46,5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0B32E9">
        <w:trPr>
          <w:trHeight w:val="85"/>
        </w:trPr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Соединение автодорог "К-79" и Подъезд к с. Топчиха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пересечение ул. Правды-Северной до пересечения ул. Губина - объездная дорога "подъезд к с. Топчиха"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- 22:49:010001:919; площадь – 1605,0м.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1B1D03" w:rsidRPr="00FF31E9" w:rsidRDefault="006A0C65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Собственность </w:t>
            </w: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Соединение автодорог "К-79" и "Н--4902"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пересечение осей  автодорог "К-79" и "Н-4902" до пересечения улицы Ленина и улицы Куйбышева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- 22:49:010001:916; площадь – 3330, 0 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Соединение автодорог"К-94" и "К-79"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пересечение осей дорог Кирова - Сизова до пересечение осей дорог Кирова - Сизова до пересечения осей </w:t>
            </w:r>
            <w:proofErr w:type="spellStart"/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дорго</w:t>
            </w:r>
            <w:proofErr w:type="spellEnd"/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Губина - объездная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Кадастровый номер - 22:49;010001:920; площадь – 2160, 0 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Сеть электроснабжения лит.2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Комарова,40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- 22:49:020106:412; площадь – 65.0000 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- 22:49:020101:204; площадь – 34 кв.м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автогараж</w:t>
            </w:r>
            <w:proofErr w:type="spellEnd"/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35FA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- 22:49:020101:199; площадь – 91,4 кв.м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автогараж</w:t>
            </w:r>
            <w:proofErr w:type="spellEnd"/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- 22:49:020101:203; площадь – 87,4 кв.м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склад, 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- 22:49:020101:200; площадь – 31,4 кв.м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виварий, 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rPr>
          <w:trHeight w:val="445"/>
        </w:trPr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- 22:49:020101: 201; площадь – 85, 8 кв.м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склад, 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- 22:49:020101: 202; площадь – 62,2 кв.м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склад, 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- 22:49:020101: 198; площадь – 23,4 кв.м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склад, 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Башня № 1</w:t>
            </w:r>
          </w:p>
          <w:p w:rsidR="00F2645B" w:rsidRPr="00FF31E9" w:rsidRDefault="00F2645B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5B" w:rsidRPr="00FF31E9" w:rsidRDefault="00F2645B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proofErr w:type="spellStart"/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Райтопа</w:t>
            </w:r>
            <w:proofErr w:type="spellEnd"/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Башня колонная</w:t>
            </w:r>
          </w:p>
          <w:p w:rsidR="00F2645B" w:rsidRPr="00FF31E9" w:rsidRDefault="00F2645B" w:rsidP="00F26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Садовый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Башня</w:t>
            </w:r>
          </w:p>
          <w:p w:rsidR="00F2645B" w:rsidRPr="00FF31E9" w:rsidRDefault="00F2645B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Титова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Бетонный декоративный забор "Камень"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Топчиха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F2645B">
        <w:tc>
          <w:tcPr>
            <w:tcW w:w="1276" w:type="dxa"/>
          </w:tcPr>
          <w:p w:rsidR="001B1D03" w:rsidRPr="00FF31E9" w:rsidRDefault="002235FA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0" w:type="dxa"/>
            <w:shd w:val="clear" w:color="auto" w:fill="auto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Бюст Ерофееву Д. В.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Куйбышева, 4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- </w:t>
            </w:r>
            <w:hyperlink r:id="rId8" w:tgtFrame="_blank" w:history="1">
              <w:r w:rsidRPr="00FF31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22:49:020107:381</w:t>
              </w:r>
            </w:hyperlink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F2645B">
        <w:tc>
          <w:tcPr>
            <w:tcW w:w="1276" w:type="dxa"/>
          </w:tcPr>
          <w:p w:rsidR="001B1D03" w:rsidRPr="00FF31E9" w:rsidRDefault="00226429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070" w:type="dxa"/>
            <w:shd w:val="clear" w:color="auto" w:fill="auto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Бюст с мраморной плитой Найденову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Топчиха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500160">
        <w:tc>
          <w:tcPr>
            <w:tcW w:w="1276" w:type="dxa"/>
          </w:tcPr>
          <w:p w:rsidR="001B1D03" w:rsidRPr="00FF31E9" w:rsidRDefault="00226429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2070" w:type="dxa"/>
            <w:shd w:val="clear" w:color="auto" w:fill="FFFFFF" w:themeFill="background1"/>
          </w:tcPr>
          <w:p w:rsidR="00AB0117" w:rsidRPr="00FF31E9" w:rsidRDefault="00AB0117" w:rsidP="00AB0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Мемориал землякам, погибшим в годы Великой Отечественной войны 1941-1945 гг.</w:t>
            </w:r>
          </w:p>
          <w:p w:rsidR="001B1D03" w:rsidRPr="00FF31E9" w:rsidRDefault="002235FA" w:rsidP="00AB0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(сооружение)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Ленина,9а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- </w:t>
            </w:r>
            <w:hyperlink r:id="rId9" w:tgtFrame="_blank" w:history="1">
              <w:r w:rsidRPr="00FF31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22:49:020104:46</w:t>
              </w:r>
              <w:r w:rsidR="0002132D" w:rsidRPr="00FF31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8</w:t>
              </w:r>
            </w:hyperlink>
            <w:r w:rsidR="0002132D"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Оборудование для </w:t>
            </w:r>
            <w:proofErr w:type="spellStart"/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теплопункта</w:t>
            </w:r>
            <w:proofErr w:type="spellEnd"/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Пушкинская, 86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- </w:t>
            </w:r>
            <w:hyperlink r:id="rId10" w:tgtFrame="_blank" w:history="1">
              <w:r w:rsidRPr="00FF31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22:49:020105:336</w:t>
              </w:r>
            </w:hyperlink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подогрева</w:t>
            </w:r>
            <w:r w:rsidR="00581200"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</w:t>
            </w:r>
            <w:proofErr w:type="spellEnd"/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водяной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Ограждение кладбища (44ОМ)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Топчиха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Ограждение территории с. Топчиха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Топчиха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Пролетарская, 44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- </w:t>
            </w:r>
            <w:hyperlink r:id="rId11" w:tgtFrame="_blank" w:history="1">
              <w:r w:rsidRPr="00FF31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22:49:020116:357</w:t>
              </w:r>
            </w:hyperlink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Резервуар</w:t>
            </w:r>
          </w:p>
        </w:tc>
        <w:tc>
          <w:tcPr>
            <w:tcW w:w="2608" w:type="dxa"/>
          </w:tcPr>
          <w:p w:rsidR="001B1D03" w:rsidRPr="00FF31E9" w:rsidRDefault="001B1D03" w:rsidP="0022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Комарова, 4</w:t>
            </w:r>
            <w:r w:rsidR="002235FA"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Скотомогильник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Топчиха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- 22:49:020001:2443; площадь – 600+/- 214 кв.м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35FA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(63/80)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ул.Яблочная,4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- 22:49:020105:2443; площадь – 791,2 кв.м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Фонтан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Куйбышева, 8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- 22:49:020105:2443; площадь – 791,2 кв.м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5E415A">
        <w:tc>
          <w:tcPr>
            <w:tcW w:w="1276" w:type="dxa"/>
          </w:tcPr>
          <w:p w:rsidR="001B1D03" w:rsidRPr="00FF31E9" w:rsidRDefault="00226429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070" w:type="dxa"/>
            <w:shd w:val="clear" w:color="auto" w:fill="auto"/>
          </w:tcPr>
          <w:p w:rsidR="001B1D03" w:rsidRPr="00FF31E9" w:rsidRDefault="005E415A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 фильтрации сооружения канализации</w:t>
            </w:r>
          </w:p>
        </w:tc>
        <w:tc>
          <w:tcPr>
            <w:tcW w:w="2608" w:type="dxa"/>
            <w:shd w:val="clear" w:color="auto" w:fill="auto"/>
          </w:tcPr>
          <w:p w:rsidR="001B1D03" w:rsidRPr="00FF31E9" w:rsidRDefault="005E415A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Алтайский край, Топчихинский район, с. Топчиха, примерно в 475 метрах по направлению на северо-восток</w:t>
            </w:r>
          </w:p>
        </w:tc>
        <w:tc>
          <w:tcPr>
            <w:tcW w:w="4754" w:type="dxa"/>
          </w:tcPr>
          <w:p w:rsidR="001B1D03" w:rsidRPr="00FF31E9" w:rsidRDefault="001B1D03" w:rsidP="005E41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</w:t>
            </w:r>
            <w:r w:rsidR="005E415A"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0001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:2</w:t>
            </w:r>
            <w:r w:rsidR="005E415A"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площадь – </w:t>
            </w:r>
            <w:r w:rsidR="005E415A"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54 985,50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rPr>
          <w:trHeight w:val="798"/>
        </w:trPr>
        <w:tc>
          <w:tcPr>
            <w:tcW w:w="1276" w:type="dxa"/>
          </w:tcPr>
          <w:p w:rsidR="001B1D03" w:rsidRPr="00FF31E9" w:rsidRDefault="00226429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М. Горького, 12/6а</w:t>
            </w:r>
          </w:p>
        </w:tc>
        <w:tc>
          <w:tcPr>
            <w:tcW w:w="4754" w:type="dxa"/>
          </w:tcPr>
          <w:p w:rsidR="001B1D03" w:rsidRPr="00FF31E9" w:rsidRDefault="001B1D03" w:rsidP="005332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</w:t>
            </w:r>
            <w:r w:rsidR="00533265">
              <w:t>22</w:t>
            </w:r>
            <w:r w:rsidR="00533265">
              <w:rPr>
                <w:lang w:val="en-US"/>
              </w:rPr>
              <w:t>:49:020104:398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2235FA">
        <w:trPr>
          <w:trHeight w:val="132"/>
        </w:trPr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Линии уличного освещения с. Топчиха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Топчиха</w:t>
            </w:r>
          </w:p>
        </w:tc>
        <w:tc>
          <w:tcPr>
            <w:tcW w:w="4754" w:type="dxa"/>
          </w:tcPr>
          <w:p w:rsidR="001B1D03" w:rsidRPr="00FF31E9" w:rsidRDefault="00AB0117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Контракт</w:t>
            </w:r>
            <w:r w:rsidR="001B1D03"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№0001.2018; площадь - 24324,0 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132D" w:rsidRPr="00004E13" w:rsidTr="002235FA">
        <w:trPr>
          <w:trHeight w:val="132"/>
        </w:trPr>
        <w:tc>
          <w:tcPr>
            <w:tcW w:w="1276" w:type="dxa"/>
          </w:tcPr>
          <w:p w:rsidR="0002132D" w:rsidRPr="00FF31E9" w:rsidRDefault="00226429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070" w:type="dxa"/>
          </w:tcPr>
          <w:p w:rsidR="0002132D" w:rsidRPr="00FF31E9" w:rsidRDefault="0002132D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Сельский парк с. 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Топчиха</w:t>
            </w:r>
          </w:p>
        </w:tc>
        <w:tc>
          <w:tcPr>
            <w:tcW w:w="2608" w:type="dxa"/>
          </w:tcPr>
          <w:p w:rsidR="0002132D" w:rsidRPr="00FF31E9" w:rsidRDefault="0002132D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с. Топчиха, ул. 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Куйбышева, 6 - 2</w:t>
            </w:r>
          </w:p>
        </w:tc>
        <w:tc>
          <w:tcPr>
            <w:tcW w:w="4754" w:type="dxa"/>
          </w:tcPr>
          <w:p w:rsidR="0002132D" w:rsidRPr="00FF31E9" w:rsidRDefault="0002132D" w:rsidP="0002132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Мун. Контракты № Ф.2019.460360 от 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29.07.2019 г., № 140 от 16.10.2019 г., № 141 от 16.10.2019 г.,  кадастровый номер - </w:t>
            </w:r>
            <w:hyperlink r:id="rId12" w:tgtFrame="_blank" w:history="1">
              <w:r w:rsidRPr="00FF31E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22:49:020107:399</w:t>
              </w:r>
            </w:hyperlink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02132D" w:rsidRPr="00FF31E9" w:rsidRDefault="0002132D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234" w:type="dxa"/>
          </w:tcPr>
          <w:p w:rsidR="0002132D" w:rsidRPr="00FF31E9" w:rsidRDefault="0002132D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0769" w:rsidRPr="00004E13" w:rsidTr="002235FA">
        <w:trPr>
          <w:trHeight w:val="132"/>
        </w:trPr>
        <w:tc>
          <w:tcPr>
            <w:tcW w:w="1276" w:type="dxa"/>
          </w:tcPr>
          <w:p w:rsidR="00C20769" w:rsidRPr="00FF31E9" w:rsidRDefault="00226429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72</w:t>
            </w:r>
          </w:p>
        </w:tc>
        <w:tc>
          <w:tcPr>
            <w:tcW w:w="2070" w:type="dxa"/>
          </w:tcPr>
          <w:p w:rsidR="00C20769" w:rsidRPr="00FF31E9" w:rsidRDefault="00C20769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08" w:type="dxa"/>
          </w:tcPr>
          <w:p w:rsidR="00C20769" w:rsidRPr="00FF31E9" w:rsidRDefault="00C20769" w:rsidP="00AB0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Топчиха, ул. Ленина,64 </w:t>
            </w:r>
          </w:p>
        </w:tc>
        <w:tc>
          <w:tcPr>
            <w:tcW w:w="4754" w:type="dxa"/>
          </w:tcPr>
          <w:p w:rsidR="00C20769" w:rsidRPr="00FF31E9" w:rsidRDefault="00AB0117" w:rsidP="00AB011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  <w:r w:rsidR="00C20769" w:rsidRPr="00FF31E9">
              <w:rPr>
                <w:rFonts w:ascii="Times New Roman" w:hAnsi="Times New Roman" w:cs="Times New Roman"/>
                <w:color w:val="000000" w:themeColor="text1"/>
                <w:sz w:val="24"/>
              </w:rPr>
              <w:t>униципальны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</w:rPr>
              <w:t>й</w:t>
            </w:r>
            <w:r w:rsidR="00C20769" w:rsidRPr="00FF31E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контракт № А – 2/19Д на выполнение работ по обустройству пешеходного перехода по новым национальным стандартам вблизи МКДОУ детский сад «Солнышко» с. Топчиха Топчихинского района Алтайского края ул. Ленина, 64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625" w:type="dxa"/>
          </w:tcPr>
          <w:p w:rsidR="00C20769" w:rsidRPr="00FF31E9" w:rsidRDefault="00C20769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C20769" w:rsidRPr="00FF31E9" w:rsidRDefault="00C20769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0117" w:rsidRPr="00004E13" w:rsidTr="00F2645B">
        <w:trPr>
          <w:trHeight w:val="2397"/>
        </w:trPr>
        <w:tc>
          <w:tcPr>
            <w:tcW w:w="1276" w:type="dxa"/>
          </w:tcPr>
          <w:p w:rsidR="00AB0117" w:rsidRPr="00FF31E9" w:rsidRDefault="00226429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070" w:type="dxa"/>
          </w:tcPr>
          <w:p w:rsidR="00AB0117" w:rsidRPr="00FF31E9" w:rsidRDefault="00AB0117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08" w:type="dxa"/>
          </w:tcPr>
          <w:p w:rsidR="00AB0117" w:rsidRPr="00FF31E9" w:rsidRDefault="00AB0117" w:rsidP="00AB0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Топчиха, ул. Яблочная, 20</w:t>
            </w:r>
          </w:p>
        </w:tc>
        <w:tc>
          <w:tcPr>
            <w:tcW w:w="4754" w:type="dxa"/>
          </w:tcPr>
          <w:p w:rsidR="00AB0117" w:rsidRPr="00FF31E9" w:rsidRDefault="00AB0117" w:rsidP="00AB011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</w:rPr>
              <w:t>Муниципальный контракт № 01/10-2019  на выполнение работ от 16.10.2019 года, муниципальным контрактом № А – 1/19Д на выполнение работ по обустройству пешеходного перехода по новым национальным стандартам вблизи МКДОУ детский сад «Солнышко» с. Топчиха Топчихинского района Алтайского края ул. Яблочная, 20.</w:t>
            </w:r>
          </w:p>
        </w:tc>
        <w:tc>
          <w:tcPr>
            <w:tcW w:w="1625" w:type="dxa"/>
          </w:tcPr>
          <w:p w:rsidR="00AB0117" w:rsidRPr="00FF31E9" w:rsidRDefault="00AB0117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AB0117" w:rsidRPr="00FF31E9" w:rsidRDefault="00AB0117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4681" w:rsidRPr="00004E13" w:rsidTr="00F2645B">
        <w:trPr>
          <w:trHeight w:val="274"/>
        </w:trPr>
        <w:tc>
          <w:tcPr>
            <w:tcW w:w="1276" w:type="dxa"/>
          </w:tcPr>
          <w:p w:rsidR="00874681" w:rsidRPr="00FF31E9" w:rsidRDefault="00C04E5B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070" w:type="dxa"/>
          </w:tcPr>
          <w:p w:rsidR="00874681" w:rsidRPr="00FF31E9" w:rsidRDefault="00F2645B" w:rsidP="00F26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Мемориальный бюст с портретными характеристиками Героя России Григоревского Михаила Валерьевича</w:t>
            </w:r>
          </w:p>
        </w:tc>
        <w:tc>
          <w:tcPr>
            <w:tcW w:w="2608" w:type="dxa"/>
          </w:tcPr>
          <w:p w:rsidR="00874681" w:rsidRPr="00FF31E9" w:rsidRDefault="00F2645B" w:rsidP="00AB0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Топчиха</w:t>
            </w:r>
          </w:p>
        </w:tc>
        <w:tc>
          <w:tcPr>
            <w:tcW w:w="4754" w:type="dxa"/>
          </w:tcPr>
          <w:p w:rsidR="00874681" w:rsidRPr="00FF31E9" w:rsidRDefault="00F2645B" w:rsidP="00AB011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625" w:type="dxa"/>
          </w:tcPr>
          <w:p w:rsidR="00874681" w:rsidRPr="00FF31E9" w:rsidRDefault="00F2645B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874681" w:rsidRPr="00FF31E9" w:rsidRDefault="00874681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5A06" w:rsidRPr="00004E13" w:rsidTr="00F2645B">
        <w:trPr>
          <w:trHeight w:val="274"/>
        </w:trPr>
        <w:tc>
          <w:tcPr>
            <w:tcW w:w="1276" w:type="dxa"/>
          </w:tcPr>
          <w:p w:rsidR="006A5A06" w:rsidRPr="00FF31E9" w:rsidRDefault="006A5A06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070" w:type="dxa"/>
          </w:tcPr>
          <w:p w:rsidR="006A5A06" w:rsidRPr="006A5A06" w:rsidRDefault="006A5A06" w:rsidP="006A5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Пешеходная зона от ж</w:t>
            </w:r>
            <w:r w:rsidRPr="006A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путей до ул. Ленина в с. Топчиха</w:t>
            </w:r>
          </w:p>
        </w:tc>
        <w:tc>
          <w:tcPr>
            <w:tcW w:w="2608" w:type="dxa"/>
          </w:tcPr>
          <w:p w:rsidR="006A5A06" w:rsidRPr="00FF31E9" w:rsidRDefault="006A5A06" w:rsidP="00AB0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Топчиха</w:t>
            </w:r>
          </w:p>
        </w:tc>
        <w:tc>
          <w:tcPr>
            <w:tcW w:w="4754" w:type="dxa"/>
          </w:tcPr>
          <w:p w:rsidR="006A5A06" w:rsidRPr="00FF31E9" w:rsidRDefault="006A5A06" w:rsidP="00AB011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25" w:type="dxa"/>
          </w:tcPr>
          <w:p w:rsidR="006A5A06" w:rsidRPr="00FF31E9" w:rsidRDefault="006A5A06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6A5A06" w:rsidRPr="00FF31E9" w:rsidRDefault="006A5A06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5A06" w:rsidRPr="00004E13" w:rsidTr="00F2645B">
        <w:trPr>
          <w:trHeight w:val="274"/>
        </w:trPr>
        <w:tc>
          <w:tcPr>
            <w:tcW w:w="1276" w:type="dxa"/>
          </w:tcPr>
          <w:p w:rsidR="006A5A06" w:rsidRDefault="006A5A06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070" w:type="dxa"/>
          </w:tcPr>
          <w:p w:rsidR="006A5A06" w:rsidRDefault="006A5A06" w:rsidP="006A5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Пешеходная зона ул. Куйбышева с. Топчиха</w:t>
            </w:r>
          </w:p>
        </w:tc>
        <w:tc>
          <w:tcPr>
            <w:tcW w:w="2608" w:type="dxa"/>
          </w:tcPr>
          <w:p w:rsidR="006A5A06" w:rsidRDefault="006A5A06" w:rsidP="00AB0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Топчиха </w:t>
            </w:r>
          </w:p>
        </w:tc>
        <w:tc>
          <w:tcPr>
            <w:tcW w:w="4754" w:type="dxa"/>
          </w:tcPr>
          <w:p w:rsidR="006A5A06" w:rsidRPr="00FF31E9" w:rsidRDefault="006A5A06" w:rsidP="00AB011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25" w:type="dxa"/>
          </w:tcPr>
          <w:p w:rsidR="006A5A06" w:rsidRPr="00FF31E9" w:rsidRDefault="006A5A06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6A5A06" w:rsidRPr="00FF31E9" w:rsidRDefault="006A5A06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92712" w:rsidRPr="00004E13" w:rsidRDefault="00B92712" w:rsidP="00ED4872">
      <w:pPr>
        <w:jc w:val="center"/>
        <w:rPr>
          <w:color w:val="FF0000"/>
        </w:rPr>
      </w:pPr>
      <w:bookmarkStart w:id="0" w:name="_GoBack"/>
      <w:bookmarkEnd w:id="0"/>
    </w:p>
    <w:sectPr w:rsidR="00B92712" w:rsidRPr="00004E13" w:rsidSect="00B927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2712"/>
    <w:rsid w:val="00004E13"/>
    <w:rsid w:val="000078FD"/>
    <w:rsid w:val="000140FF"/>
    <w:rsid w:val="0001750A"/>
    <w:rsid w:val="0002132D"/>
    <w:rsid w:val="00085FC9"/>
    <w:rsid w:val="000B0253"/>
    <w:rsid w:val="000B32E9"/>
    <w:rsid w:val="00143ED0"/>
    <w:rsid w:val="00150057"/>
    <w:rsid w:val="00153D22"/>
    <w:rsid w:val="001A3F4C"/>
    <w:rsid w:val="001B1D03"/>
    <w:rsid w:val="001D593F"/>
    <w:rsid w:val="001F7B5F"/>
    <w:rsid w:val="002235FA"/>
    <w:rsid w:val="00226429"/>
    <w:rsid w:val="00245590"/>
    <w:rsid w:val="0027634C"/>
    <w:rsid w:val="00284F8E"/>
    <w:rsid w:val="0029358E"/>
    <w:rsid w:val="002B44FF"/>
    <w:rsid w:val="002E4ED4"/>
    <w:rsid w:val="002F1FF1"/>
    <w:rsid w:val="00317F6A"/>
    <w:rsid w:val="00322FB8"/>
    <w:rsid w:val="003D3797"/>
    <w:rsid w:val="00445A78"/>
    <w:rsid w:val="00466B7E"/>
    <w:rsid w:val="004A4712"/>
    <w:rsid w:val="004F6BA7"/>
    <w:rsid w:val="004F7098"/>
    <w:rsid w:val="00500160"/>
    <w:rsid w:val="00533265"/>
    <w:rsid w:val="005629A1"/>
    <w:rsid w:val="00564639"/>
    <w:rsid w:val="00581200"/>
    <w:rsid w:val="005E0C92"/>
    <w:rsid w:val="005E415A"/>
    <w:rsid w:val="00601F30"/>
    <w:rsid w:val="006337E9"/>
    <w:rsid w:val="00650B50"/>
    <w:rsid w:val="00653ED0"/>
    <w:rsid w:val="00691050"/>
    <w:rsid w:val="006A0C65"/>
    <w:rsid w:val="006A5A06"/>
    <w:rsid w:val="006F72CB"/>
    <w:rsid w:val="007716C2"/>
    <w:rsid w:val="007914E7"/>
    <w:rsid w:val="007E113D"/>
    <w:rsid w:val="008061A7"/>
    <w:rsid w:val="008442FA"/>
    <w:rsid w:val="00874681"/>
    <w:rsid w:val="00883B30"/>
    <w:rsid w:val="00904FDB"/>
    <w:rsid w:val="00944C29"/>
    <w:rsid w:val="009A6804"/>
    <w:rsid w:val="009D34BA"/>
    <w:rsid w:val="00A10E4E"/>
    <w:rsid w:val="00A2677D"/>
    <w:rsid w:val="00A7509B"/>
    <w:rsid w:val="00A93C9C"/>
    <w:rsid w:val="00AB0117"/>
    <w:rsid w:val="00B01143"/>
    <w:rsid w:val="00B256D5"/>
    <w:rsid w:val="00B92712"/>
    <w:rsid w:val="00BC35F3"/>
    <w:rsid w:val="00BD4D51"/>
    <w:rsid w:val="00C04E5B"/>
    <w:rsid w:val="00C20769"/>
    <w:rsid w:val="00C40944"/>
    <w:rsid w:val="00C622FE"/>
    <w:rsid w:val="00D71A4C"/>
    <w:rsid w:val="00D74DB6"/>
    <w:rsid w:val="00E13BBC"/>
    <w:rsid w:val="00E9205E"/>
    <w:rsid w:val="00ED429D"/>
    <w:rsid w:val="00ED4872"/>
    <w:rsid w:val="00F041E0"/>
    <w:rsid w:val="00F2645B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C058"/>
  <w15:docId w15:val="{4C46760F-D614-440C-B802-F23BE92F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085FC9"/>
    <w:rPr>
      <w:color w:val="0000FF"/>
      <w:u w:val="single"/>
    </w:rPr>
  </w:style>
  <w:style w:type="character" w:styleId="a5">
    <w:name w:val="Strong"/>
    <w:basedOn w:val="a0"/>
    <w:uiPriority w:val="22"/>
    <w:qFormat/>
    <w:rsid w:val="00085FC9"/>
    <w:rPr>
      <w:b/>
      <w:bCs/>
    </w:rPr>
  </w:style>
  <w:style w:type="paragraph" w:styleId="a6">
    <w:name w:val="No Spacing"/>
    <w:uiPriority w:val="1"/>
    <w:qFormat/>
    <w:rsid w:val="0002132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0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4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22:49:020107:381&amp;ref=b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grp365.ru/reestr?egrp=22:49:020104:303&amp;ref=bt" TargetMode="External"/><Relationship Id="rId12" Type="http://schemas.openxmlformats.org/officeDocument/2006/relationships/hyperlink" Target="https://egrp365.ru/reestr?egrp=22:49:020107:399&amp;ref=b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ru/reestr?egrp=22:49:020104:303&amp;ref=bt" TargetMode="External"/><Relationship Id="rId11" Type="http://schemas.openxmlformats.org/officeDocument/2006/relationships/hyperlink" Target="https://egrp365.ru/reestr?egrp=22:49:020116:357&amp;ref=bt" TargetMode="External"/><Relationship Id="rId5" Type="http://schemas.openxmlformats.org/officeDocument/2006/relationships/hyperlink" Target="https://egrp365.ru/reestr?egrp=22:49:020104:303&amp;ref=bt" TargetMode="External"/><Relationship Id="rId10" Type="http://schemas.openxmlformats.org/officeDocument/2006/relationships/hyperlink" Target="https://egrp365.ru/reestr?egrp=22:49:020105:336&amp;ref=bt" TargetMode="External"/><Relationship Id="rId4" Type="http://schemas.openxmlformats.org/officeDocument/2006/relationships/hyperlink" Target="https://egrp365.ru/reestr?egrp=22:49:020107:157&amp;ref=bt" TargetMode="External"/><Relationship Id="rId9" Type="http://schemas.openxmlformats.org/officeDocument/2006/relationships/hyperlink" Target="https://egrp365.ru/reestr?egrp=22:49:020104:462&amp;ref=b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6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io</cp:lastModifiedBy>
  <cp:revision>42</cp:revision>
  <cp:lastPrinted>2022-04-22T09:35:00Z</cp:lastPrinted>
  <dcterms:created xsi:type="dcterms:W3CDTF">2019-04-25T05:34:00Z</dcterms:created>
  <dcterms:modified xsi:type="dcterms:W3CDTF">2022-04-27T03:44:00Z</dcterms:modified>
</cp:coreProperties>
</file>