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9C0" w:rsidRDefault="00D71DEE">
      <w:pPr>
        <w:spacing w:after="0"/>
        <w:jc w:val="center"/>
        <w:rPr>
          <w:rFonts w:ascii="Times New Roman" w:eastAsia="Times New Roman" w:hAnsi="Times New Roman" w:cs="Times New Roman"/>
          <w:b/>
          <w:spacing w:val="20"/>
        </w:rPr>
      </w:pPr>
      <w:r>
        <w:rPr>
          <w:rFonts w:ascii="Times New Roman" w:eastAsia="Times New Roman" w:hAnsi="Times New Roman" w:cs="Times New Roman"/>
          <w:b/>
          <w:spacing w:val="20"/>
        </w:rPr>
        <w:t>АДМИНИСТРАЦИЯ ПЕРЕЯСЛОВСКОГО СЕЛЬСОВЕТА</w:t>
      </w:r>
    </w:p>
    <w:p w:rsidR="00B819C0" w:rsidRDefault="00D71DEE">
      <w:pPr>
        <w:spacing w:after="0"/>
        <w:jc w:val="center"/>
        <w:rPr>
          <w:rFonts w:ascii="Times New Roman" w:eastAsia="Times New Roman" w:hAnsi="Times New Roman" w:cs="Times New Roman"/>
          <w:b/>
          <w:spacing w:val="20"/>
        </w:rPr>
      </w:pPr>
      <w:r>
        <w:rPr>
          <w:rFonts w:ascii="Times New Roman" w:eastAsia="Times New Roman" w:hAnsi="Times New Roman" w:cs="Times New Roman"/>
          <w:b/>
          <w:spacing w:val="20"/>
        </w:rPr>
        <w:t>ТОПЧИХИНСКОГО РАЙОНА АЛТАЙСКОГО КРАЯ</w:t>
      </w:r>
    </w:p>
    <w:p w:rsidR="00B819C0" w:rsidRDefault="00B819C0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819C0" w:rsidRDefault="00B819C0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819C0" w:rsidRDefault="00D71DEE">
      <w:pPr>
        <w:spacing w:after="100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П О С Т А Н О В Л Е Н И Е</w:t>
      </w:r>
    </w:p>
    <w:p w:rsidR="00B819C0" w:rsidRDefault="00C20193">
      <w:pPr>
        <w:spacing w:after="10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13.04.</w:t>
      </w:r>
      <w:r w:rsidR="00D71DEE">
        <w:rPr>
          <w:rFonts w:ascii="Arial" w:eastAsia="Arial" w:hAnsi="Arial" w:cs="Arial"/>
          <w:sz w:val="24"/>
        </w:rPr>
        <w:t>202</w:t>
      </w:r>
      <w:r w:rsidR="006918D3">
        <w:rPr>
          <w:rFonts w:ascii="Arial" w:eastAsia="Arial" w:hAnsi="Arial" w:cs="Arial"/>
          <w:sz w:val="24"/>
        </w:rPr>
        <w:t>2</w:t>
      </w:r>
      <w:r w:rsidR="00D71DEE">
        <w:rPr>
          <w:rFonts w:ascii="Arial" w:eastAsia="Arial" w:hAnsi="Arial" w:cs="Arial"/>
          <w:sz w:val="24"/>
        </w:rPr>
        <w:tab/>
        <w:t xml:space="preserve">                                                                     </w:t>
      </w:r>
      <w:r>
        <w:rPr>
          <w:rFonts w:ascii="Arial" w:eastAsia="Arial" w:hAnsi="Arial" w:cs="Arial"/>
          <w:sz w:val="24"/>
        </w:rPr>
        <w:t xml:space="preserve">                                          № 19</w:t>
      </w:r>
    </w:p>
    <w:p w:rsidR="00B819C0" w:rsidRDefault="00D71DEE">
      <w:pPr>
        <w:tabs>
          <w:tab w:val="left" w:pos="7680"/>
        </w:tabs>
        <w:spacing w:after="100"/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с. Переясловка</w:t>
      </w:r>
    </w:p>
    <w:p w:rsidR="00B819C0" w:rsidRDefault="00B819C0">
      <w:pPr>
        <w:tabs>
          <w:tab w:val="left" w:pos="7680"/>
        </w:tabs>
        <w:spacing w:after="100"/>
        <w:jc w:val="center"/>
        <w:rPr>
          <w:rFonts w:ascii="Arial" w:eastAsia="Arial" w:hAnsi="Arial" w:cs="Arial"/>
          <w:b/>
          <w:sz w:val="18"/>
        </w:rPr>
      </w:pPr>
    </w:p>
    <w:p w:rsidR="00B819C0" w:rsidRDefault="00B819C0">
      <w:pPr>
        <w:tabs>
          <w:tab w:val="left" w:pos="7680"/>
        </w:tabs>
        <w:spacing w:after="100"/>
        <w:jc w:val="center"/>
        <w:rPr>
          <w:rFonts w:ascii="Arial" w:eastAsia="Arial" w:hAnsi="Arial" w:cs="Arial"/>
          <w:b/>
          <w:sz w:val="18"/>
        </w:rPr>
      </w:pPr>
    </w:p>
    <w:p w:rsidR="00B819C0" w:rsidRDefault="00D71DEE">
      <w:pPr>
        <w:tabs>
          <w:tab w:val="left" w:pos="7680"/>
        </w:tabs>
        <w:spacing w:after="0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 утверждении отчета  об  исполнении </w:t>
      </w:r>
    </w:p>
    <w:p w:rsidR="00B819C0" w:rsidRDefault="00D71DEE">
      <w:pPr>
        <w:tabs>
          <w:tab w:val="left" w:pos="7680"/>
        </w:tabs>
        <w:spacing w:after="0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бюджета муниципального</w:t>
      </w:r>
      <w:r w:rsidR="00BB25B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образования  </w:t>
      </w:r>
    </w:p>
    <w:p w:rsidR="00B819C0" w:rsidRDefault="00D71DEE">
      <w:pPr>
        <w:tabs>
          <w:tab w:val="left" w:pos="7680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Переясловский</w:t>
      </w:r>
      <w:r w:rsidR="00BB25B5">
        <w:rPr>
          <w:rFonts w:ascii="Times New Roman" w:eastAsia="Times New Roman" w:hAnsi="Times New Roman" w:cs="Times New Roman"/>
          <w:sz w:val="28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сельсовет </w:t>
      </w:r>
    </w:p>
    <w:p w:rsidR="00B819C0" w:rsidRDefault="00D71DEE">
      <w:pPr>
        <w:tabs>
          <w:tab w:val="left" w:pos="7680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Топчихинского </w:t>
      </w:r>
      <w:r w:rsidR="00BB25B5">
        <w:rPr>
          <w:rFonts w:ascii="Times New Roman" w:eastAsia="Times New Roman" w:hAnsi="Times New Roman" w:cs="Times New Roman"/>
          <w:sz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</w:rPr>
        <w:t>района</w:t>
      </w:r>
      <w:r w:rsidR="00BB25B5">
        <w:rPr>
          <w:rFonts w:ascii="Times New Roman" w:eastAsia="Times New Roman" w:hAnsi="Times New Roman" w:cs="Times New Roman"/>
          <w:sz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</w:rPr>
        <w:t xml:space="preserve"> Алтайского </w:t>
      </w:r>
    </w:p>
    <w:p w:rsidR="00B819C0" w:rsidRDefault="00D71DEE">
      <w:pPr>
        <w:tabs>
          <w:tab w:val="left" w:pos="7680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края за</w:t>
      </w:r>
      <w:r w:rsidR="00BB25B5">
        <w:rPr>
          <w:rFonts w:ascii="Times New Roman" w:eastAsia="Times New Roman" w:hAnsi="Times New Roman" w:cs="Times New Roman"/>
          <w:sz w:val="28"/>
        </w:rPr>
        <w:t xml:space="preserve"> первый </w:t>
      </w:r>
      <w:r w:rsidR="00F16B72">
        <w:rPr>
          <w:rFonts w:ascii="Times New Roman" w:eastAsia="Times New Roman" w:hAnsi="Times New Roman" w:cs="Times New Roman"/>
          <w:sz w:val="28"/>
        </w:rPr>
        <w:t>квартал</w:t>
      </w:r>
      <w:r>
        <w:rPr>
          <w:rFonts w:ascii="Times New Roman" w:eastAsia="Times New Roman" w:hAnsi="Times New Roman" w:cs="Times New Roman"/>
          <w:sz w:val="28"/>
        </w:rPr>
        <w:t xml:space="preserve"> 202</w:t>
      </w:r>
      <w:r w:rsidR="006918D3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года</w:t>
      </w:r>
    </w:p>
    <w:p w:rsidR="00B819C0" w:rsidRDefault="00B819C0">
      <w:pPr>
        <w:tabs>
          <w:tab w:val="left" w:pos="7680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B819C0" w:rsidRDefault="00BB25B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соответствии со статьями 55</w:t>
      </w:r>
      <w:r w:rsidR="00D71DEE">
        <w:rPr>
          <w:rFonts w:ascii="Times New Roman" w:eastAsia="Times New Roman" w:hAnsi="Times New Roman" w:cs="Times New Roman"/>
          <w:sz w:val="28"/>
        </w:rPr>
        <w:t>, 5</w:t>
      </w:r>
      <w:r>
        <w:rPr>
          <w:rFonts w:ascii="Times New Roman" w:eastAsia="Times New Roman" w:hAnsi="Times New Roman" w:cs="Times New Roman"/>
          <w:sz w:val="28"/>
        </w:rPr>
        <w:t>7</w:t>
      </w:r>
      <w:r w:rsidR="00D71DEE">
        <w:rPr>
          <w:rFonts w:ascii="Times New Roman" w:eastAsia="Times New Roman" w:hAnsi="Times New Roman" w:cs="Times New Roman"/>
          <w:sz w:val="28"/>
        </w:rPr>
        <w:t xml:space="preserve"> Устава муниципального образования Переясловский сельсовет Топчихинского района Алтайского края, </w:t>
      </w:r>
      <w:r>
        <w:rPr>
          <w:rFonts w:ascii="Times New Roman" w:eastAsia="Times New Roman" w:hAnsi="Times New Roman" w:cs="Times New Roman"/>
          <w:sz w:val="28"/>
        </w:rPr>
        <w:t xml:space="preserve">                     </w:t>
      </w:r>
      <w:r w:rsidR="00D71DEE">
        <w:rPr>
          <w:rFonts w:ascii="Times New Roman" w:eastAsia="Times New Roman" w:hAnsi="Times New Roman" w:cs="Times New Roman"/>
          <w:sz w:val="28"/>
        </w:rPr>
        <w:t>п о с т а н о в л я ю:</w:t>
      </w:r>
    </w:p>
    <w:p w:rsidR="00B819C0" w:rsidRDefault="00D71DE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Утвердить прилагаемый отчет об исполнении бюджета муниципального образования Переясловский сельсовет Топчихинского района Алтайского края (далее - бюджет сельского поселения) за </w:t>
      </w:r>
      <w:r w:rsidR="00BB25B5">
        <w:rPr>
          <w:rFonts w:ascii="Times New Roman" w:eastAsia="Times New Roman" w:hAnsi="Times New Roman" w:cs="Times New Roman"/>
          <w:sz w:val="28"/>
        </w:rPr>
        <w:t>первый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F16B72">
        <w:rPr>
          <w:rFonts w:ascii="Times New Roman" w:eastAsia="Times New Roman" w:hAnsi="Times New Roman" w:cs="Times New Roman"/>
          <w:sz w:val="28"/>
        </w:rPr>
        <w:t xml:space="preserve">квартал </w:t>
      </w:r>
      <w:r>
        <w:rPr>
          <w:rFonts w:ascii="Times New Roman" w:eastAsia="Times New Roman" w:hAnsi="Times New Roman" w:cs="Times New Roman"/>
          <w:sz w:val="28"/>
        </w:rPr>
        <w:t>202</w:t>
      </w:r>
      <w:r w:rsidR="006918D3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года и направить его в сельский Совет депутатов и созданную им комиссию  по бюджету и вопросам местного самоуправления.</w:t>
      </w:r>
    </w:p>
    <w:p w:rsidR="00B819C0" w:rsidRDefault="00D71DE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Настоящее постановление обнародовать в установленном порядке  и разместить на официальном сайте муни</w:t>
      </w:r>
      <w:r w:rsidR="00BB25B5">
        <w:rPr>
          <w:rFonts w:ascii="Times New Roman" w:eastAsia="Times New Roman" w:hAnsi="Times New Roman" w:cs="Times New Roman"/>
          <w:sz w:val="28"/>
        </w:rPr>
        <w:t xml:space="preserve">ципального образования </w:t>
      </w:r>
      <w:r>
        <w:rPr>
          <w:rFonts w:ascii="Times New Roman" w:eastAsia="Times New Roman" w:hAnsi="Times New Roman" w:cs="Times New Roman"/>
          <w:sz w:val="28"/>
        </w:rPr>
        <w:t>Топчихинский район.</w:t>
      </w:r>
    </w:p>
    <w:p w:rsidR="00B819C0" w:rsidRDefault="00B819C0">
      <w:pPr>
        <w:ind w:left="720"/>
        <w:jc w:val="both"/>
        <w:rPr>
          <w:rFonts w:ascii="Times New Roman" w:eastAsia="Times New Roman" w:hAnsi="Times New Roman" w:cs="Times New Roman"/>
          <w:sz w:val="28"/>
        </w:rPr>
      </w:pPr>
    </w:p>
    <w:p w:rsidR="00B819C0" w:rsidRDefault="00D71DEE">
      <w:pPr>
        <w:spacing w:after="0"/>
        <w:ind w:right="-1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  Администрации   сельсовета                                       </w:t>
      </w:r>
      <w:r w:rsidR="00BB25B5">
        <w:rPr>
          <w:rFonts w:ascii="Times New Roman" w:eastAsia="Times New Roman" w:hAnsi="Times New Roman" w:cs="Times New Roman"/>
          <w:sz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</w:rPr>
        <w:t xml:space="preserve"> Е.В. Сорочинский         </w:t>
      </w:r>
    </w:p>
    <w:p w:rsidR="00B819C0" w:rsidRDefault="00B819C0">
      <w:pPr>
        <w:ind w:left="720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B819C0" w:rsidRDefault="00B819C0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B819C0" w:rsidRDefault="00B819C0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B819C0" w:rsidRDefault="00B819C0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B819C0" w:rsidRDefault="00B819C0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B819C0" w:rsidRDefault="00B819C0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574B64" w:rsidRDefault="00574B64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574B64" w:rsidRDefault="00574B64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BB25B5" w:rsidRDefault="00BB25B5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B819C0" w:rsidRDefault="00B819C0">
      <w:pPr>
        <w:spacing w:after="0"/>
        <w:ind w:left="360"/>
        <w:rPr>
          <w:rFonts w:ascii="Times New Roman" w:eastAsia="Times New Roman" w:hAnsi="Times New Roman" w:cs="Times New Roman"/>
          <w:sz w:val="28"/>
        </w:rPr>
      </w:pPr>
    </w:p>
    <w:p w:rsidR="00B819C0" w:rsidRDefault="00D71DEE" w:rsidP="003C2666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УТВЕРЖДЕН </w:t>
      </w:r>
    </w:p>
    <w:p w:rsidR="00B819C0" w:rsidRDefault="00D71DEE" w:rsidP="003C2666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постановлением Администрации </w:t>
      </w:r>
    </w:p>
    <w:p w:rsidR="00B819C0" w:rsidRDefault="00D71DEE" w:rsidP="003C2666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Переясловского сельсовета</w:t>
      </w:r>
    </w:p>
    <w:p w:rsidR="00B819C0" w:rsidRDefault="00D71DEE" w:rsidP="003C2666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Топчихинского района </w:t>
      </w:r>
    </w:p>
    <w:p w:rsidR="00B819C0" w:rsidRDefault="00D71DEE" w:rsidP="003C2666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Алтайского края</w:t>
      </w:r>
    </w:p>
    <w:p w:rsidR="00B819C0" w:rsidRDefault="00D71DEE" w:rsidP="003C2666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</w:t>
      </w:r>
      <w:r w:rsidR="00C20193">
        <w:rPr>
          <w:rFonts w:ascii="Times New Roman" w:eastAsia="Times New Roman" w:hAnsi="Times New Roman" w:cs="Times New Roman"/>
          <w:sz w:val="28"/>
        </w:rPr>
        <w:t>13.04.</w:t>
      </w:r>
      <w:r>
        <w:rPr>
          <w:rFonts w:ascii="Times New Roman" w:eastAsia="Times New Roman" w:hAnsi="Times New Roman" w:cs="Times New Roman"/>
          <w:sz w:val="28"/>
        </w:rPr>
        <w:t>202</w:t>
      </w:r>
      <w:r w:rsidR="006918D3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  № </w:t>
      </w:r>
      <w:r w:rsidR="00C20193">
        <w:rPr>
          <w:rFonts w:ascii="Times New Roman" w:eastAsia="Times New Roman" w:hAnsi="Times New Roman" w:cs="Times New Roman"/>
          <w:sz w:val="28"/>
        </w:rPr>
        <w:t>19</w:t>
      </w:r>
    </w:p>
    <w:p w:rsidR="00B819C0" w:rsidRDefault="00B819C0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</w:p>
    <w:p w:rsidR="00B819C0" w:rsidRDefault="00B819C0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</w:p>
    <w:p w:rsidR="00B819C0" w:rsidRDefault="00D71DEE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ОТЧЕТ</w:t>
      </w:r>
    </w:p>
    <w:p w:rsidR="00B819C0" w:rsidRDefault="00D71DEE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 исполнении бюджета муниципального образования </w:t>
      </w:r>
    </w:p>
    <w:p w:rsidR="00B819C0" w:rsidRDefault="00D71DEE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Переясловский сельсовет Топчихинского района Алтайского края </w:t>
      </w:r>
    </w:p>
    <w:p w:rsidR="00B819C0" w:rsidRDefault="003C2666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</w:t>
      </w:r>
      <w:r w:rsidR="00BB25B5">
        <w:rPr>
          <w:rFonts w:ascii="Times New Roman" w:eastAsia="Times New Roman" w:hAnsi="Times New Roman" w:cs="Times New Roman"/>
          <w:sz w:val="28"/>
        </w:rPr>
        <w:t>а первый</w:t>
      </w:r>
      <w:r w:rsidR="00D71DEE">
        <w:rPr>
          <w:rFonts w:ascii="Times New Roman" w:eastAsia="Times New Roman" w:hAnsi="Times New Roman" w:cs="Times New Roman"/>
          <w:sz w:val="28"/>
        </w:rPr>
        <w:t xml:space="preserve"> квартал 202</w:t>
      </w:r>
      <w:r w:rsidR="006918D3">
        <w:rPr>
          <w:rFonts w:ascii="Times New Roman" w:eastAsia="Times New Roman" w:hAnsi="Times New Roman" w:cs="Times New Roman"/>
          <w:sz w:val="28"/>
        </w:rPr>
        <w:t>2</w:t>
      </w:r>
      <w:r w:rsidR="00D71DEE">
        <w:rPr>
          <w:rFonts w:ascii="Times New Roman" w:eastAsia="Times New Roman" w:hAnsi="Times New Roman" w:cs="Times New Roman"/>
          <w:sz w:val="28"/>
        </w:rPr>
        <w:t xml:space="preserve"> года</w:t>
      </w:r>
    </w:p>
    <w:p w:rsidR="003C2666" w:rsidRDefault="003C2666">
      <w:pPr>
        <w:spacing w:after="0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B819C0" w:rsidRDefault="00D71DEE">
      <w:pPr>
        <w:spacing w:after="0"/>
        <w:ind w:left="283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Таблица 1</w:t>
      </w:r>
    </w:p>
    <w:p w:rsidR="00B819C0" w:rsidRDefault="00B819C0">
      <w:pPr>
        <w:spacing w:after="0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B819C0" w:rsidRDefault="00D71DEE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Исполнение бюджета сельского поселения и по доходам, расходам и источникам финансирования дефицита бюджета сельского поселения</w:t>
      </w:r>
    </w:p>
    <w:p w:rsidR="00B819C0" w:rsidRDefault="00D71DEE">
      <w:pPr>
        <w:spacing w:after="0"/>
        <w:ind w:left="283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тыс. рублей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5818"/>
        <w:gridCol w:w="2031"/>
        <w:gridCol w:w="1897"/>
      </w:tblGrid>
      <w:tr w:rsidR="00B819C0" w:rsidTr="00461BF5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показателей</w:t>
            </w:r>
          </w:p>
          <w:p w:rsidR="00B819C0" w:rsidRDefault="00B819C0">
            <w:pPr>
              <w:spacing w:after="0" w:line="240" w:lineRule="auto"/>
              <w:jc w:val="center"/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 202</w:t>
            </w:r>
            <w:r w:rsidR="006918D3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  <w:p w:rsidR="00B819C0" w:rsidRDefault="00D71D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года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BB25B5" w:rsidP="006918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Исполнено за первый</w:t>
            </w:r>
            <w:r w:rsidR="00D71DEE">
              <w:rPr>
                <w:rFonts w:ascii="Times New Roman" w:eastAsia="Times New Roman" w:hAnsi="Times New Roman" w:cs="Times New Roman"/>
                <w:sz w:val="28"/>
              </w:rPr>
              <w:t xml:space="preserve"> квартал 202</w:t>
            </w:r>
            <w:r w:rsidR="006918D3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D71DEE">
              <w:rPr>
                <w:rFonts w:ascii="Times New Roman" w:eastAsia="Times New Roman" w:hAnsi="Times New Roman" w:cs="Times New Roman"/>
                <w:sz w:val="28"/>
              </w:rPr>
              <w:t xml:space="preserve"> года</w:t>
            </w:r>
          </w:p>
        </w:tc>
      </w:tr>
      <w:tr w:rsidR="00B819C0" w:rsidTr="00461BF5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 О Х О Д Ы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B819C0" w:rsidP="0056291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B819C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819C0" w:rsidTr="00461BF5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Налоговые доходы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5629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1043,0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5629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116,3</w:t>
            </w:r>
          </w:p>
        </w:tc>
      </w:tr>
      <w:tr w:rsidR="00B819C0" w:rsidTr="00461BF5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Неналоговые доходы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F627CF" w:rsidP="00461B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  <w:r w:rsidR="00562910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5629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78,7</w:t>
            </w:r>
          </w:p>
        </w:tc>
      </w:tr>
      <w:tr w:rsidR="00B819C0" w:rsidTr="00461BF5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Безвозмездное поступление – всего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5629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3065,3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5629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1407,6</w:t>
            </w:r>
          </w:p>
        </w:tc>
      </w:tr>
      <w:tr w:rsidR="00B819C0" w:rsidTr="00461BF5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Безвозмездное поступление от других уровней бюджетной системы Российской Федерации,</w:t>
            </w:r>
          </w:p>
          <w:p w:rsidR="00B819C0" w:rsidRDefault="00D71D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том числе: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5629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3065,3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562910">
            <w:pPr>
              <w:tabs>
                <w:tab w:val="center" w:pos="866"/>
                <w:tab w:val="right" w:pos="173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1407,6</w:t>
            </w:r>
          </w:p>
        </w:tc>
      </w:tr>
      <w:tr w:rsidR="00B819C0" w:rsidTr="00461BF5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5629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5629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23,0</w:t>
            </w:r>
          </w:p>
        </w:tc>
      </w:tr>
      <w:tr w:rsidR="00B819C0" w:rsidTr="00461BF5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5629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5629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23,0</w:t>
            </w:r>
          </w:p>
        </w:tc>
      </w:tr>
      <w:tr w:rsidR="00B819C0" w:rsidTr="00461BF5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5629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5629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</w:p>
        </w:tc>
      </w:tr>
      <w:tr w:rsidR="00B819C0" w:rsidTr="00461BF5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 w:rsidP="005629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Субвенции бюджетам сельских поселений на осуществление первичного воинского учета</w:t>
            </w:r>
            <w:r w:rsidR="00562910">
              <w:rPr>
                <w:rFonts w:ascii="Times New Roman" w:eastAsia="Times New Roman" w:hAnsi="Times New Roman" w:cs="Times New Roman"/>
                <w:sz w:val="28"/>
              </w:rPr>
              <w:t xml:space="preserve"> органами местного самоуправления поселений, муниципальных и городских округов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5629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5629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</w:p>
        </w:tc>
      </w:tr>
      <w:tr w:rsidR="00B819C0" w:rsidTr="00461BF5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межбюджетные трансферты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5629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2909,8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5629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1362,1</w:t>
            </w:r>
          </w:p>
        </w:tc>
      </w:tr>
      <w:tr w:rsidR="00FF3B3D" w:rsidTr="00461BF5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B3D" w:rsidRDefault="00FF3B3D" w:rsidP="00FF3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FF3B3D"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Межбюджетные трансферты, передаваемые бюджетам </w:t>
            </w:r>
            <w:r>
              <w:rPr>
                <w:rFonts w:ascii="Times New Roman" w:eastAsia="Times New Roman" w:hAnsi="Times New Roman" w:cs="Times New Roman"/>
                <w:sz w:val="28"/>
              </w:rPr>
              <w:t>муниципальных</w:t>
            </w:r>
            <w:r w:rsidRPr="00FF3B3D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образований</w:t>
            </w:r>
            <w:r w:rsidRPr="00FF3B3D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на</w:t>
            </w:r>
            <w:r w:rsidRPr="00FF3B3D">
              <w:rPr>
                <w:rFonts w:ascii="Times New Roman" w:eastAsia="Times New Roman" w:hAnsi="Times New Roman" w:cs="Times New Roman"/>
                <w:sz w:val="28"/>
              </w:rPr>
              <w:t xml:space="preserve">  осуществления полномочий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по решению вопросов местного значения в соответствии с заключенными соглашениями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B3D" w:rsidRPr="00562910" w:rsidRDefault="0056291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305,3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B3D" w:rsidRPr="00562910" w:rsidRDefault="0056291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53,0</w:t>
            </w:r>
          </w:p>
        </w:tc>
      </w:tr>
      <w:tr w:rsidR="00FF3B3D" w:rsidTr="00461BF5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B3D" w:rsidRDefault="00FF3B3D" w:rsidP="00A4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FF3B3D">
              <w:rPr>
                <w:rFonts w:ascii="Times New Roman" w:eastAsia="Times New Roman" w:hAnsi="Times New Roman" w:cs="Times New Roman"/>
                <w:sz w:val="28"/>
              </w:rPr>
              <w:t>Межбюджетные трансферты, передаваемые бюджетам сельских поселений из бюджетов муниципального образования на осуществления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B3D" w:rsidRPr="00562910" w:rsidRDefault="00562910" w:rsidP="00FF3B3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305,3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B3D" w:rsidRPr="00562910" w:rsidRDefault="0056291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53,0</w:t>
            </w:r>
          </w:p>
        </w:tc>
      </w:tr>
      <w:tr w:rsidR="00B819C0" w:rsidTr="00461BF5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 w:rsidP="00FF3B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Прочие </w:t>
            </w:r>
            <w:r w:rsidR="00A47860">
              <w:rPr>
                <w:rFonts w:ascii="Times New Roman" w:eastAsia="Times New Roman" w:hAnsi="Times New Roman" w:cs="Times New Roman"/>
                <w:sz w:val="28"/>
              </w:rPr>
              <w:t xml:space="preserve">межбюджетные трансферты, передаваемые бюджетам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56291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2604,5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56291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1309,1</w:t>
            </w:r>
          </w:p>
        </w:tc>
      </w:tr>
      <w:tr w:rsidR="00B819C0" w:rsidTr="00461BF5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FF3B3D" w:rsidRDefault="00FF3B3D" w:rsidP="006809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3B3D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56291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2604,5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562910" w:rsidP="00EC3DB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1309,1</w:t>
            </w:r>
          </w:p>
        </w:tc>
      </w:tr>
      <w:tr w:rsidR="00B819C0" w:rsidTr="00461BF5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ВСЕГО ДОХОДОВ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5629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2910">
              <w:rPr>
                <w:rFonts w:ascii="Times New Roman" w:hAnsi="Times New Roman" w:cs="Times New Roman"/>
                <w:sz w:val="28"/>
                <w:szCs w:val="28"/>
              </w:rPr>
              <w:t>4282,7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5629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2910">
              <w:rPr>
                <w:rFonts w:ascii="Times New Roman" w:hAnsi="Times New Roman" w:cs="Times New Roman"/>
                <w:sz w:val="28"/>
                <w:szCs w:val="28"/>
              </w:rPr>
              <w:t>1602,6</w:t>
            </w:r>
          </w:p>
        </w:tc>
      </w:tr>
      <w:tr w:rsidR="00B819C0" w:rsidTr="00461BF5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Р А С Х О Д Ы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B819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B819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819C0" w:rsidTr="00461BF5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0100 Общегосударственные вопросы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4436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3418,8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4436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1356,0</w:t>
            </w:r>
          </w:p>
        </w:tc>
      </w:tr>
      <w:tr w:rsidR="00B819C0" w:rsidTr="00461BF5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0104 Функционирование органов власти местных администраций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443669" w:rsidP="00443669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943,4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4436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224,2</w:t>
            </w:r>
          </w:p>
        </w:tc>
      </w:tr>
      <w:tr w:rsidR="00443669" w:rsidTr="00461BF5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669" w:rsidRDefault="00443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0107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669" w:rsidRDefault="00443669" w:rsidP="00443669">
            <w:pPr>
              <w:tabs>
                <w:tab w:val="left" w:pos="118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669" w:rsidRDefault="004436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19C0" w:rsidTr="00461BF5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0111 Резервные фонды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4436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4436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19C0" w:rsidTr="00461BF5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0113 Другие общегосударственные вопросы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4436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2409,4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4436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1131,8</w:t>
            </w:r>
          </w:p>
        </w:tc>
      </w:tr>
      <w:tr w:rsidR="00B819C0" w:rsidTr="00461BF5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0200 Национальная оборона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4436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4436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21,8</w:t>
            </w:r>
          </w:p>
        </w:tc>
      </w:tr>
      <w:tr w:rsidR="00B819C0" w:rsidTr="00461BF5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0203 Мобилизационная и вневойсковая подготовка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4436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4436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21,8</w:t>
            </w:r>
          </w:p>
        </w:tc>
      </w:tr>
      <w:tr w:rsidR="00443669" w:rsidTr="00461BF5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669" w:rsidRDefault="00443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0300 Национальная безопасность и правоохранительная деятельность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669" w:rsidRDefault="004436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669" w:rsidRDefault="004436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43669" w:rsidTr="00461BF5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669" w:rsidRDefault="00443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0310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669" w:rsidRDefault="00443669" w:rsidP="004436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669" w:rsidRDefault="004436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43669" w:rsidTr="00461BF5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669" w:rsidRDefault="00443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0314 Другие вопросы в области национальной безопасности и </w:t>
            </w:r>
            <w:r w:rsidR="00906704">
              <w:rPr>
                <w:rFonts w:ascii="Times New Roman" w:eastAsia="Times New Roman" w:hAnsi="Times New Roman" w:cs="Times New Roman"/>
                <w:sz w:val="28"/>
              </w:rPr>
              <w:t>правоохранительной деятельности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669" w:rsidRDefault="00443669" w:rsidP="004436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669" w:rsidRDefault="004436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19C0" w:rsidTr="00461BF5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0400 Национальная экономика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9067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9067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19,3</w:t>
            </w:r>
          </w:p>
        </w:tc>
      </w:tr>
      <w:tr w:rsidR="00B819C0" w:rsidTr="00461BF5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0409 Дорожное хозяйство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9067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9067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19,3</w:t>
            </w:r>
          </w:p>
        </w:tc>
      </w:tr>
      <w:tr w:rsidR="005F68EC" w:rsidTr="00461BF5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8EC" w:rsidRDefault="005F68EC" w:rsidP="005F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0412 Другие вопросы в области национальной экономики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8EC" w:rsidRDefault="005F68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8EC" w:rsidRDefault="005F68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19C0" w:rsidTr="00461BF5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0500 Жилищно-коммунальное хозяйство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906704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374,1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9067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75,4</w:t>
            </w:r>
          </w:p>
        </w:tc>
      </w:tr>
      <w:tr w:rsidR="00906704" w:rsidTr="00461BF5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704" w:rsidRDefault="00906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0501 Жилищное хозяйство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704" w:rsidRPr="00562910" w:rsidRDefault="00906704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704" w:rsidRPr="00562910" w:rsidRDefault="009067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83062" w:rsidTr="00461BF5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062" w:rsidRPr="00906704" w:rsidRDefault="00906704" w:rsidP="00906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704">
              <w:rPr>
                <w:rFonts w:ascii="Times New Roman" w:eastAsia="Times New Roman" w:hAnsi="Times New Roman" w:cs="Times New Roman"/>
                <w:sz w:val="28"/>
                <w:szCs w:val="28"/>
              </w:rPr>
              <w:t>0502</w:t>
            </w:r>
            <w:r w:rsidR="00A83062" w:rsidRPr="009067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6704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062" w:rsidRPr="00562910" w:rsidRDefault="00906704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062" w:rsidRPr="00562910" w:rsidRDefault="00906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19C0" w:rsidTr="00461BF5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0503 Благоустройство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9067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347,1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9067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75,4</w:t>
            </w:r>
          </w:p>
        </w:tc>
      </w:tr>
      <w:tr w:rsidR="00B819C0" w:rsidTr="00461BF5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0800 Культура, кинематография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9067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116,5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9067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19C0" w:rsidTr="00461BF5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0801 Культура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906704" w:rsidP="00A830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906704">
            <w:pPr>
              <w:tabs>
                <w:tab w:val="center" w:pos="866"/>
                <w:tab w:val="right" w:pos="173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19C0" w:rsidTr="00461BF5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0804 Другие вопросы в области культуры, кинематографии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9067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9067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19C0" w:rsidTr="00461BF5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1000 Социальная политика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9067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9067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</w:tr>
      <w:tr w:rsidR="00B819C0" w:rsidTr="00461BF5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1001 Пенсионное обеспечение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9067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9067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</w:tr>
      <w:tr w:rsidR="00B819C0" w:rsidTr="00461BF5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1100 Физическая культура и спорт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906704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9067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19C0" w:rsidTr="00461BF5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1102 Массовый спорт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9067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9067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19C0" w:rsidTr="00461BF5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ВСЕГО РАСХОДОВ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443669" w:rsidP="004436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4282,7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4436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1478,6</w:t>
            </w:r>
          </w:p>
        </w:tc>
      </w:tr>
      <w:tr w:rsidR="00B819C0" w:rsidTr="00461BF5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Источники финансирования дефицита бюджета сельского поселения, всего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4436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906704" w:rsidP="00605B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-124,</w:t>
            </w:r>
            <w:r w:rsidR="00605B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819C0" w:rsidTr="00461BF5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том числе: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B819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B819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819C0" w:rsidTr="00461BF5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D71D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291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906704" w:rsidP="00605B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-124,</w:t>
            </w:r>
            <w:r w:rsidR="00605B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819C0" w:rsidRDefault="00B819C0">
      <w:pPr>
        <w:spacing w:after="0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B819C0" w:rsidRDefault="00D71DEE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Таблица 2</w:t>
      </w:r>
    </w:p>
    <w:p w:rsidR="00F56374" w:rsidRDefault="00F56374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</w:p>
    <w:p w:rsidR="00B819C0" w:rsidRDefault="00D71DEE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Межбюджетные трансферты передаваемые в бюджет муниципального образования Топчихинский район Алтайского края </w:t>
      </w:r>
    </w:p>
    <w:p w:rsidR="00B819C0" w:rsidRDefault="00D71DEE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решение вопросов местного значения </w:t>
      </w:r>
    </w:p>
    <w:p w:rsidR="00B819C0" w:rsidRDefault="00D71DEE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тыс. рублей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3176"/>
        <w:gridCol w:w="3285"/>
        <w:gridCol w:w="3285"/>
      </w:tblGrid>
      <w:tr w:rsidR="00B819C0">
        <w:trPr>
          <w:trHeight w:val="1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</w:t>
            </w:r>
          </w:p>
          <w:p w:rsidR="00B819C0" w:rsidRDefault="00D71D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сельсовет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 w:rsidP="006918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 202</w:t>
            </w:r>
            <w:r w:rsidR="006918D3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 w:rsidP="00BB25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Исполнено за </w:t>
            </w:r>
            <w:r w:rsidR="00BB25B5">
              <w:rPr>
                <w:rFonts w:ascii="Times New Roman" w:eastAsia="Times New Roman" w:hAnsi="Times New Roman" w:cs="Times New Roman"/>
                <w:sz w:val="28"/>
              </w:rPr>
              <w:t>первый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квартал 202</w:t>
            </w:r>
            <w:r w:rsidR="006918D3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года</w:t>
            </w:r>
          </w:p>
        </w:tc>
      </w:tr>
      <w:tr w:rsidR="00B819C0">
        <w:trPr>
          <w:trHeight w:val="1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Переясловский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6918D3" w:rsidP="00DB41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113</w:t>
            </w:r>
            <w:r w:rsidR="00D71DEE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B819C0">
        <w:trPr>
          <w:trHeight w:val="1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ИТОГО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 w:rsidP="006918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6918D3">
              <w:rPr>
                <w:rFonts w:ascii="Times New Roman" w:eastAsia="Times New Roman" w:hAnsi="Times New Roman" w:cs="Times New Roman"/>
                <w:sz w:val="28"/>
              </w:rPr>
              <w:t>13</w:t>
            </w:r>
            <w:r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</w:tbl>
    <w:p w:rsidR="00B819C0" w:rsidRDefault="00B819C0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</w:p>
    <w:p w:rsidR="00B819C0" w:rsidRDefault="00B819C0">
      <w:pPr>
        <w:spacing w:after="0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B819C0" w:rsidRDefault="00B819C0">
      <w:pPr>
        <w:rPr>
          <w:rFonts w:ascii="Times New Roman" w:eastAsia="Times New Roman" w:hAnsi="Times New Roman" w:cs="Times New Roman"/>
          <w:sz w:val="28"/>
        </w:rPr>
      </w:pPr>
    </w:p>
    <w:sectPr w:rsidR="00B819C0" w:rsidSect="00BB25B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819C0"/>
    <w:rsid w:val="001F091B"/>
    <w:rsid w:val="00250465"/>
    <w:rsid w:val="00341A51"/>
    <w:rsid w:val="003C2666"/>
    <w:rsid w:val="003F04E0"/>
    <w:rsid w:val="00443669"/>
    <w:rsid w:val="00445FF9"/>
    <w:rsid w:val="00461BF5"/>
    <w:rsid w:val="00533DB4"/>
    <w:rsid w:val="00562910"/>
    <w:rsid w:val="00574B64"/>
    <w:rsid w:val="005F68EC"/>
    <w:rsid w:val="00605B35"/>
    <w:rsid w:val="0065321A"/>
    <w:rsid w:val="006809E1"/>
    <w:rsid w:val="006918D3"/>
    <w:rsid w:val="007A48CB"/>
    <w:rsid w:val="00860E00"/>
    <w:rsid w:val="00887011"/>
    <w:rsid w:val="00906704"/>
    <w:rsid w:val="00A47860"/>
    <w:rsid w:val="00A83062"/>
    <w:rsid w:val="00B819C0"/>
    <w:rsid w:val="00B9595D"/>
    <w:rsid w:val="00BB25B5"/>
    <w:rsid w:val="00C20193"/>
    <w:rsid w:val="00D71DEE"/>
    <w:rsid w:val="00D95C19"/>
    <w:rsid w:val="00DB4151"/>
    <w:rsid w:val="00E820EB"/>
    <w:rsid w:val="00EC3DB8"/>
    <w:rsid w:val="00F16B72"/>
    <w:rsid w:val="00F56374"/>
    <w:rsid w:val="00F627CF"/>
    <w:rsid w:val="00FF3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4AC53-254A-48A7-8D36-85DC62C74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28</cp:revision>
  <cp:lastPrinted>2022-04-13T09:00:00Z</cp:lastPrinted>
  <dcterms:created xsi:type="dcterms:W3CDTF">2021-06-18T03:15:00Z</dcterms:created>
  <dcterms:modified xsi:type="dcterms:W3CDTF">2022-04-13T09:07:00Z</dcterms:modified>
</cp:coreProperties>
</file>