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муниципальной программы «Развитие физической культуры и спорта на территории </w:t>
      </w:r>
      <w:r w:rsidR="00903B37">
        <w:rPr>
          <w:rFonts w:ascii="Times New Roman" w:eastAsia="Times New Roman" w:hAnsi="Times New Roman" w:cs="Times New Roman"/>
          <w:color w:val="auto"/>
        </w:rPr>
        <w:t>Ключевс</w:t>
      </w:r>
      <w:r w:rsidR="0016317D" w:rsidRPr="0016317D">
        <w:rPr>
          <w:rFonts w:ascii="Times New Roman" w:eastAsia="Times New Roman" w:hAnsi="Times New Roman" w:cs="Times New Roman"/>
          <w:color w:val="auto"/>
        </w:rPr>
        <w:t>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E31108">
        <w:rPr>
          <w:szCs w:val="28"/>
          <w:u w:val="single"/>
        </w:rPr>
        <w:t>2</w:t>
      </w:r>
      <w:r w:rsidR="0018315A">
        <w:rPr>
          <w:szCs w:val="28"/>
          <w:u w:val="single"/>
        </w:rPr>
        <w:t>1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E31108">
        <w:rPr>
          <w:b w:val="0"/>
          <w:szCs w:val="28"/>
        </w:rPr>
        <w:t>2</w:t>
      </w:r>
      <w:r w:rsidR="0018315A">
        <w:rPr>
          <w:b w:val="0"/>
          <w:szCs w:val="28"/>
        </w:rPr>
        <w:t>1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r w:rsidR="00903B37">
        <w:rPr>
          <w:szCs w:val="28"/>
        </w:rPr>
        <w:t>Ключев</w:t>
      </w:r>
      <w:r w:rsidR="002950BD" w:rsidRPr="00335887">
        <w:rPr>
          <w:szCs w:val="28"/>
        </w:rPr>
        <w:t>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51666A">
        <w:rPr>
          <w:b w:val="0"/>
          <w:szCs w:val="28"/>
        </w:rPr>
        <w:t>б</w:t>
      </w:r>
      <w:bookmarkStart w:id="0" w:name="_GoBack"/>
      <w:bookmarkEnd w:id="0"/>
      <w:r w:rsidR="0018315A">
        <w:rPr>
          <w:b w:val="0"/>
          <w:szCs w:val="28"/>
        </w:rPr>
        <w:t>ыло потрачено 8 тысяч рублей,</w:t>
      </w:r>
      <w:r w:rsidR="00114A22" w:rsidRPr="00335887">
        <w:rPr>
          <w:b w:val="0"/>
          <w:szCs w:val="28"/>
        </w:rPr>
        <w:t xml:space="preserve"> плановый показатель финансирования по программе </w:t>
      </w:r>
      <w:r w:rsidR="008E1BC4" w:rsidRPr="00335887">
        <w:rPr>
          <w:b w:val="0"/>
          <w:szCs w:val="28"/>
        </w:rPr>
        <w:t>на 20</w:t>
      </w:r>
      <w:r w:rsidR="0018315A">
        <w:rPr>
          <w:b w:val="0"/>
          <w:szCs w:val="28"/>
        </w:rPr>
        <w:t>21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E31108">
        <w:rPr>
          <w:b w:val="0"/>
          <w:szCs w:val="28"/>
        </w:rPr>
        <w:t>8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516EB6">
        <w:rPr>
          <w:rFonts w:ascii="Times New Roman" w:hAnsi="Times New Roman"/>
          <w:sz w:val="28"/>
          <w:szCs w:val="28"/>
        </w:rPr>
        <w:t>с</w:t>
      </w:r>
      <w:r w:rsidRPr="002C3011">
        <w:rPr>
          <w:rFonts w:ascii="Times New Roman" w:hAnsi="Times New Roman"/>
          <w:sz w:val="28"/>
          <w:szCs w:val="28"/>
        </w:rPr>
        <w:t>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E31108">
        <w:rPr>
          <w:rFonts w:ascii="Times New Roman" w:hAnsi="Times New Roman"/>
          <w:color w:val="000000"/>
          <w:sz w:val="28"/>
          <w:szCs w:val="28"/>
        </w:rPr>
        <w:t>2</w:t>
      </w:r>
      <w:r w:rsidR="0018315A">
        <w:rPr>
          <w:rFonts w:ascii="Times New Roman" w:hAnsi="Times New Roman"/>
          <w:color w:val="000000"/>
          <w:sz w:val="28"/>
          <w:szCs w:val="28"/>
        </w:rPr>
        <w:t>1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E31108">
        <w:rPr>
          <w:rFonts w:ascii="Times New Roman" w:hAnsi="Times New Roman"/>
          <w:b/>
          <w:sz w:val="28"/>
          <w:szCs w:val="28"/>
        </w:rPr>
        <w:t>2</w:t>
      </w:r>
      <w:r w:rsidR="0018315A">
        <w:rPr>
          <w:rFonts w:ascii="Times New Roman" w:hAnsi="Times New Roman"/>
          <w:b/>
          <w:sz w:val="28"/>
          <w:szCs w:val="28"/>
        </w:rPr>
        <w:t>1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183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18315A">
              <w:rPr>
                <w:rFonts w:ascii="Times New Roman" w:hAnsi="Times New Roman"/>
                <w:sz w:val="28"/>
                <w:szCs w:val="28"/>
              </w:rPr>
              <w:t>1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A14259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18315A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C3011" w:rsidRPr="001115AB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8315A" w:rsidP="00E31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135" w:type="dxa"/>
            <w:vAlign w:val="center"/>
          </w:tcPr>
          <w:p w:rsidR="002C3011" w:rsidRPr="00F24442" w:rsidRDefault="00E31108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</w:tr>
      <w:tr w:rsidR="002C3011" w:rsidRPr="001115AB" w:rsidTr="00F24442">
        <w:trPr>
          <w:trHeight w:val="1455"/>
        </w:trPr>
        <w:tc>
          <w:tcPr>
            <w:tcW w:w="709" w:type="dxa"/>
            <w:tcBorders>
              <w:bottom w:val="single" w:sz="4" w:space="0" w:color="auto"/>
            </w:tcBorders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4442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3011" w:rsidRPr="00453DA7" w:rsidRDefault="0018315A" w:rsidP="00E3110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3011" w:rsidRPr="00453DA7" w:rsidRDefault="00E31108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4112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4442" w:rsidRPr="001115AB" w:rsidTr="00F24442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F24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физической культурой и спортом 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численности данной категории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Default="00E31108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721CF2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24442" w:rsidRPr="001115AB" w:rsidTr="00F24442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24442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занимающихся физи</w:t>
            </w:r>
            <w:r w:rsidR="0018315A">
              <w:rPr>
                <w:rFonts w:ascii="Times New Roman" w:hAnsi="Times New Roman"/>
                <w:sz w:val="28"/>
                <w:szCs w:val="28"/>
              </w:rPr>
              <w:t>ческой культурой и спортом по ме</w:t>
            </w:r>
            <w:r>
              <w:rPr>
                <w:rFonts w:ascii="Times New Roman" w:hAnsi="Times New Roman"/>
                <w:sz w:val="28"/>
                <w:szCs w:val="28"/>
              </w:rPr>
              <w:t>сту работы, в общей численности населения, занятого в экономике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442" w:rsidRDefault="00E31108" w:rsidP="001831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31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24442" w:rsidRPr="00453DA7" w:rsidRDefault="00721CF2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1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C3011" w:rsidRPr="002C3011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8315A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135" w:type="dxa"/>
            <w:vAlign w:val="center"/>
          </w:tcPr>
          <w:p w:rsidR="002C3011" w:rsidRPr="00721CF2" w:rsidRDefault="00D41129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782F09" w:rsidRDefault="00782F09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CD4103">
        <w:rPr>
          <w:szCs w:val="28"/>
        </w:rPr>
        <w:t>Ключев</w:t>
      </w:r>
      <w:r w:rsidR="002C3011" w:rsidRPr="0016317D">
        <w:rPr>
          <w:szCs w:val="28"/>
        </w:rPr>
        <w:t>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E31108">
        <w:rPr>
          <w:rFonts w:ascii="Times New Roman" w:hAnsi="Times New Roman"/>
          <w:sz w:val="28"/>
          <w:szCs w:val="28"/>
        </w:rPr>
        <w:t>30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40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CD44AA" w:rsidRPr="00D7186E">
        <w:rPr>
          <w:rFonts w:ascii="Times New Roman" w:hAnsi="Times New Roman"/>
          <w:sz w:val="28"/>
          <w:szCs w:val="28"/>
        </w:rPr>
        <w:t>7</w:t>
      </w:r>
      <w:r w:rsidR="0018315A">
        <w:rPr>
          <w:rFonts w:ascii="Times New Roman" w:hAnsi="Times New Roman"/>
          <w:sz w:val="28"/>
          <w:szCs w:val="28"/>
        </w:rPr>
        <w:t>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721CF2">
        <w:rPr>
          <w:rFonts w:ascii="Times New Roman" w:hAnsi="Times New Roman"/>
          <w:sz w:val="28"/>
          <w:szCs w:val="28"/>
        </w:rPr>
        <w:t>6</w:t>
      </w:r>
      <w:r w:rsidR="00E31108">
        <w:rPr>
          <w:rFonts w:ascii="Times New Roman" w:hAnsi="Times New Roman"/>
          <w:sz w:val="28"/>
          <w:szCs w:val="28"/>
        </w:rPr>
        <w:t>0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80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18315A">
        <w:rPr>
          <w:rFonts w:ascii="Times New Roman" w:hAnsi="Times New Roman"/>
          <w:sz w:val="28"/>
          <w:szCs w:val="28"/>
        </w:rPr>
        <w:t>75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21CF2" w:rsidRP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2/</w:t>
      </w:r>
      <w:r w:rsidR="00D411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*100%=</w:t>
      </w:r>
      <w:r w:rsidR="00D4112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0%</w:t>
      </w:r>
    </w:p>
    <w:p w:rsid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7D2A"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="00721CF2"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 w:rsidR="00BD4DD5">
        <w:rPr>
          <w:rFonts w:ascii="Times New Roman" w:hAnsi="Times New Roman"/>
          <w:sz w:val="28"/>
          <w:szCs w:val="28"/>
        </w:rPr>
        <w:t>1</w:t>
      </w:r>
      <w:r w:rsidR="00D41129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/</w:t>
      </w:r>
      <w:r w:rsidR="00D41129">
        <w:rPr>
          <w:rFonts w:ascii="Times New Roman" w:hAnsi="Times New Roman"/>
          <w:sz w:val="28"/>
          <w:szCs w:val="28"/>
        </w:rPr>
        <w:t>2</w:t>
      </w:r>
      <w:r w:rsidR="0018315A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8315A">
        <w:rPr>
          <w:rFonts w:ascii="Times New Roman" w:hAnsi="Times New Roman"/>
          <w:sz w:val="28"/>
          <w:szCs w:val="28"/>
        </w:rPr>
        <w:t>60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CF2" w:rsidRPr="00570FA0" w:rsidRDefault="00721CF2" w:rsidP="00721C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BD4DD5" w:rsidRDefault="00BD4DD5" w:rsidP="00BD4D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21CF2" w:rsidRPr="00BD4DD5">
        <w:rPr>
          <w:rFonts w:ascii="Times New Roman" w:hAnsi="Times New Roman"/>
          <w:b/>
          <w:sz w:val="28"/>
          <w:szCs w:val="28"/>
        </w:rPr>
        <w:t xml:space="preserve">   </w:t>
      </w:r>
      <w:r w:rsidR="00721CF2" w:rsidRPr="00BD4DD5">
        <w:rPr>
          <w:rFonts w:ascii="Times New Roman" w:hAnsi="Times New Roman"/>
          <w:sz w:val="28"/>
          <w:szCs w:val="28"/>
          <w:lang w:val="en-US"/>
        </w:rPr>
        <w:t>S</w:t>
      </w:r>
      <w:r w:rsidR="00721CF2"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 w:rsidR="00D41129">
        <w:rPr>
          <w:rFonts w:ascii="Times New Roman" w:hAnsi="Times New Roman"/>
          <w:sz w:val="28"/>
          <w:szCs w:val="28"/>
        </w:rPr>
        <w:t>55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80</w:t>
      </w:r>
      <w:r w:rsidRPr="00570FA0">
        <w:rPr>
          <w:rFonts w:ascii="Times New Roman" w:hAnsi="Times New Roman"/>
          <w:sz w:val="28"/>
          <w:szCs w:val="28"/>
        </w:rPr>
        <w:t>*100%=</w:t>
      </w:r>
      <w:r w:rsidR="0018315A">
        <w:rPr>
          <w:rFonts w:ascii="Times New Roman" w:hAnsi="Times New Roman"/>
          <w:sz w:val="28"/>
          <w:szCs w:val="28"/>
        </w:rPr>
        <w:t>6</w:t>
      </w:r>
      <w:r w:rsidR="00D41129">
        <w:rPr>
          <w:rFonts w:ascii="Times New Roman" w:hAnsi="Times New Roman"/>
          <w:sz w:val="28"/>
          <w:szCs w:val="28"/>
        </w:rPr>
        <w:t>8,</w:t>
      </w:r>
      <w:r w:rsidR="0018315A">
        <w:rPr>
          <w:rFonts w:ascii="Times New Roman" w:hAnsi="Times New Roman"/>
          <w:sz w:val="28"/>
          <w:szCs w:val="28"/>
        </w:rPr>
        <w:t>75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D909BF" w:rsidRPr="00CD44AA" w:rsidRDefault="00D909BF" w:rsidP="00BD4D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 w:rsidRPr="00CD44AA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6E3CE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D41129" w:rsidRPr="00D7186E">
        <w:rPr>
          <w:rFonts w:ascii="Times New Roman" w:hAnsi="Times New Roman"/>
          <w:sz w:val="28"/>
          <w:szCs w:val="28"/>
        </w:rPr>
        <w:t>7</w:t>
      </w:r>
      <w:r w:rsidR="0018315A">
        <w:rPr>
          <w:rFonts w:ascii="Times New Roman" w:hAnsi="Times New Roman"/>
          <w:sz w:val="28"/>
          <w:szCs w:val="28"/>
        </w:rPr>
        <w:t>5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18315A">
        <w:rPr>
          <w:rFonts w:ascii="Times New Roman" w:hAnsi="Times New Roman"/>
          <w:sz w:val="28"/>
          <w:szCs w:val="28"/>
        </w:rPr>
        <w:t>75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D41129">
        <w:rPr>
          <w:rFonts w:ascii="Times New Roman" w:hAnsi="Times New Roman"/>
          <w:b/>
          <w:sz w:val="28"/>
          <w:szCs w:val="28"/>
        </w:rPr>
        <w:t>4</w:t>
      </w:r>
      <w:r w:rsidR="006E3CE7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8315A">
        <w:rPr>
          <w:rFonts w:ascii="Times New Roman" w:hAnsi="Times New Roman"/>
          <w:b/>
          <w:sz w:val="28"/>
          <w:szCs w:val="28"/>
        </w:rPr>
        <w:t>60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8315A">
        <w:rPr>
          <w:rFonts w:ascii="Times New Roman" w:hAnsi="Times New Roman"/>
          <w:b/>
          <w:sz w:val="28"/>
          <w:szCs w:val="28"/>
        </w:rPr>
        <w:t>68,75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8315A">
        <w:rPr>
          <w:rFonts w:ascii="Times New Roman" w:hAnsi="Times New Roman"/>
          <w:b/>
          <w:sz w:val="28"/>
          <w:szCs w:val="28"/>
        </w:rPr>
        <w:t>63,75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909BF" w:rsidRPr="00CD44AA">
        <w:rPr>
          <w:rFonts w:ascii="Times New Roman" w:hAnsi="Times New Roman"/>
          <w:b/>
          <w:sz w:val="28"/>
          <w:szCs w:val="28"/>
        </w:rPr>
        <w:t xml:space="preserve">     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6E3CE7">
        <w:rPr>
          <w:rFonts w:ascii="Times New Roman" w:hAnsi="Times New Roman"/>
          <w:b/>
          <w:sz w:val="28"/>
          <w:szCs w:val="28"/>
        </w:rPr>
        <w:t>5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сельсовета </w:t>
      </w:r>
    </w:p>
    <w:p w:rsidR="00A4583E" w:rsidRPr="00A4583E" w:rsidRDefault="00A4583E" w:rsidP="00A4583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8315A">
        <w:rPr>
          <w:rFonts w:ascii="Times New Roman" w:hAnsi="Times New Roman"/>
          <w:b/>
          <w:sz w:val="28"/>
          <w:szCs w:val="28"/>
        </w:rPr>
        <w:t>8</w:t>
      </w:r>
      <w:r w:rsidR="00E0778B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41129">
        <w:rPr>
          <w:rFonts w:ascii="Times New Roman" w:hAnsi="Times New Roman"/>
          <w:b/>
          <w:sz w:val="28"/>
          <w:szCs w:val="28"/>
        </w:rPr>
        <w:t>/8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18315A">
        <w:rPr>
          <w:rFonts w:ascii="Times New Roman" w:hAnsi="Times New Roman"/>
          <w:b/>
          <w:sz w:val="28"/>
          <w:szCs w:val="28"/>
        </w:rPr>
        <w:t>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lastRenderedPageBreak/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непосредственных результатов их реализации) </w:t>
      </w:r>
      <w:r w:rsidR="0040766E" w:rsidRPr="00335887">
        <w:rPr>
          <w:rFonts w:ascii="Times New Roman" w:hAnsi="Times New Roman"/>
          <w:sz w:val="28"/>
          <w:szCs w:val="28"/>
          <w:u w:val="single"/>
        </w:rPr>
        <w:t xml:space="preserve">муниципальной 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программы: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223186" w:rsidRPr="00335887" w:rsidRDefault="00223186" w:rsidP="0051666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Результат выполнения в 20</w:t>
            </w:r>
            <w:r w:rsidR="00D41129">
              <w:rPr>
                <w:rFonts w:ascii="Times New Roman" w:hAnsi="Times New Roman"/>
                <w:sz w:val="28"/>
                <w:szCs w:val="28"/>
              </w:rPr>
              <w:t>2</w:t>
            </w:r>
            <w:r w:rsidR="0051666A">
              <w:rPr>
                <w:rFonts w:ascii="Times New Roman" w:hAnsi="Times New Roman"/>
                <w:sz w:val="28"/>
                <w:szCs w:val="28"/>
              </w:rPr>
              <w:t>1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="00F500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887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C5291C" w:rsidRPr="00335887" w:rsidTr="00006D3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291C" w:rsidRPr="00462A06" w:rsidRDefault="00006D3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91C" w:rsidRPr="00335887" w:rsidRDefault="00006D3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06D3E" w:rsidRPr="00335887" w:rsidTr="00006D3E">
        <w:trPr>
          <w:trHeight w:val="660"/>
        </w:trPr>
        <w:tc>
          <w:tcPr>
            <w:tcW w:w="426" w:type="dxa"/>
            <w:tcBorders>
              <w:top w:val="single" w:sz="4" w:space="0" w:color="auto"/>
            </w:tcBorders>
          </w:tcPr>
          <w:p w:rsidR="00006D3E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06D3E" w:rsidRDefault="00006D3E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6D3E" w:rsidRDefault="009B08CE" w:rsidP="00D4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41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DD7D2A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006D3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552" w:type="dxa"/>
          </w:tcPr>
          <w:p w:rsidR="00C5291C" w:rsidRPr="00335887" w:rsidRDefault="00C5291C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006D3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</w:t>
            </w:r>
            <w:r w:rsidR="009B08CE">
              <w:rPr>
                <w:rFonts w:ascii="Times New Roman" w:hAnsi="Times New Roman"/>
                <w:sz w:val="28"/>
                <w:szCs w:val="28"/>
              </w:rPr>
              <w:t xml:space="preserve"> сельских </w:t>
            </w:r>
            <w:r>
              <w:rPr>
                <w:rFonts w:ascii="Times New Roman" w:hAnsi="Times New Roman"/>
                <w:sz w:val="28"/>
                <w:szCs w:val="28"/>
              </w:rPr>
              <w:t>спорти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вных соревнований среди различных категорий населения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462A06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 xml:space="preserve">Проведение спортивных </w:t>
            </w:r>
            <w:r w:rsidR="009B08CE">
              <w:rPr>
                <w:rFonts w:ascii="Times New Roman" w:hAnsi="Times New Roman"/>
                <w:sz w:val="28"/>
                <w:szCs w:val="28"/>
              </w:rPr>
              <w:t>массовых праздников (день физкультурника, кросс и др.)</w:t>
            </w:r>
          </w:p>
        </w:tc>
        <w:tc>
          <w:tcPr>
            <w:tcW w:w="2552" w:type="dxa"/>
          </w:tcPr>
          <w:p w:rsidR="00C5291C" w:rsidRPr="00335887" w:rsidRDefault="003549B9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9B08C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9B08CE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9B08C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Улучшение кадрового обеспечения отросли физической культуры и спорта в селе, путем привлечения молодых специалистов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  <w:r w:rsidR="00112AF8">
        <w:rPr>
          <w:rFonts w:ascii="Times New Roman" w:hAnsi="Times New Roman"/>
          <w:b/>
          <w:sz w:val="28"/>
          <w:szCs w:val="28"/>
          <w:lang w:val="en-US"/>
        </w:rPr>
        <w:t>n</w:t>
      </w:r>
      <w:r w:rsidR="00112AF8">
        <w:rPr>
          <w:rFonts w:ascii="Times New Roman" w:hAnsi="Times New Roman"/>
          <w:b/>
          <w:sz w:val="28"/>
          <w:szCs w:val="28"/>
        </w:rPr>
        <w:t>=8</w:t>
      </w:r>
    </w:p>
    <w:p w:rsidR="00914D59" w:rsidRPr="00335887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335887">
        <w:rPr>
          <w:rFonts w:ascii="Times New Roman" w:hAnsi="Times New Roman"/>
          <w:b/>
          <w:sz w:val="28"/>
          <w:szCs w:val="28"/>
        </w:rPr>
        <w:t xml:space="preserve">  =  (1/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n</w:t>
      </w:r>
      <w:r w:rsidRPr="00335887">
        <w:rPr>
          <w:rFonts w:ascii="Times New Roman" w:hAnsi="Times New Roman"/>
          <w:b/>
          <w:sz w:val="28"/>
          <w:szCs w:val="28"/>
        </w:rPr>
        <w:t xml:space="preserve">) * </w:t>
      </w:r>
      <w:r w:rsidRPr="00335887">
        <w:rPr>
          <w:rFonts w:ascii="Times New Roman" w:hAnsi="Times New Roman"/>
          <w:b/>
          <w:sz w:val="28"/>
          <w:szCs w:val="28"/>
        </w:rPr>
        <w:sym w:font="Symbol" w:char="F0E5"/>
      </w:r>
      <w:r w:rsidRPr="00335887">
        <w:rPr>
          <w:rFonts w:ascii="Times New Roman" w:hAnsi="Times New Roman"/>
          <w:b/>
          <w:sz w:val="28"/>
          <w:szCs w:val="28"/>
        </w:rPr>
        <w:t>(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R</w:t>
      </w:r>
      <w:r w:rsidRPr="00335887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*100%) = (</w:t>
      </w:r>
      <w:r w:rsidR="00B77EE3">
        <w:rPr>
          <w:rFonts w:ascii="Times New Roman" w:hAnsi="Times New Roman"/>
          <w:b/>
          <w:sz w:val="28"/>
          <w:szCs w:val="28"/>
        </w:rPr>
        <w:t>1</w:t>
      </w:r>
      <w:r w:rsidRPr="00335887">
        <w:rPr>
          <w:rFonts w:ascii="Times New Roman" w:hAnsi="Times New Roman"/>
          <w:b/>
          <w:sz w:val="28"/>
          <w:szCs w:val="28"/>
        </w:rPr>
        <w:t>/</w:t>
      </w:r>
      <w:r w:rsidR="00504FD6" w:rsidRPr="00335887">
        <w:rPr>
          <w:rFonts w:ascii="Times New Roman" w:hAnsi="Times New Roman"/>
          <w:b/>
          <w:sz w:val="28"/>
          <w:szCs w:val="28"/>
        </w:rPr>
        <w:t>8</w:t>
      </w:r>
      <w:r w:rsidRPr="00335887">
        <w:rPr>
          <w:rFonts w:ascii="Times New Roman" w:hAnsi="Times New Roman"/>
          <w:b/>
          <w:sz w:val="28"/>
          <w:szCs w:val="28"/>
        </w:rPr>
        <w:t>)* (</w:t>
      </w:r>
      <w:r w:rsidR="00D41129">
        <w:rPr>
          <w:rFonts w:ascii="Times New Roman" w:hAnsi="Times New Roman"/>
          <w:b/>
          <w:sz w:val="28"/>
          <w:szCs w:val="28"/>
        </w:rPr>
        <w:t>5</w:t>
      </w:r>
      <w:r w:rsidRPr="00335887">
        <w:rPr>
          <w:rFonts w:ascii="Times New Roman" w:hAnsi="Times New Roman"/>
          <w:b/>
          <w:sz w:val="28"/>
          <w:szCs w:val="28"/>
        </w:rPr>
        <w:t>*100%) =</w:t>
      </w:r>
      <w:r w:rsidR="00D41129">
        <w:rPr>
          <w:rFonts w:ascii="Times New Roman" w:hAnsi="Times New Roman"/>
          <w:b/>
          <w:sz w:val="28"/>
          <w:szCs w:val="28"/>
        </w:rPr>
        <w:t>62,5</w:t>
      </w:r>
      <w:r w:rsidRPr="00335887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6C4000" w:rsidRPr="00335887">
        <w:rPr>
          <w:rFonts w:ascii="Times New Roman" w:hAnsi="Times New Roman"/>
          <w:b/>
          <w:sz w:val="28"/>
          <w:szCs w:val="28"/>
        </w:rPr>
        <w:t xml:space="preserve">   </w:t>
      </w:r>
      <w:r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j</w:t>
      </w:r>
      <w:r w:rsidRPr="00335887">
        <w:rPr>
          <w:rFonts w:ascii="Times New Roman" w:hAnsi="Times New Roman"/>
          <w:b/>
          <w:sz w:val="28"/>
          <w:szCs w:val="28"/>
        </w:rPr>
        <w:t>=</w:t>
      </w:r>
      <w:r w:rsidR="00D41129">
        <w:rPr>
          <w:rFonts w:ascii="Times New Roman" w:hAnsi="Times New Roman"/>
          <w:b/>
          <w:sz w:val="28"/>
          <w:szCs w:val="28"/>
        </w:rPr>
        <w:t>5</w:t>
      </w:r>
    </w:p>
    <w:p w:rsidR="00A4583E" w:rsidRPr="00335887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914D59" w:rsidRPr="00335887" w:rsidRDefault="00914D59" w:rsidP="00504FD6">
      <w:pPr>
        <w:pStyle w:val="ab"/>
        <w:ind w:left="0"/>
        <w:rPr>
          <w:b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335887">
        <w:rPr>
          <w:b/>
          <w:sz w:val="28"/>
          <w:szCs w:val="28"/>
        </w:rPr>
        <w:t xml:space="preserve"> = (</w:t>
      </w:r>
      <w:r w:rsidR="00112AF8" w:rsidRPr="00DD191B">
        <w:rPr>
          <w:b/>
          <w:sz w:val="28"/>
          <w:szCs w:val="28"/>
          <w:lang w:val="en-US"/>
        </w:rPr>
        <w:t>Cel</w:t>
      </w:r>
      <w:r w:rsidR="00112AF8">
        <w:rPr>
          <w:b/>
          <w:sz w:val="28"/>
          <w:szCs w:val="28"/>
        </w:rPr>
        <w:t>+</w:t>
      </w:r>
      <w:r w:rsidRPr="00335887">
        <w:rPr>
          <w:b/>
          <w:sz w:val="28"/>
          <w:szCs w:val="28"/>
          <w:lang w:val="en-US"/>
        </w:rPr>
        <w:t>Fin</w:t>
      </w:r>
      <w:r w:rsidRPr="00335887">
        <w:rPr>
          <w:b/>
          <w:sz w:val="28"/>
          <w:szCs w:val="28"/>
        </w:rPr>
        <w:t xml:space="preserve"> + </w:t>
      </w:r>
      <w:r w:rsidRPr="00335887">
        <w:rPr>
          <w:b/>
          <w:sz w:val="28"/>
          <w:szCs w:val="28"/>
          <w:lang w:val="en-US"/>
        </w:rPr>
        <w:t>Mer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>= (</w:t>
      </w:r>
      <w:r w:rsidR="0051666A">
        <w:rPr>
          <w:b/>
          <w:sz w:val="28"/>
          <w:szCs w:val="28"/>
        </w:rPr>
        <w:t>63,75</w:t>
      </w:r>
      <w:r w:rsidR="00112AF8">
        <w:rPr>
          <w:b/>
          <w:sz w:val="28"/>
          <w:szCs w:val="28"/>
        </w:rPr>
        <w:t>+</w:t>
      </w:r>
      <w:r w:rsidR="0051666A">
        <w:rPr>
          <w:b/>
          <w:sz w:val="28"/>
          <w:szCs w:val="28"/>
        </w:rPr>
        <w:t>10</w:t>
      </w:r>
      <w:r w:rsidR="00D41129">
        <w:rPr>
          <w:b/>
          <w:sz w:val="28"/>
          <w:szCs w:val="28"/>
        </w:rPr>
        <w:t>0</w:t>
      </w:r>
      <w:r w:rsidR="005379B3">
        <w:rPr>
          <w:b/>
          <w:sz w:val="28"/>
          <w:szCs w:val="28"/>
        </w:rPr>
        <w:t>+</w:t>
      </w:r>
      <w:r w:rsidR="00D41129">
        <w:rPr>
          <w:b/>
          <w:sz w:val="28"/>
          <w:szCs w:val="28"/>
        </w:rPr>
        <w:t>62,5</w:t>
      </w:r>
      <w:r w:rsidRPr="00335887">
        <w:rPr>
          <w:b/>
          <w:sz w:val="28"/>
          <w:szCs w:val="28"/>
        </w:rPr>
        <w:t>)/</w:t>
      </w:r>
      <w:r w:rsidR="00112AF8">
        <w:rPr>
          <w:b/>
          <w:sz w:val="28"/>
          <w:szCs w:val="28"/>
        </w:rPr>
        <w:t>3</w:t>
      </w:r>
      <w:r w:rsidRPr="00335887">
        <w:rPr>
          <w:b/>
          <w:sz w:val="28"/>
          <w:szCs w:val="28"/>
        </w:rPr>
        <w:t xml:space="preserve"> = </w:t>
      </w:r>
      <w:r w:rsidR="0051666A">
        <w:rPr>
          <w:b/>
          <w:sz w:val="28"/>
          <w:szCs w:val="28"/>
        </w:rPr>
        <w:t>75,41</w:t>
      </w:r>
      <w:r w:rsidRPr="00335887">
        <w:rPr>
          <w:b/>
          <w:sz w:val="28"/>
          <w:szCs w:val="28"/>
        </w:rPr>
        <w:t>%</w:t>
      </w:r>
    </w:p>
    <w:p w:rsidR="00782F09" w:rsidRDefault="00782F09" w:rsidP="00B77EE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C5291C" w:rsidRPr="00335887" w:rsidRDefault="00782F09" w:rsidP="00B77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B77EE3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62A06">
        <w:rPr>
          <w:rFonts w:ascii="Times New Roman" w:hAnsi="Times New Roman"/>
          <w:b/>
          <w:sz w:val="28"/>
          <w:szCs w:val="28"/>
        </w:rPr>
        <w:t>Вывод: в 20</w:t>
      </w:r>
      <w:r w:rsidR="00D41129">
        <w:rPr>
          <w:rFonts w:ascii="Times New Roman" w:hAnsi="Times New Roman"/>
          <w:b/>
          <w:sz w:val="28"/>
          <w:szCs w:val="28"/>
        </w:rPr>
        <w:t>2</w:t>
      </w:r>
      <w:r w:rsidR="0051666A">
        <w:rPr>
          <w:rFonts w:ascii="Times New Roman" w:hAnsi="Times New Roman"/>
          <w:b/>
          <w:sz w:val="28"/>
          <w:szCs w:val="28"/>
        </w:rPr>
        <w:t>1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</w:t>
      </w:r>
      <w:r w:rsidR="00B77EE3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51666A">
        <w:rPr>
          <w:rFonts w:ascii="Times New Roman" w:hAnsi="Times New Roman"/>
          <w:b/>
          <w:sz w:val="28"/>
          <w:szCs w:val="28"/>
        </w:rPr>
        <w:t>75,41</w:t>
      </w:r>
      <w:r w:rsidR="00B77EE3">
        <w:rPr>
          <w:rFonts w:ascii="Times New Roman" w:hAnsi="Times New Roman"/>
          <w:b/>
          <w:sz w:val="28"/>
          <w:szCs w:val="28"/>
        </w:rPr>
        <w:t>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(от 40 до 80%)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9D4D2B" w:rsidRPr="00D41129" w:rsidRDefault="00D7186E" w:rsidP="00D7186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 </w:t>
      </w:r>
      <w:r w:rsidR="0051666A">
        <w:rPr>
          <w:rFonts w:ascii="Times New Roman" w:hAnsi="Times New Roman"/>
          <w:sz w:val="28"/>
          <w:szCs w:val="28"/>
        </w:rPr>
        <w:t>Д.С.Савичев</w:t>
      </w:r>
    </w:p>
    <w:sectPr w:rsidR="009D4D2B" w:rsidRPr="00D41129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437" w:rsidRDefault="00642437" w:rsidP="00092400">
      <w:pPr>
        <w:spacing w:after="0" w:line="240" w:lineRule="auto"/>
      </w:pPr>
      <w:r>
        <w:separator/>
      </w:r>
    </w:p>
  </w:endnote>
  <w:endnote w:type="continuationSeparator" w:id="0">
    <w:p w:rsidR="00642437" w:rsidRDefault="00642437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437" w:rsidRDefault="00642437" w:rsidP="00092400">
      <w:pPr>
        <w:spacing w:after="0" w:line="240" w:lineRule="auto"/>
      </w:pPr>
      <w:r>
        <w:separator/>
      </w:r>
    </w:p>
  </w:footnote>
  <w:footnote w:type="continuationSeparator" w:id="0">
    <w:p w:rsidR="00642437" w:rsidRDefault="00642437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6D3E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047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2B34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15A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2F7579"/>
    <w:rsid w:val="00300D22"/>
    <w:rsid w:val="003039E9"/>
    <w:rsid w:val="003109B6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79C8"/>
    <w:rsid w:val="00510CC6"/>
    <w:rsid w:val="0051666A"/>
    <w:rsid w:val="00516EB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437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3CE7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CF2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2F09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3B37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08CE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59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7EE3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A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4DD5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4FC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103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129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6E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78B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10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442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6FE8D"/>
  <w15:docId w15:val="{0A880CED-E690-47A6-81DF-0D7FE1E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254F5-59C1-4061-843C-E5AFB9912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38</cp:revision>
  <cp:lastPrinted>2019-06-27T07:35:00Z</cp:lastPrinted>
  <dcterms:created xsi:type="dcterms:W3CDTF">2019-09-24T04:09:00Z</dcterms:created>
  <dcterms:modified xsi:type="dcterms:W3CDTF">2022-02-24T10:14:00Z</dcterms:modified>
</cp:coreProperties>
</file>