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7D55E1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7D55E1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FF5117" w:rsidRPr="007D55E1">
        <w:rPr>
          <w:rFonts w:ascii="Times New Roman" w:hAnsi="Times New Roman" w:cs="Times New Roman"/>
          <w:b/>
          <w:sz w:val="28"/>
          <w:szCs w:val="28"/>
        </w:rPr>
        <w:t>Топчихинский</w:t>
      </w:r>
      <w:r w:rsidR="009D314D" w:rsidRPr="007D55E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273D" w:rsidRPr="007D55E1" w:rsidRDefault="00A04703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2021</w:t>
      </w:r>
      <w:r w:rsidR="0006273D" w:rsidRPr="007D55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7D55E1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7D55E1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</w:t>
      </w:r>
      <w:r w:rsidR="00A04703">
        <w:rPr>
          <w:rFonts w:ascii="Times New Roman" w:hAnsi="Times New Roman" w:cs="Times New Roman"/>
          <w:sz w:val="28"/>
          <w:szCs w:val="28"/>
        </w:rPr>
        <w:t>программ за 2021</w:t>
      </w:r>
      <w:r w:rsidRPr="007D55E1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9D314D" w:rsidRPr="007D55E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F5117" w:rsidRPr="007D55E1">
        <w:rPr>
          <w:rFonts w:ascii="Times New Roman" w:hAnsi="Times New Roman" w:cs="Times New Roman"/>
          <w:sz w:val="28"/>
          <w:szCs w:val="28"/>
        </w:rPr>
        <w:t>Топчихинского</w:t>
      </w:r>
      <w:r w:rsidR="009D314D" w:rsidRPr="007D55E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D55E1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7D55E1">
        <w:rPr>
          <w:rFonts w:ascii="Times New Roman" w:hAnsi="Times New Roman" w:cs="Times New Roman"/>
          <w:sz w:val="28"/>
          <w:szCs w:val="28"/>
        </w:rPr>
        <w:t>сельсовета</w:t>
      </w:r>
      <w:r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230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F5117" w:rsidRPr="0023067F">
        <w:rPr>
          <w:rFonts w:ascii="Times New Roman" w:hAnsi="Times New Roman" w:cs="Times New Roman"/>
          <w:color w:val="000000" w:themeColor="text1"/>
          <w:sz w:val="28"/>
          <w:szCs w:val="28"/>
        </w:rPr>
        <w:t>24.12</w:t>
      </w:r>
      <w:r w:rsidRPr="0023067F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9D314D" w:rsidRPr="002306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30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F5117" w:rsidRPr="0023067F">
        <w:rPr>
          <w:rFonts w:ascii="Times New Roman" w:hAnsi="Times New Roman" w:cs="Times New Roman"/>
          <w:color w:val="000000" w:themeColor="text1"/>
          <w:sz w:val="28"/>
          <w:szCs w:val="28"/>
        </w:rPr>
        <w:t>267</w:t>
      </w:r>
      <w:r w:rsidR="00AF016A"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sz w:val="28"/>
          <w:szCs w:val="28"/>
        </w:rPr>
        <w:t>«</w:t>
      </w:r>
      <w:r w:rsidR="00AF016A" w:rsidRPr="007D55E1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FF5117" w:rsidRPr="007D55E1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» </w:t>
      </w:r>
      <w:r w:rsidR="00AF016A" w:rsidRPr="007D55E1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</w:p>
    <w:p w:rsidR="0006273D" w:rsidRPr="007D55E1" w:rsidRDefault="00A04703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9D314D" w:rsidRPr="007D55E1">
        <w:rPr>
          <w:rFonts w:ascii="Times New Roman" w:hAnsi="Times New Roman" w:cs="Times New Roman"/>
          <w:sz w:val="28"/>
          <w:szCs w:val="28"/>
        </w:rPr>
        <w:t>сельсовета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C83648" w:rsidRPr="007D55E1">
        <w:rPr>
          <w:rFonts w:ascii="Times New Roman" w:hAnsi="Times New Roman" w:cs="Times New Roman"/>
          <w:sz w:val="28"/>
          <w:szCs w:val="28"/>
        </w:rPr>
        <w:t>8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Pr="007D55E1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7D55E1" w:rsidTr="00FF5117">
        <w:trPr>
          <w:cantSplit/>
        </w:trPr>
        <w:tc>
          <w:tcPr>
            <w:tcW w:w="326" w:type="pct"/>
            <w:vAlign w:val="center"/>
          </w:tcPr>
          <w:p w:rsidR="0006273D" w:rsidRPr="007D55E1" w:rsidRDefault="0006273D" w:rsidP="0006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7D55E1" w:rsidRDefault="0006273D" w:rsidP="0006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7D55E1" w:rsidRDefault="0006273D" w:rsidP="0006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06273D" w:rsidRPr="007D55E1" w:rsidTr="00FF5117">
        <w:trPr>
          <w:cantSplit/>
        </w:trPr>
        <w:tc>
          <w:tcPr>
            <w:tcW w:w="326" w:type="pct"/>
          </w:tcPr>
          <w:p w:rsidR="0006273D" w:rsidRPr="00805144" w:rsidRDefault="0006273D" w:rsidP="000627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29" w:type="pct"/>
          </w:tcPr>
          <w:p w:rsidR="0006273D" w:rsidRPr="00805144" w:rsidRDefault="00FF5117" w:rsidP="00C836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</w:t>
            </w:r>
            <w:r w:rsidR="00805144"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Топчихинского сельсовета на 2020-2022</w:t>
            </w: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годы»</w:t>
            </w:r>
          </w:p>
        </w:tc>
        <w:tc>
          <w:tcPr>
            <w:tcW w:w="1745" w:type="pct"/>
          </w:tcPr>
          <w:p w:rsidR="00AF016A" w:rsidRPr="00805144" w:rsidRDefault="00AF016A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</w:p>
          <w:p w:rsidR="0006273D" w:rsidRPr="00805144" w:rsidRDefault="00AF016A" w:rsidP="008051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сельсовета от </w:t>
            </w:r>
            <w:r w:rsidR="00805144"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18.12.2019</w:t>
            </w: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805144"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209</w:t>
            </w:r>
          </w:p>
        </w:tc>
      </w:tr>
      <w:tr w:rsidR="0006273D" w:rsidRPr="007D55E1" w:rsidTr="00FF5117">
        <w:trPr>
          <w:cantSplit/>
        </w:trPr>
        <w:tc>
          <w:tcPr>
            <w:tcW w:w="326" w:type="pct"/>
          </w:tcPr>
          <w:p w:rsidR="0006273D" w:rsidRPr="0074221D" w:rsidRDefault="0006273D" w:rsidP="000627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29" w:type="pct"/>
          </w:tcPr>
          <w:p w:rsidR="0006273D" w:rsidRPr="0074221D" w:rsidRDefault="00FF5117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Программа «Профилактика </w:t>
            </w:r>
            <w:r w:rsidR="00805144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преступлений и иных правонарушений на территории</w:t>
            </w: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05144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Топчихинского</w:t>
            </w: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</w:t>
            </w:r>
            <w:r w:rsidR="00805144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на 2020</w:t>
            </w: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-2022 г.г.»</w:t>
            </w:r>
          </w:p>
        </w:tc>
        <w:tc>
          <w:tcPr>
            <w:tcW w:w="1745" w:type="pct"/>
          </w:tcPr>
          <w:p w:rsidR="00D55853" w:rsidRPr="0074221D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</w:p>
          <w:p w:rsidR="0006273D" w:rsidRPr="0074221D" w:rsidRDefault="00D55853" w:rsidP="007422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сельсовета от </w:t>
            </w:r>
            <w:r w:rsidR="0074221D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18.12.2019</w:t>
            </w:r>
            <w:r w:rsidR="00FF5117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74221D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210</w:t>
            </w:r>
          </w:p>
        </w:tc>
      </w:tr>
      <w:tr w:rsidR="00400DAF" w:rsidRPr="007D55E1" w:rsidTr="00FF5117">
        <w:trPr>
          <w:cantSplit/>
          <w:trHeight w:val="261"/>
        </w:trPr>
        <w:tc>
          <w:tcPr>
            <w:tcW w:w="326" w:type="pct"/>
          </w:tcPr>
          <w:p w:rsidR="00400DAF" w:rsidRPr="0074221D" w:rsidRDefault="00400DAF" w:rsidP="000627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929" w:type="pct"/>
          </w:tcPr>
          <w:p w:rsidR="00400DAF" w:rsidRPr="0074221D" w:rsidRDefault="00FF5117" w:rsidP="007422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</w:t>
            </w:r>
            <w:r w:rsidR="0074221D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физической культуры и спорта </w:t>
            </w: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территории </w:t>
            </w:r>
            <w:r w:rsidR="0074221D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Топчихинского сельсовета на 2020-2022</w:t>
            </w: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годы»</w:t>
            </w:r>
          </w:p>
        </w:tc>
        <w:tc>
          <w:tcPr>
            <w:tcW w:w="1745" w:type="pct"/>
            <w:vAlign w:val="center"/>
          </w:tcPr>
          <w:p w:rsidR="00400DAF" w:rsidRPr="0074221D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</w:p>
          <w:p w:rsidR="00D55853" w:rsidRPr="0074221D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сельсовета от </w:t>
            </w:r>
            <w:r w:rsidR="0074221D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18.12.2019 № 212</w:t>
            </w:r>
          </w:p>
          <w:p w:rsidR="00D55853" w:rsidRPr="0074221D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00DAF" w:rsidRPr="007D55E1" w:rsidTr="00FF5117">
        <w:trPr>
          <w:cantSplit/>
        </w:trPr>
        <w:tc>
          <w:tcPr>
            <w:tcW w:w="326" w:type="pct"/>
          </w:tcPr>
          <w:p w:rsidR="00400DAF" w:rsidRPr="00805144" w:rsidRDefault="00400DAF" w:rsidP="000627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929" w:type="pct"/>
          </w:tcPr>
          <w:p w:rsidR="00400DAF" w:rsidRPr="00805144" w:rsidRDefault="00FF5117" w:rsidP="00AF0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Муниципальная программа «Комплексного развития </w:t>
            </w:r>
            <w:r w:rsidR="002523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 </w:t>
            </w: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транспортной инфраструктуры Топчихинского сельсов</w:t>
            </w:r>
            <w:r w:rsidR="00805144"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ета Топчихинского района на 2020-2034</w:t>
            </w: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годы»</w:t>
            </w:r>
          </w:p>
        </w:tc>
        <w:tc>
          <w:tcPr>
            <w:tcW w:w="1745" w:type="pct"/>
            <w:vAlign w:val="center"/>
          </w:tcPr>
          <w:p w:rsidR="00400DAF" w:rsidRPr="00805144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</w:p>
          <w:p w:rsidR="00400DAF" w:rsidRPr="00805144" w:rsidRDefault="00400DAF" w:rsidP="00FF51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сельсовета от </w:t>
            </w:r>
            <w:r w:rsidR="00805144"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18.12.2019</w:t>
            </w: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805144"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207</w:t>
            </w:r>
          </w:p>
        </w:tc>
      </w:tr>
      <w:tr w:rsidR="00400DAF" w:rsidRPr="007D55E1" w:rsidTr="00FF5117">
        <w:trPr>
          <w:cantSplit/>
        </w:trPr>
        <w:tc>
          <w:tcPr>
            <w:tcW w:w="326" w:type="pct"/>
          </w:tcPr>
          <w:p w:rsidR="00400DAF" w:rsidRPr="0074221D" w:rsidRDefault="00400DAF" w:rsidP="000627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929" w:type="pct"/>
          </w:tcPr>
          <w:p w:rsidR="00400DAF" w:rsidRPr="0074221D" w:rsidRDefault="00FF5117" w:rsidP="00AF016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«Формирование комфортной городской среды на территории муниципального образования Топчихинский сельсовет Топчихинского района Алтайского края» на 2018-2022 годы»</w:t>
            </w:r>
          </w:p>
        </w:tc>
        <w:tc>
          <w:tcPr>
            <w:tcW w:w="1745" w:type="pct"/>
          </w:tcPr>
          <w:p w:rsidR="00D55853" w:rsidRPr="0074221D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</w:p>
          <w:p w:rsidR="00400DAF" w:rsidRPr="0074221D" w:rsidRDefault="00D55853" w:rsidP="00FF51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сельсовета от </w:t>
            </w:r>
            <w:r w:rsidR="00FF5117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</w:t>
            </w: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.2017 № 1</w:t>
            </w:r>
            <w:r w:rsidR="00FF5117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="00253BFE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 ред. от 28.03.2019г. № 47, от 03.06.2019г. № 80</w:t>
            </w:r>
            <w:r w:rsidR="0074221D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06.04.2020 № 48</w:t>
            </w:r>
            <w:r w:rsidR="00253BFE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253BFE" w:rsidRPr="007D55E1" w:rsidTr="00FF5117">
        <w:trPr>
          <w:cantSplit/>
        </w:trPr>
        <w:tc>
          <w:tcPr>
            <w:tcW w:w="326" w:type="pct"/>
          </w:tcPr>
          <w:p w:rsidR="00253BFE" w:rsidRPr="00805144" w:rsidRDefault="00253BFE" w:rsidP="000627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29" w:type="pct"/>
          </w:tcPr>
          <w:p w:rsidR="00253BFE" w:rsidRPr="00805144" w:rsidRDefault="00253BFE" w:rsidP="00AF016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Муниципальная программа «Сохранение и развитие культуры на территории </w:t>
            </w:r>
            <w:r w:rsidR="00805144"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Топчихинского сельсовета на 2020-2022</w:t>
            </w: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годы»</w:t>
            </w:r>
          </w:p>
        </w:tc>
        <w:tc>
          <w:tcPr>
            <w:tcW w:w="1745" w:type="pct"/>
          </w:tcPr>
          <w:p w:rsidR="00253BFE" w:rsidRPr="00805144" w:rsidRDefault="00253BFE" w:rsidP="00253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</w:p>
          <w:p w:rsidR="00253BFE" w:rsidRPr="00805144" w:rsidRDefault="00805144" w:rsidP="00805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сельсовета от 18.12.2019</w:t>
            </w:r>
            <w:r w:rsidR="00253BFE"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 № </w:t>
            </w: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211</w:t>
            </w:r>
          </w:p>
        </w:tc>
      </w:tr>
      <w:tr w:rsidR="00253BFE" w:rsidRPr="007D55E1" w:rsidTr="00FF5117">
        <w:trPr>
          <w:cantSplit/>
        </w:trPr>
        <w:tc>
          <w:tcPr>
            <w:tcW w:w="326" w:type="pct"/>
          </w:tcPr>
          <w:p w:rsidR="00253BFE" w:rsidRPr="0074221D" w:rsidRDefault="00253BFE" w:rsidP="000627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929" w:type="pct"/>
          </w:tcPr>
          <w:p w:rsidR="00253BFE" w:rsidRPr="0074221D" w:rsidRDefault="00253BFE" w:rsidP="0074221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</w:t>
            </w:r>
            <w:r w:rsidR="0074221D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малого и среднего предпринимательства на территории</w:t>
            </w: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221D"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Топчихинского сельсовета на 2020-2025</w:t>
            </w: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годы»</w:t>
            </w:r>
          </w:p>
        </w:tc>
        <w:tc>
          <w:tcPr>
            <w:tcW w:w="1745" w:type="pct"/>
          </w:tcPr>
          <w:p w:rsidR="00253BFE" w:rsidRPr="0074221D" w:rsidRDefault="00253BFE" w:rsidP="00253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</w:p>
          <w:p w:rsidR="00253BFE" w:rsidRPr="0074221D" w:rsidRDefault="0074221D" w:rsidP="00253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сельсовета от 02.09.2019г № 120</w:t>
            </w:r>
            <w:r w:rsidR="00551C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 ред. от 25.11.2020 № 109)</w:t>
            </w:r>
          </w:p>
        </w:tc>
      </w:tr>
      <w:tr w:rsidR="00253BFE" w:rsidRPr="007D55E1" w:rsidTr="00FF5117">
        <w:trPr>
          <w:cantSplit/>
        </w:trPr>
        <w:tc>
          <w:tcPr>
            <w:tcW w:w="326" w:type="pct"/>
          </w:tcPr>
          <w:p w:rsidR="00253BFE" w:rsidRPr="00805144" w:rsidRDefault="00253BFE" w:rsidP="000627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929" w:type="pct"/>
          </w:tcPr>
          <w:p w:rsidR="00253BFE" w:rsidRPr="00805144" w:rsidRDefault="004923F3" w:rsidP="00253BF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«Благоустройство территории муниципального образования Топчихинский сельсовет Топчихинского района Алтайского края</w:t>
            </w:r>
            <w:r w:rsidR="00805144"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2020-2022</w:t>
            </w: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годы»</w:t>
            </w:r>
          </w:p>
        </w:tc>
        <w:tc>
          <w:tcPr>
            <w:tcW w:w="1745" w:type="pct"/>
          </w:tcPr>
          <w:p w:rsidR="00253BFE" w:rsidRPr="00805144" w:rsidRDefault="00253BFE" w:rsidP="00253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</w:p>
          <w:p w:rsidR="00253BFE" w:rsidRPr="00805144" w:rsidRDefault="00805144" w:rsidP="00805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сельсовета от 18.12.2019</w:t>
            </w:r>
            <w:r w:rsidR="00253BFE"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 № </w:t>
            </w:r>
            <w:r w:rsidRPr="00805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208</w:t>
            </w:r>
          </w:p>
        </w:tc>
      </w:tr>
    </w:tbl>
    <w:p w:rsidR="002D683E" w:rsidRPr="007D55E1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7D55E1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7D55E1">
        <w:rPr>
          <w:color w:val="auto"/>
          <w:sz w:val="28"/>
          <w:szCs w:val="28"/>
        </w:rPr>
        <w:t xml:space="preserve">Мероприятия </w:t>
      </w:r>
      <w:r w:rsidR="00AF6922" w:rsidRPr="00183AF4">
        <w:rPr>
          <w:b/>
          <w:color w:val="auto"/>
          <w:sz w:val="28"/>
          <w:szCs w:val="28"/>
        </w:rPr>
        <w:t>8</w:t>
      </w:r>
      <w:r w:rsidRPr="00183AF4">
        <w:rPr>
          <w:b/>
          <w:color w:val="auto"/>
          <w:sz w:val="28"/>
          <w:szCs w:val="28"/>
        </w:rPr>
        <w:t xml:space="preserve"> муниципальных программ</w:t>
      </w:r>
      <w:r w:rsidRPr="007D55E1">
        <w:rPr>
          <w:color w:val="auto"/>
          <w:sz w:val="28"/>
          <w:szCs w:val="28"/>
        </w:rPr>
        <w:t xml:space="preserve"> направлены на решение ключевых задач в </w:t>
      </w:r>
      <w:proofErr w:type="gramStart"/>
      <w:r w:rsidRPr="007D55E1">
        <w:rPr>
          <w:color w:val="auto"/>
          <w:sz w:val="28"/>
          <w:szCs w:val="28"/>
        </w:rPr>
        <w:t>соответствии</w:t>
      </w:r>
      <w:proofErr w:type="gramEnd"/>
      <w:r w:rsidRPr="007D55E1">
        <w:rPr>
          <w:color w:val="auto"/>
          <w:sz w:val="28"/>
          <w:szCs w:val="28"/>
        </w:rPr>
        <w:t xml:space="preserve"> с прогнозом социально-экономического развития</w:t>
      </w:r>
      <w:r w:rsidR="00236999" w:rsidRPr="007D55E1">
        <w:rPr>
          <w:color w:val="auto"/>
          <w:sz w:val="28"/>
          <w:szCs w:val="28"/>
        </w:rPr>
        <w:t xml:space="preserve"> сельсовета</w:t>
      </w:r>
      <w:r w:rsidRPr="007D55E1">
        <w:rPr>
          <w:color w:val="auto"/>
          <w:sz w:val="28"/>
          <w:szCs w:val="28"/>
        </w:rPr>
        <w:t xml:space="preserve">. </w:t>
      </w:r>
    </w:p>
    <w:p w:rsidR="0006273D" w:rsidRPr="0023067F" w:rsidRDefault="00B644ED" w:rsidP="00CF2204">
      <w:pPr>
        <w:pStyle w:val="Default"/>
        <w:ind w:firstLine="540"/>
        <w:jc w:val="both"/>
        <w:rPr>
          <w:color w:val="000000" w:themeColor="text1"/>
          <w:sz w:val="28"/>
          <w:szCs w:val="28"/>
        </w:rPr>
        <w:sectPr w:rsidR="0006273D" w:rsidRPr="0023067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7D55E1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</w:t>
      </w:r>
      <w:r w:rsidRPr="0023067F">
        <w:rPr>
          <w:color w:val="000000" w:themeColor="text1"/>
          <w:sz w:val="28"/>
          <w:szCs w:val="28"/>
        </w:rPr>
        <w:t xml:space="preserve">что </w:t>
      </w:r>
      <w:r w:rsidR="00183AF4">
        <w:rPr>
          <w:color w:val="000000" w:themeColor="text1"/>
          <w:sz w:val="28"/>
          <w:szCs w:val="28"/>
        </w:rPr>
        <w:t xml:space="preserve"> </w:t>
      </w:r>
      <w:r w:rsidR="00183AF4" w:rsidRPr="00183AF4">
        <w:rPr>
          <w:b/>
          <w:color w:val="000000" w:themeColor="text1"/>
          <w:sz w:val="28"/>
          <w:szCs w:val="28"/>
        </w:rPr>
        <w:t xml:space="preserve">2 </w:t>
      </w:r>
      <w:r w:rsidR="00EE5176" w:rsidRPr="00183AF4">
        <w:rPr>
          <w:b/>
          <w:color w:val="000000" w:themeColor="text1"/>
          <w:sz w:val="28"/>
          <w:szCs w:val="28"/>
        </w:rPr>
        <w:t>программ</w:t>
      </w:r>
      <w:r w:rsidR="00183AF4" w:rsidRPr="00183AF4">
        <w:rPr>
          <w:b/>
          <w:color w:val="000000" w:themeColor="text1"/>
          <w:sz w:val="28"/>
          <w:szCs w:val="28"/>
        </w:rPr>
        <w:t xml:space="preserve">ы реализованы со </w:t>
      </w:r>
      <w:r w:rsidRPr="00183AF4">
        <w:rPr>
          <w:b/>
          <w:color w:val="000000" w:themeColor="text1"/>
          <w:sz w:val="28"/>
          <w:szCs w:val="28"/>
        </w:rPr>
        <w:t>средним уровнем эффективности</w:t>
      </w:r>
      <w:r w:rsidRPr="0023067F">
        <w:rPr>
          <w:color w:val="000000" w:themeColor="text1"/>
          <w:sz w:val="28"/>
          <w:szCs w:val="28"/>
        </w:rPr>
        <w:t xml:space="preserve">,  </w:t>
      </w:r>
      <w:r w:rsidR="00183AF4">
        <w:rPr>
          <w:color w:val="000000" w:themeColor="text1"/>
          <w:sz w:val="28"/>
          <w:szCs w:val="28"/>
        </w:rPr>
        <w:t>0</w:t>
      </w:r>
      <w:r w:rsidRPr="0023067F">
        <w:rPr>
          <w:color w:val="000000" w:themeColor="text1"/>
          <w:sz w:val="28"/>
          <w:szCs w:val="28"/>
        </w:rPr>
        <w:t xml:space="preserve"> программ</w:t>
      </w:r>
      <w:r w:rsidR="00183AF4">
        <w:rPr>
          <w:color w:val="000000" w:themeColor="text1"/>
          <w:sz w:val="28"/>
          <w:szCs w:val="28"/>
        </w:rPr>
        <w:t xml:space="preserve"> </w:t>
      </w:r>
      <w:proofErr w:type="gramStart"/>
      <w:r w:rsidR="00183AF4">
        <w:rPr>
          <w:color w:val="000000" w:themeColor="text1"/>
          <w:sz w:val="28"/>
          <w:szCs w:val="28"/>
        </w:rPr>
        <w:t>реализовано</w:t>
      </w:r>
      <w:r w:rsidR="00ED538F" w:rsidRPr="0023067F">
        <w:rPr>
          <w:color w:val="000000" w:themeColor="text1"/>
          <w:sz w:val="28"/>
          <w:szCs w:val="28"/>
        </w:rPr>
        <w:t xml:space="preserve"> с низким</w:t>
      </w:r>
      <w:r w:rsidRPr="0023067F">
        <w:rPr>
          <w:color w:val="000000" w:themeColor="text1"/>
          <w:sz w:val="28"/>
          <w:szCs w:val="28"/>
        </w:rPr>
        <w:t xml:space="preserve"> уровнем эффективности</w:t>
      </w:r>
      <w:r w:rsidR="00183AF4">
        <w:rPr>
          <w:color w:val="000000" w:themeColor="text1"/>
          <w:sz w:val="28"/>
          <w:szCs w:val="28"/>
        </w:rPr>
        <w:t xml:space="preserve"> и </w:t>
      </w:r>
      <w:r w:rsidR="00682C52">
        <w:rPr>
          <w:b/>
          <w:color w:val="000000" w:themeColor="text1"/>
          <w:sz w:val="28"/>
          <w:szCs w:val="28"/>
        </w:rPr>
        <w:t>6 программ  реализовано</w:t>
      </w:r>
      <w:proofErr w:type="gramEnd"/>
      <w:r w:rsidR="00AF6922" w:rsidRPr="00183AF4">
        <w:rPr>
          <w:b/>
          <w:color w:val="000000" w:themeColor="text1"/>
          <w:sz w:val="28"/>
          <w:szCs w:val="28"/>
        </w:rPr>
        <w:t xml:space="preserve"> с высоким уровнем эффективности.</w:t>
      </w:r>
    </w:p>
    <w:p w:rsidR="008F109D" w:rsidRPr="0023067F" w:rsidRDefault="008F109D" w:rsidP="00535436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644ED" w:rsidRPr="0023067F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3067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23067F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067F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06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</w:t>
            </w:r>
            <w:r w:rsidR="00183A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ИНДИКАТОРЫ  за 12 месяцев 2021</w:t>
            </w:r>
            <w:r w:rsidR="0006273D" w:rsidRPr="002306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</w:p>
          <w:p w:rsidR="0006273D" w:rsidRPr="0023067F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067F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067F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067F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067F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109D" w:rsidRPr="007D55E1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F779E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</w:t>
            </w:r>
            <w:r w:rsidR="0006273D"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</w:t>
            </w:r>
            <w:proofErr w:type="gramStart"/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к пл</w:t>
            </w:r>
            <w:proofErr w:type="gramEnd"/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ану, %</w:t>
            </w:r>
          </w:p>
        </w:tc>
      </w:tr>
      <w:tr w:rsidR="0006273D" w:rsidRPr="007D55E1" w:rsidTr="00CF2204">
        <w:trPr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236999" w:rsidP="00FF51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5117"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первичных мер пожарной безопасности на территории Топчихинского сельсовета</w:t>
            </w:r>
            <w:r w:rsidR="00183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2021</w:t>
            </w:r>
            <w:r w:rsidRPr="007D5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79E3" w:rsidRPr="007D55E1" w:rsidRDefault="00F779E3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6999" w:rsidRPr="007D55E1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7D55E1" w:rsidRDefault="00F779E3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пожаров на территории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7D55E1" w:rsidRDefault="00F779E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7D55E1" w:rsidRDefault="00685A4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7D55E1" w:rsidRDefault="00A60E17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377596" w:rsidRDefault="00A60E17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</w:tr>
      <w:tr w:rsidR="00F779E3" w:rsidRPr="007D55E1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A60E17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23067F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377596" w:rsidRDefault="00A60E17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F779E3" w:rsidRPr="007D55E1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населения, прошедшего обучение мерам пожарной безопасности от общего количества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A60E17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F779E3"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23067F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377596" w:rsidRDefault="0037759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60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</w:p>
        </w:tc>
      </w:tr>
      <w:tr w:rsidR="00F779E3" w:rsidRPr="007D55E1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23067F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60E1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A60E17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377596" w:rsidRDefault="00A60E17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92,5</w:t>
            </w:r>
          </w:p>
        </w:tc>
      </w:tr>
      <w:tr w:rsidR="0006273D" w:rsidRPr="007D55E1" w:rsidTr="0007302A">
        <w:trPr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D" w:rsidRPr="007D55E1" w:rsidRDefault="00FF5117" w:rsidP="000B1844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Комплексного развития </w:t>
            </w:r>
            <w:r w:rsidR="00252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 </w:t>
            </w: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транспортной инфраструктуры Топчихинского сельсо</w:t>
            </w:r>
            <w:r w:rsidR="0023067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83AF4">
              <w:rPr>
                <w:rFonts w:ascii="Times New Roman" w:hAnsi="Times New Roman" w:cs="Times New Roman"/>
                <w:b/>
                <w:sz w:val="28"/>
                <w:szCs w:val="28"/>
              </w:rPr>
              <w:t>ета Топчихинского района на 2021</w:t>
            </w: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F109D" w:rsidRPr="007D55E1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7D55E1" w:rsidRDefault="0079361F" w:rsidP="00F7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79E3" w:rsidRPr="007D55E1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="00236999"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7D55E1" w:rsidRDefault="0079361F" w:rsidP="00F779E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7D55E1" w:rsidRDefault="00A60E17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30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7D55E1" w:rsidRDefault="00A60E17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230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77596" w:rsidRDefault="00F779E3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60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  <w:tr w:rsidR="00F779E3" w:rsidRPr="007D55E1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23067F" w:rsidP="00F7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качества, эффективности и доступности транспортного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A60E17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30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377596" w:rsidRDefault="00A60E17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166,6</w:t>
            </w:r>
          </w:p>
        </w:tc>
      </w:tr>
      <w:tr w:rsidR="00F779E3" w:rsidRPr="007D55E1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23067F" w:rsidP="00F7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надежности и безопасности системы транспортной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A60E17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30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A60E17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779E3"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377596" w:rsidRDefault="00A60E17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779E3" w:rsidRPr="00377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B1844" w:rsidRPr="007D55E1" w:rsidTr="00805144">
        <w:trPr>
          <w:trHeight w:val="47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44" w:rsidRPr="007D55E1" w:rsidRDefault="000B1844" w:rsidP="00782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Сохранение и развитие культуры на территории </w:t>
            </w:r>
            <w:r w:rsidR="00183AF4">
              <w:rPr>
                <w:rFonts w:ascii="Times New Roman" w:hAnsi="Times New Roman" w:cs="Times New Roman"/>
                <w:b/>
                <w:sz w:val="28"/>
                <w:szCs w:val="28"/>
              </w:rPr>
              <w:t>Топчихинского сельсовета на 2021</w:t>
            </w: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820A8" w:rsidRPr="007D55E1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lastRenderedPageBreak/>
              <w:t xml:space="preserve">Численность участников </w:t>
            </w:r>
            <w:proofErr w:type="spellStart"/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культурно-досуговых</w:t>
            </w:r>
            <w:proofErr w:type="spellEnd"/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A60E17" w:rsidP="00782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061583" w:rsidP="00782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377596" w:rsidRDefault="00377596" w:rsidP="00782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60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38,7</w:t>
            </w:r>
          </w:p>
        </w:tc>
      </w:tr>
      <w:tr w:rsidR="007820A8" w:rsidRPr="007D55E1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9B5453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Ч</w:t>
            </w:r>
            <w:r w:rsidR="007820A8"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исленность участников творческих коллективов в учреждениях культуры от общего числа жителей Топчихинского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061583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377596" w:rsidRDefault="00377596" w:rsidP="00782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60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</w:tr>
      <w:tr w:rsidR="007820A8" w:rsidRPr="007D55E1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9B5453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Ч</w:t>
            </w:r>
            <w:r w:rsidR="007820A8"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исленность детей-участников </w:t>
            </w:r>
            <w:proofErr w:type="spellStart"/>
            <w:r w:rsidR="007820A8"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культурно-досуговых</w:t>
            </w:r>
            <w:proofErr w:type="spellEnd"/>
            <w:r w:rsidR="007820A8"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мероприятий в общей численности детей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A60E17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061583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20A8" w:rsidRPr="007D55E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377596" w:rsidRDefault="00377596" w:rsidP="00782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5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60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02,5</w:t>
            </w:r>
          </w:p>
        </w:tc>
      </w:tr>
      <w:tr w:rsidR="00691C05" w:rsidRPr="007D55E1" w:rsidTr="00805144">
        <w:trPr>
          <w:trHeight w:val="47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691C05">
            <w:pPr>
              <w:pStyle w:val="5"/>
              <w:jc w:val="left"/>
              <w:rPr>
                <w:szCs w:val="28"/>
              </w:rPr>
            </w:pPr>
            <w:r w:rsidRPr="007D55E1">
              <w:rPr>
                <w:szCs w:val="28"/>
              </w:rPr>
              <w:t>Благоустройство территории муниципального образования Топчихинский сельсовет Топчихинског</w:t>
            </w:r>
            <w:r w:rsidR="00061583">
              <w:rPr>
                <w:szCs w:val="28"/>
              </w:rPr>
              <w:t xml:space="preserve">о района </w:t>
            </w:r>
            <w:r w:rsidR="00183AF4">
              <w:rPr>
                <w:szCs w:val="28"/>
              </w:rPr>
              <w:t>Алтайского края на 2021</w:t>
            </w:r>
            <w:r w:rsidRPr="007D55E1">
              <w:rPr>
                <w:szCs w:val="28"/>
              </w:rPr>
              <w:t xml:space="preserve"> год </w:t>
            </w:r>
          </w:p>
        </w:tc>
      </w:tr>
      <w:tr w:rsidR="00691C05" w:rsidRPr="005C7A2C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805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A60E17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1C05" w:rsidRPr="007D5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A60E17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1C05" w:rsidRPr="007D5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5C7A2C" w:rsidRDefault="00A60E17" w:rsidP="00A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691C05" w:rsidRPr="005C7A2C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805144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805144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805144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0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061583" w:rsidP="00805144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0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5C7A2C" w:rsidRDefault="005C7A2C" w:rsidP="00782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691C05" w:rsidRPr="005C7A2C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805144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805144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061583" w:rsidP="00805144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0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A60E17" w:rsidP="00805144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1C05" w:rsidRPr="007D5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5C7A2C" w:rsidRDefault="00A60E17" w:rsidP="00782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95,2</w:t>
            </w:r>
          </w:p>
        </w:tc>
      </w:tr>
      <w:tr w:rsidR="0006273D" w:rsidRPr="007D55E1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AB3EAE" w:rsidP="000B1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комфортной городской среды на территории муниципального образования Топчихинский сельсовет Топчихинского района Алтайского края  на 20</w:t>
            </w:r>
            <w:r w:rsidR="0006158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83A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7565D" w:rsidRPr="007D55E1" w:rsidTr="00AB3EAE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65D" w:rsidRPr="007D55E1" w:rsidRDefault="00AB3EAE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65D" w:rsidRPr="007D55E1" w:rsidRDefault="00AB3EA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65D" w:rsidRPr="007D55E1" w:rsidRDefault="000B184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65D" w:rsidRPr="007D55E1" w:rsidRDefault="00AB3EA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65D" w:rsidRPr="007D55E1" w:rsidRDefault="00AB3EA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B3EAE" w:rsidRPr="007D55E1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AE" w:rsidRPr="007D55E1" w:rsidRDefault="00AB3EAE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AE" w:rsidRPr="007D55E1" w:rsidRDefault="00AB3EA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AE" w:rsidRPr="007D55E1" w:rsidRDefault="000B184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AE" w:rsidRPr="007D55E1" w:rsidRDefault="00A60E17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061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AE" w:rsidRPr="007D55E1" w:rsidRDefault="00A60E17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061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61583" w:rsidRPr="007D55E1" w:rsidTr="000C27BD">
        <w:trPr>
          <w:trHeight w:val="47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pStyle w:val="5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Развитие физической культуры и спорта на </w:t>
            </w:r>
            <w:r w:rsidRPr="007D55E1">
              <w:rPr>
                <w:szCs w:val="28"/>
              </w:rPr>
              <w:t>территории муниципального образования Топчихинский сельсовет Топчихинског</w:t>
            </w:r>
            <w:r>
              <w:rPr>
                <w:szCs w:val="28"/>
              </w:rPr>
              <w:t xml:space="preserve">о района </w:t>
            </w:r>
            <w:r w:rsidR="00183AF4">
              <w:rPr>
                <w:szCs w:val="28"/>
              </w:rPr>
              <w:t>Алтайского края на 2021</w:t>
            </w:r>
            <w:r w:rsidRPr="007D55E1">
              <w:rPr>
                <w:szCs w:val="28"/>
              </w:rPr>
              <w:t xml:space="preserve"> год </w:t>
            </w:r>
            <w:proofErr w:type="gramEnd"/>
          </w:p>
        </w:tc>
      </w:tr>
      <w:tr w:rsidR="00061583" w:rsidRPr="00061583" w:rsidTr="000C27BD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061583" w:rsidRDefault="00061583" w:rsidP="000C2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061583">
              <w:rPr>
                <w:rFonts w:ascii="Times New Roman" w:hAnsi="Times New Roman"/>
                <w:sz w:val="28"/>
                <w:szCs w:val="28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0E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5C7A2C" w:rsidRDefault="005C7A2C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</w:tr>
      <w:tr w:rsidR="00061583" w:rsidRPr="00061583" w:rsidTr="000C27BD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061583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061583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60E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A60E17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61583" w:rsidRPr="007D5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5C7A2C" w:rsidRDefault="005C7A2C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A60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8,9</w:t>
            </w:r>
          </w:p>
        </w:tc>
      </w:tr>
      <w:tr w:rsidR="00061583" w:rsidRPr="00061583" w:rsidTr="000C27BD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061583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061583">
              <w:rPr>
                <w:rFonts w:ascii="Times New Roman" w:hAnsi="Times New Roman"/>
                <w:sz w:val="28"/>
                <w:szCs w:val="28"/>
              </w:rPr>
              <w:lastRenderedPageBreak/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A60E17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5C7A2C" w:rsidRDefault="00A60E17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58,8</w:t>
            </w:r>
          </w:p>
        </w:tc>
      </w:tr>
      <w:tr w:rsidR="00061583" w:rsidRPr="00061583" w:rsidTr="00061583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061583" w:rsidRDefault="00061583" w:rsidP="00061583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583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сортом по месту работы, в общей численности населения, занятого в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61583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61583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61583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5C7A2C" w:rsidRDefault="00A60E17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45,4</w:t>
            </w:r>
          </w:p>
        </w:tc>
      </w:tr>
      <w:tr w:rsidR="00061583" w:rsidRPr="00061583" w:rsidTr="00061583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061583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583">
              <w:rPr>
                <w:rFonts w:ascii="Times New Roman" w:hAnsi="Times New Roman"/>
                <w:sz w:val="28"/>
                <w:szCs w:val="28"/>
              </w:rPr>
              <w:t>Эффективность использования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A60E17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615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5C7A2C" w:rsidRDefault="005C7A2C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60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</w:p>
        </w:tc>
      </w:tr>
      <w:tr w:rsidR="00061583" w:rsidRPr="007D55E1" w:rsidTr="000C27BD">
        <w:trPr>
          <w:trHeight w:val="47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pStyle w:val="5"/>
              <w:jc w:val="left"/>
              <w:rPr>
                <w:szCs w:val="28"/>
              </w:rPr>
            </w:pPr>
            <w:r>
              <w:rPr>
                <w:szCs w:val="28"/>
              </w:rPr>
              <w:t>Профилактика преступлений и иных правонарушений на</w:t>
            </w:r>
            <w:r w:rsidRPr="007D55E1">
              <w:rPr>
                <w:szCs w:val="28"/>
              </w:rPr>
              <w:t xml:space="preserve"> территории муниципального образования Топчихинский сельсовет Топчихинског</w:t>
            </w:r>
            <w:r w:rsidR="00183AF4">
              <w:rPr>
                <w:szCs w:val="28"/>
              </w:rPr>
              <w:t>о района Алтайского края на 2021</w:t>
            </w:r>
            <w:r w:rsidRPr="007D55E1">
              <w:rPr>
                <w:szCs w:val="28"/>
              </w:rPr>
              <w:t xml:space="preserve"> год </w:t>
            </w:r>
          </w:p>
        </w:tc>
      </w:tr>
      <w:tr w:rsidR="00061583" w:rsidRPr="00061583" w:rsidTr="000C27BD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061583" w:rsidRDefault="00061583" w:rsidP="000C2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061583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A60E17" w:rsidP="000C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A60E17" w:rsidP="000C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5C7A2C" w:rsidRDefault="00A60E17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106</w:t>
            </w:r>
          </w:p>
        </w:tc>
      </w:tr>
      <w:tr w:rsidR="00061583" w:rsidRPr="00061583" w:rsidTr="000C27BD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061583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061583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A60E17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A60E17" w:rsidP="00061583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5C7A2C" w:rsidRDefault="005C7A2C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61583" w:rsidRPr="00061583" w:rsidTr="000C27BD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061583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061583">
              <w:rPr>
                <w:rFonts w:ascii="Times New Roman" w:hAnsi="Times New Roman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5C7A2C" w:rsidRDefault="005C7A2C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61583" w:rsidRPr="00061583" w:rsidTr="00061583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DE5C03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C03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06158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A60E17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7D55E1" w:rsidRDefault="00A60E17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83" w:rsidRPr="005C7A2C" w:rsidRDefault="00A60E17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DE5C03" w:rsidRPr="007D55E1" w:rsidTr="000C27BD">
        <w:trPr>
          <w:trHeight w:val="47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5C7A2C" w:rsidRDefault="00DE5C03" w:rsidP="005C7A2C">
            <w:pPr>
              <w:pStyle w:val="5"/>
              <w:jc w:val="left"/>
              <w:rPr>
                <w:color w:val="000000" w:themeColor="text1"/>
                <w:szCs w:val="28"/>
              </w:rPr>
            </w:pPr>
            <w:r w:rsidRPr="005C7A2C">
              <w:rPr>
                <w:color w:val="000000" w:themeColor="text1"/>
                <w:szCs w:val="28"/>
              </w:rPr>
              <w:t xml:space="preserve">Развитие </w:t>
            </w:r>
            <w:r w:rsidR="005C7A2C" w:rsidRPr="005C7A2C">
              <w:rPr>
                <w:color w:val="000000" w:themeColor="text1"/>
                <w:szCs w:val="28"/>
              </w:rPr>
              <w:t xml:space="preserve">малого и среднего </w:t>
            </w:r>
            <w:r w:rsidRPr="005C7A2C">
              <w:rPr>
                <w:color w:val="000000" w:themeColor="text1"/>
                <w:szCs w:val="28"/>
              </w:rPr>
              <w:t xml:space="preserve"> предпринимательства на территории муниципального образования Топчихинский сельсовет Топчихинског</w:t>
            </w:r>
            <w:r w:rsidR="00183AF4">
              <w:rPr>
                <w:color w:val="000000" w:themeColor="text1"/>
                <w:szCs w:val="28"/>
              </w:rPr>
              <w:t>о района Алтайского края на 2021</w:t>
            </w:r>
            <w:r w:rsidRPr="005C7A2C">
              <w:rPr>
                <w:color w:val="000000" w:themeColor="text1"/>
                <w:szCs w:val="28"/>
              </w:rPr>
              <w:t xml:space="preserve"> год </w:t>
            </w:r>
          </w:p>
        </w:tc>
      </w:tr>
      <w:tr w:rsidR="00DE5C03" w:rsidRPr="00061583" w:rsidTr="000C27BD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061583" w:rsidRDefault="00DE5C03" w:rsidP="000C2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E24BB0">
              <w:rPr>
                <w:rFonts w:ascii="Times New Roman" w:hAnsi="Times New Roman"/>
                <w:sz w:val="28"/>
                <w:szCs w:val="28"/>
              </w:rPr>
              <w:t>Количество СМП на территории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DE5C03" w:rsidP="000C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DE5C03" w:rsidP="000C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0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A60E17" w:rsidP="000C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5C03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5C7A2C" w:rsidRDefault="005C7A2C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60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51,3</w:t>
            </w:r>
          </w:p>
        </w:tc>
      </w:tr>
      <w:tr w:rsidR="00DE5C03" w:rsidRPr="00061583" w:rsidTr="000C27BD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061583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Удельный вес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малом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среднем бизнесе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общей численности занятых в экономике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 w:rsidR="00A60E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A60E17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5C7A2C" w:rsidRDefault="00A60E17" w:rsidP="005C7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116,1</w:t>
            </w:r>
          </w:p>
        </w:tc>
      </w:tr>
      <w:tr w:rsidR="00DE5C03" w:rsidRPr="00061583" w:rsidTr="000C27BD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061583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E24BB0">
              <w:rPr>
                <w:rFonts w:ascii="Times New Roman" w:hAnsi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</w:t>
            </w:r>
            <w:r w:rsidR="00A60E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A60E17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DE5C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5C7A2C" w:rsidRDefault="005C7A2C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A60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0,1</w:t>
            </w:r>
          </w:p>
        </w:tc>
      </w:tr>
      <w:tr w:rsidR="00DE5C03" w:rsidRPr="00061583" w:rsidTr="000C27BD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DE5C03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BB0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DE5C03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7D55E1" w:rsidRDefault="00A60E17" w:rsidP="000C27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03" w:rsidRPr="005C7A2C" w:rsidRDefault="005C7A2C" w:rsidP="000C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60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</w:tbl>
    <w:p w:rsidR="007D1B7B" w:rsidRPr="007D55E1" w:rsidRDefault="007D1B7B" w:rsidP="007D1B7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1B7B" w:rsidRPr="007D55E1" w:rsidRDefault="007D1B7B" w:rsidP="00936E33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  <w:u w:val="single"/>
        </w:rPr>
        <w:t>Результаты реализации муниципальных программ,  мероприятия</w:t>
      </w:r>
    </w:p>
    <w:p w:rsidR="0006273D" w:rsidRPr="007D55E1" w:rsidRDefault="0006273D" w:rsidP="00CF2204">
      <w:pPr>
        <w:tabs>
          <w:tab w:val="left" w:pos="1063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5"/>
        <w:gridCol w:w="3544"/>
        <w:gridCol w:w="6095"/>
        <w:gridCol w:w="4755"/>
      </w:tblGrid>
      <w:tr w:rsidR="007D1B7B" w:rsidRPr="007D55E1" w:rsidTr="007D1B7B">
        <w:tc>
          <w:tcPr>
            <w:tcW w:w="675" w:type="dxa"/>
          </w:tcPr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Ожидаемый результат реализации </w:t>
            </w:r>
          </w:p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755" w:type="dxa"/>
          </w:tcPr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Полученный результа</w:t>
            </w:r>
            <w:r w:rsidR="00061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183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проведенные мероприятия в 2021</w:t>
            </w: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 (факт)</w:t>
            </w:r>
          </w:p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1B7B" w:rsidRPr="007D55E1" w:rsidTr="007D1B7B">
        <w:tc>
          <w:tcPr>
            <w:tcW w:w="675" w:type="dxa"/>
          </w:tcPr>
          <w:p w:rsidR="007D1B7B" w:rsidRPr="007D55E1" w:rsidRDefault="007D1B7B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1B7B" w:rsidRPr="007D55E1" w:rsidRDefault="007D1B7B" w:rsidP="007D1B7B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«Обеспечение первичных мер пожарной безопасности на территории Топчихинского сельсовета на</w:t>
            </w:r>
            <w:r w:rsidR="000C27BD">
              <w:rPr>
                <w:rFonts w:ascii="Times New Roman" w:hAnsi="Times New Roman" w:cs="Times New Roman"/>
                <w:sz w:val="28"/>
                <w:szCs w:val="28"/>
              </w:rPr>
              <w:t xml:space="preserve"> 2020-2022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095" w:type="dxa"/>
          </w:tcPr>
          <w:p w:rsidR="007D1B7B" w:rsidRPr="007D55E1" w:rsidRDefault="007D1B7B" w:rsidP="007D1B7B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для укрепления пожарной безопасности, защита жизни и здоровья населения Топчихинского сельсовета Топчихинского района имущества граждан и организаций от пожаров и др. ЧС. Осуществление мероприятий позволит снизить угрозу возникновения пожаров, а также реализовать систему мер по предупреждению и ликвидации пожаров. Снижение количества населения пострадавшего при пожаре.</w:t>
            </w:r>
          </w:p>
        </w:tc>
        <w:tc>
          <w:tcPr>
            <w:tcW w:w="4755" w:type="dxa"/>
          </w:tcPr>
          <w:p w:rsidR="007D1B7B" w:rsidRPr="007D55E1" w:rsidRDefault="007D1B7B" w:rsidP="006B6827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позволило снизить количество населен</w:t>
            </w:r>
            <w:r w:rsidR="006B6827" w:rsidRPr="007D55E1">
              <w:rPr>
                <w:rFonts w:ascii="Times New Roman" w:hAnsi="Times New Roman" w:cs="Times New Roman"/>
                <w:sz w:val="28"/>
                <w:szCs w:val="28"/>
              </w:rPr>
              <w:t>ия пострадавшего при пожаре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, а также реализовать систему мер по предупреждению и ликвидации пожаров.</w:t>
            </w:r>
          </w:p>
        </w:tc>
      </w:tr>
      <w:tr w:rsidR="007D1B7B" w:rsidRPr="007D55E1" w:rsidTr="007D1B7B">
        <w:tc>
          <w:tcPr>
            <w:tcW w:w="675" w:type="dxa"/>
          </w:tcPr>
          <w:p w:rsidR="007D1B7B" w:rsidRPr="007D55E1" w:rsidRDefault="007D1B7B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1B7B" w:rsidRPr="000C27BD" w:rsidRDefault="0094063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7B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C27BD" w:rsidRPr="000C27BD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Профилактика преступлений и иных правонарушений на территории Топчихинского сельсовета</w:t>
            </w:r>
            <w:r w:rsidR="000C27BD" w:rsidRPr="000C27B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="000C27BD" w:rsidRPr="000C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 2020 – 2022 годы</w:t>
            </w:r>
            <w:r w:rsidR="000C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0C27BD" w:rsidRPr="000C27BD" w:rsidRDefault="000C27BD" w:rsidP="000C27BD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Программы обеспечит:</w:t>
            </w:r>
          </w:p>
          <w:p w:rsidR="000C27BD" w:rsidRPr="000C27BD" w:rsidRDefault="000C27BD" w:rsidP="000C27BD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0C27BD" w:rsidRPr="000C27BD" w:rsidRDefault="000C27BD" w:rsidP="000C27BD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создание необходимых условий для снижения уровня преступности и уменьшения ее </w:t>
            </w:r>
            <w:r w:rsidRPr="000C27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последствий;</w:t>
            </w:r>
          </w:p>
          <w:p w:rsidR="000C27BD" w:rsidRPr="000C27BD" w:rsidRDefault="000C27BD" w:rsidP="000C27BD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действенной системы профилактики правонарушений на территории сельсовета;</w:t>
            </w:r>
          </w:p>
          <w:p w:rsidR="000C27BD" w:rsidRPr="000C27BD" w:rsidRDefault="000C27BD" w:rsidP="000C27BD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доверия общества к правоохранительным органам;</w:t>
            </w:r>
          </w:p>
          <w:p w:rsidR="000C27BD" w:rsidRPr="000C27BD" w:rsidRDefault="000C27BD" w:rsidP="000C27BD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основ правовой культуры населения и должностных лиц;</w:t>
            </w:r>
          </w:p>
          <w:p w:rsidR="007D1B7B" w:rsidRPr="007D55E1" w:rsidRDefault="000C27BD" w:rsidP="000C27BD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надлежащих условий деятельности правоохранительной системы и повышение ее эффективности.</w:t>
            </w:r>
          </w:p>
        </w:tc>
        <w:tc>
          <w:tcPr>
            <w:tcW w:w="4755" w:type="dxa"/>
          </w:tcPr>
          <w:p w:rsidR="007D1B7B" w:rsidRPr="007D55E1" w:rsidRDefault="00C50529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 планом программы.</w:t>
            </w:r>
          </w:p>
        </w:tc>
      </w:tr>
      <w:tr w:rsidR="00940630" w:rsidRPr="007D55E1" w:rsidTr="007D1B7B">
        <w:tc>
          <w:tcPr>
            <w:tcW w:w="675" w:type="dxa"/>
          </w:tcPr>
          <w:p w:rsidR="00940630" w:rsidRPr="007D55E1" w:rsidRDefault="00940630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0630" w:rsidRPr="000C27BD" w:rsidRDefault="000C27BD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и на территории Топчихинского сельсовета» на 2020-2022 годы</w:t>
            </w:r>
          </w:p>
        </w:tc>
        <w:tc>
          <w:tcPr>
            <w:tcW w:w="6095" w:type="dxa"/>
          </w:tcPr>
          <w:p w:rsidR="000C27BD" w:rsidRPr="000C27BD" w:rsidRDefault="000C27BD" w:rsidP="000C27BD">
            <w:pPr>
              <w:spacing w:after="60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hAnsi="Times New Roman" w:cs="Times New Roman"/>
                <w:sz w:val="28"/>
                <w:szCs w:val="28"/>
              </w:rPr>
              <w:t>увеличение доли населения, систематически занимающегося физической культурой и спортом, до 40 %;</w:t>
            </w:r>
          </w:p>
          <w:p w:rsidR="000C27BD" w:rsidRPr="000C27BD" w:rsidRDefault="000C27BD" w:rsidP="000C27BD">
            <w:pPr>
              <w:spacing w:after="60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hAnsi="Times New Roman" w:cs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студентов, до 80%;</w:t>
            </w:r>
          </w:p>
          <w:p w:rsidR="000C27BD" w:rsidRPr="000C27BD" w:rsidRDefault="000C27BD" w:rsidP="000C27BD">
            <w:pPr>
              <w:spacing w:after="60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hAnsi="Times New Roman" w:cs="Times New Roman"/>
                <w:sz w:val="28"/>
                <w:szCs w:val="28"/>
              </w:rPr>
              <w:t>увеличение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10%;</w:t>
            </w:r>
          </w:p>
          <w:p w:rsidR="000C27BD" w:rsidRPr="000C27BD" w:rsidRDefault="000C27BD" w:rsidP="000C27BD">
            <w:pPr>
              <w:spacing w:after="60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hAnsi="Times New Roman" w:cs="Times New Roman"/>
                <w:sz w:val="28"/>
                <w:szCs w:val="28"/>
              </w:rPr>
              <w:t>увеличение доли граждан, занимающихся физической культурой и спортом по месту работы, в общей численности населения, занятого в экономике, до 25,1%;</w:t>
            </w:r>
          </w:p>
          <w:p w:rsidR="00940630" w:rsidRPr="007D55E1" w:rsidRDefault="000C27BD" w:rsidP="000C27BD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эффективности использования </w:t>
            </w:r>
            <w:r w:rsidRPr="000C27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спортивных сооружений, до 80%.</w:t>
            </w:r>
          </w:p>
        </w:tc>
        <w:tc>
          <w:tcPr>
            <w:tcW w:w="4755" w:type="dxa"/>
          </w:tcPr>
          <w:p w:rsidR="00940630" w:rsidRPr="007D55E1" w:rsidRDefault="0029647E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 планом программы.</w:t>
            </w:r>
          </w:p>
        </w:tc>
      </w:tr>
      <w:tr w:rsidR="00940630" w:rsidRPr="007D55E1" w:rsidTr="007D1B7B">
        <w:tc>
          <w:tcPr>
            <w:tcW w:w="675" w:type="dxa"/>
          </w:tcPr>
          <w:p w:rsidR="00940630" w:rsidRPr="007D55E1" w:rsidRDefault="00940630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0630" w:rsidRPr="007D55E1" w:rsidRDefault="0094063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«Комплексного развития </w:t>
            </w:r>
            <w:r w:rsidR="0025238E">
              <w:rPr>
                <w:rFonts w:ascii="Times New Roman" w:hAnsi="Times New Roman" w:cs="Times New Roman"/>
                <w:sz w:val="28"/>
                <w:szCs w:val="28"/>
              </w:rPr>
              <w:t xml:space="preserve">систем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транспортной инфраструктуры Топчихинского сельсов</w:t>
            </w:r>
            <w:r w:rsidR="00A57DF9">
              <w:rPr>
                <w:rFonts w:ascii="Times New Roman" w:hAnsi="Times New Roman" w:cs="Times New Roman"/>
                <w:sz w:val="28"/>
                <w:szCs w:val="28"/>
              </w:rPr>
              <w:t>ета Топчихинского района на 2020-2034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095" w:type="dxa"/>
          </w:tcPr>
          <w:p w:rsidR="00940630" w:rsidRPr="007D55E1" w:rsidRDefault="0029647E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Увеличение протяженности автомобильных дорог местного значения, соответствующих нормативным требованиям; повышение надежности и безопасности движения по автомобильным дорогам местного значения; обеспечение устойчивого функционирования автомобильных дорог местного значения; 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</w:t>
            </w:r>
          </w:p>
        </w:tc>
        <w:tc>
          <w:tcPr>
            <w:tcW w:w="4755" w:type="dxa"/>
          </w:tcPr>
          <w:p w:rsidR="00940630" w:rsidRPr="007D55E1" w:rsidRDefault="0029647E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 планом программы.</w:t>
            </w:r>
          </w:p>
        </w:tc>
      </w:tr>
      <w:tr w:rsidR="00940630" w:rsidRPr="007D55E1" w:rsidTr="007D1B7B">
        <w:tc>
          <w:tcPr>
            <w:tcW w:w="675" w:type="dxa"/>
          </w:tcPr>
          <w:p w:rsidR="00940630" w:rsidRPr="007D55E1" w:rsidRDefault="00940630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0630" w:rsidRPr="007D55E1" w:rsidRDefault="0094063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«Формирование комфортной городской среды на территории муниципального образования Топчихинский сельсовет Топчихинского района Алтайского края» на 2018-2022 годы»</w:t>
            </w:r>
          </w:p>
        </w:tc>
        <w:tc>
          <w:tcPr>
            <w:tcW w:w="6095" w:type="dxa"/>
          </w:tcPr>
          <w:p w:rsidR="00940630" w:rsidRPr="007D55E1" w:rsidRDefault="0045560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благоприятных, комфортных и безопасных условий для проживания и жизнедеятельности граждан:</w:t>
            </w:r>
          </w:p>
          <w:p w:rsidR="00455600" w:rsidRPr="007D55E1" w:rsidRDefault="0045560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Обустройство придомовых территорий многоквартирных домов;</w:t>
            </w:r>
          </w:p>
          <w:p w:rsidR="00455600" w:rsidRPr="007D55E1" w:rsidRDefault="0045560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освещения дворовых и общественных территорий; </w:t>
            </w:r>
          </w:p>
          <w:p w:rsidR="00455600" w:rsidRPr="007D55E1" w:rsidRDefault="0045560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отдыха жителей на территории муниципального образования Топчихинский сельсовет</w:t>
            </w:r>
          </w:p>
        </w:tc>
        <w:tc>
          <w:tcPr>
            <w:tcW w:w="4755" w:type="dxa"/>
          </w:tcPr>
          <w:p w:rsidR="00940630" w:rsidRPr="007D55E1" w:rsidRDefault="006B6827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 планом программы.</w:t>
            </w:r>
          </w:p>
        </w:tc>
      </w:tr>
      <w:tr w:rsidR="006B6827" w:rsidRPr="007D55E1" w:rsidTr="007D1B7B">
        <w:tc>
          <w:tcPr>
            <w:tcW w:w="675" w:type="dxa"/>
          </w:tcPr>
          <w:p w:rsidR="006B6827" w:rsidRPr="007D55E1" w:rsidRDefault="006B6827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B6827" w:rsidRPr="007D55E1" w:rsidRDefault="006B6827" w:rsidP="0080514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«Сохранение и развитие культуры на территории </w:t>
            </w:r>
            <w:r w:rsidR="00A57DF9">
              <w:rPr>
                <w:rFonts w:ascii="Times New Roman" w:hAnsi="Times New Roman" w:cs="Times New Roman"/>
                <w:sz w:val="28"/>
                <w:szCs w:val="28"/>
              </w:rPr>
              <w:t>Топчихинского сельсовета на 2020-2022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095" w:type="dxa"/>
          </w:tcPr>
          <w:p w:rsidR="00EC60D2" w:rsidRPr="007D55E1" w:rsidRDefault="00EC60D2" w:rsidP="00EC60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величение численности участников </w:t>
            </w:r>
            <w:proofErr w:type="spellStart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:rsidR="00EC60D2" w:rsidRPr="007D55E1" w:rsidRDefault="00EC60D2" w:rsidP="00EC6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величение доли детей - участников </w:t>
            </w:r>
            <w:proofErr w:type="spellStart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в общей численности детей сельсовета  до 5%;</w:t>
            </w:r>
          </w:p>
          <w:p w:rsidR="00EC60D2" w:rsidRPr="007D55E1" w:rsidRDefault="00EC60D2" w:rsidP="00EC60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величение уровня удовлетворенности жителей 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Топчихинского сельсовета качеством предоставления муниципальных услуг в сфере культуры до 90%,</w:t>
            </w:r>
          </w:p>
          <w:p w:rsidR="006B6827" w:rsidRPr="007D55E1" w:rsidRDefault="00EC60D2" w:rsidP="00EC60D2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55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величение доли участников творческих коллективов в учреждениях культуры от общего числа жителей Топчихинского сельсовета</w:t>
            </w:r>
          </w:p>
        </w:tc>
        <w:tc>
          <w:tcPr>
            <w:tcW w:w="4755" w:type="dxa"/>
          </w:tcPr>
          <w:p w:rsidR="006B6827" w:rsidRPr="007D55E1" w:rsidRDefault="00EC60D2" w:rsidP="00EC60D2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проводились в рамках запланированных. Велась профилактическая работа соисполнителями по своим направлениям работы, предусмотренным планом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программы. Удалось осуществить у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величение доли детей - участников </w:t>
            </w:r>
            <w:proofErr w:type="spellStart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в общей численности детей сельсовета  до 5%</w:t>
            </w:r>
          </w:p>
        </w:tc>
      </w:tr>
      <w:tr w:rsidR="006B6827" w:rsidRPr="007D55E1" w:rsidTr="007D1B7B">
        <w:tc>
          <w:tcPr>
            <w:tcW w:w="675" w:type="dxa"/>
          </w:tcPr>
          <w:p w:rsidR="006B6827" w:rsidRPr="007D55E1" w:rsidRDefault="006B6827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713E2" w:rsidRPr="00C713E2" w:rsidRDefault="00C713E2" w:rsidP="00C713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13E2">
              <w:rPr>
                <w:rFonts w:ascii="Times New Roman" w:hAnsi="Times New Roman"/>
                <w:color w:val="000000"/>
                <w:sz w:val="28"/>
                <w:szCs w:val="28"/>
              </w:rPr>
              <w:t>Развитие малого</w:t>
            </w:r>
            <w:r w:rsidR="002523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среднего</w:t>
            </w:r>
            <w:r w:rsidRPr="00C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предпринимательства на территории Топчихинского сельсовета на 2020-2025 годы</w:t>
            </w:r>
            <w:r w:rsidRPr="00C713E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B6827" w:rsidRPr="007D55E1" w:rsidRDefault="006B6827" w:rsidP="0080514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713E2" w:rsidRPr="009F591E" w:rsidRDefault="00C713E2" w:rsidP="00C713E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Улучшение условий для развития малого и среднего предпринимательства на территории Топчихинского сельсовета.</w:t>
            </w:r>
          </w:p>
          <w:p w:rsidR="00C713E2" w:rsidRPr="009F591E" w:rsidRDefault="00C713E2" w:rsidP="00C71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7"/>
                <w:szCs w:val="27"/>
              </w:rPr>
              <w:t>К концу 2025 года:</w:t>
            </w:r>
          </w:p>
          <w:p w:rsidR="00C713E2" w:rsidRPr="009F591E" w:rsidRDefault="00C713E2" w:rsidP="00C713E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СМСП в расчете на 1 тысячу человек населения сельсовета до 25 единиц;</w:t>
            </w:r>
          </w:p>
          <w:p w:rsidR="00C713E2" w:rsidRPr="009F591E" w:rsidRDefault="00C713E2" w:rsidP="00C71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proofErr w:type="gramStart"/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в малом и среднем бизнесе в общей численности занятых в экономике  Топчихинского сельсовета составит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C713E2" w:rsidRPr="009F591E" w:rsidRDefault="00C713E2" w:rsidP="00C71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и средних предприятиях Топчихинского сельсовета (по отношению к уровню предыдущего года)  составит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C713E2" w:rsidRPr="009F591E" w:rsidRDefault="00C713E2" w:rsidP="00C71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вновь созданных рабочих мест (включая вновь зарегистрированных индивидуальных предпринимателей) на территории Топчихинского сельсовета составит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ежегодно.</w:t>
            </w:r>
          </w:p>
          <w:p w:rsidR="006B6827" w:rsidRPr="007D55E1" w:rsidRDefault="006B6827" w:rsidP="000C1F9E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6B6827" w:rsidRDefault="00CA3C96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 планом программы.</w:t>
            </w:r>
          </w:p>
          <w:p w:rsidR="00183AF4" w:rsidRDefault="00183AF4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F4" w:rsidRDefault="00183AF4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F4" w:rsidRDefault="00183AF4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F4" w:rsidRDefault="00183AF4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F4" w:rsidRDefault="00183AF4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F4" w:rsidRDefault="00183AF4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F4" w:rsidRDefault="00183AF4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F4" w:rsidRDefault="00183AF4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F4" w:rsidRDefault="00183AF4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F4" w:rsidRDefault="00183AF4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F4" w:rsidRDefault="00183AF4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F4" w:rsidRDefault="00183AF4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F4" w:rsidRDefault="00183AF4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F4" w:rsidRDefault="00183AF4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F4" w:rsidRDefault="00183AF4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F4" w:rsidRPr="007D55E1" w:rsidRDefault="00183AF4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827" w:rsidRPr="007D55E1" w:rsidTr="007D1B7B">
        <w:tc>
          <w:tcPr>
            <w:tcW w:w="675" w:type="dxa"/>
          </w:tcPr>
          <w:p w:rsidR="006B6827" w:rsidRPr="007D55E1" w:rsidRDefault="006B6827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B6827" w:rsidRPr="007D55E1" w:rsidRDefault="006B6827" w:rsidP="0080514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территории муниципального образования Топчихинский сельсовет Топчихинског</w:t>
            </w:r>
            <w:r w:rsidR="00C713E2"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на 2020-2022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095" w:type="dxa"/>
          </w:tcPr>
          <w:p w:rsidR="00930788" w:rsidRPr="007D55E1" w:rsidRDefault="00930788" w:rsidP="00930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комфортной среды жизнедеятельности населения муниципального образования Топчихинский сельсовет Топчихинского района Алтайского края.</w:t>
            </w:r>
          </w:p>
          <w:p w:rsidR="00930788" w:rsidRPr="007D55E1" w:rsidRDefault="00930788" w:rsidP="00930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Улучшение внешнего облика села.</w:t>
            </w:r>
          </w:p>
          <w:p w:rsidR="00930788" w:rsidRPr="007D55E1" w:rsidRDefault="00930788" w:rsidP="009307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930788" w:rsidRPr="007D55E1" w:rsidRDefault="00930788" w:rsidP="00930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Увеличение доли освещенных территорий (улиц).</w:t>
            </w:r>
          </w:p>
          <w:p w:rsidR="006B6827" w:rsidRPr="007D55E1" w:rsidRDefault="00930788" w:rsidP="00930788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4755" w:type="dxa"/>
          </w:tcPr>
          <w:p w:rsidR="006B6827" w:rsidRPr="007D55E1" w:rsidRDefault="00CA3C96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 планом программы.</w:t>
            </w:r>
          </w:p>
        </w:tc>
      </w:tr>
    </w:tbl>
    <w:p w:rsidR="00F50D86" w:rsidRPr="00F50D86" w:rsidRDefault="00F50D86" w:rsidP="00F5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7D55E1" w:rsidRDefault="0006273D" w:rsidP="00F50D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0932" w:type="dxa"/>
        <w:tblInd w:w="-34" w:type="dxa"/>
        <w:tblLayout w:type="fixed"/>
        <w:tblLook w:val="04A0"/>
      </w:tblPr>
      <w:tblGrid>
        <w:gridCol w:w="2694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7D55E1" w:rsidTr="00936E33">
        <w:trPr>
          <w:trHeight w:val="30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73D" w:rsidRPr="007D55E1" w:rsidTr="00F50D86">
        <w:trPr>
          <w:trHeight w:val="8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187" w:rsidRPr="007D55E1" w:rsidTr="00936E33">
        <w:trPr>
          <w:gridAfter w:val="7"/>
          <w:wAfter w:w="5480" w:type="dxa"/>
          <w:trHeight w:val="877"/>
        </w:trPr>
        <w:tc>
          <w:tcPr>
            <w:tcW w:w="89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7D55E1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7D55E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 по программе </w:t>
            </w:r>
          </w:p>
          <w:p w:rsidR="00DD7187" w:rsidRPr="007D55E1" w:rsidRDefault="00183AF4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 2021</w:t>
            </w:r>
            <w:r w:rsidR="00DD7187"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Pr="007D55E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Фактически освоено</w:t>
            </w:r>
          </w:p>
          <w:p w:rsidR="00DD7187" w:rsidRPr="007D55E1" w:rsidRDefault="00183AF4" w:rsidP="00A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12 месяцев  2021</w:t>
            </w:r>
            <w:r w:rsidR="00DD7187"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7D55E1" w:rsidRDefault="00DD7187" w:rsidP="00A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за 12 мес</w:t>
            </w:r>
            <w:r w:rsidR="00183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яцев  2021</w:t>
            </w: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от плана по программе, %</w:t>
            </w:r>
          </w:p>
        </w:tc>
      </w:tr>
      <w:tr w:rsidR="00DD7187" w:rsidRPr="007D55E1" w:rsidTr="00936E33">
        <w:trPr>
          <w:gridAfter w:val="7"/>
          <w:wAfter w:w="5480" w:type="dxa"/>
          <w:trHeight w:val="80"/>
        </w:trPr>
        <w:tc>
          <w:tcPr>
            <w:tcW w:w="893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7D55E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7D55E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7D55E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7D55E1" w:rsidRDefault="00DD7187" w:rsidP="00FF5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187" w:rsidRPr="007D55E1" w:rsidTr="00936E33">
        <w:trPr>
          <w:gridAfter w:val="7"/>
          <w:wAfter w:w="5480" w:type="dxa"/>
          <w:trHeight w:val="80"/>
        </w:trPr>
        <w:tc>
          <w:tcPr>
            <w:tcW w:w="89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D55E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D55E1" w:rsidRDefault="00A60E1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D55E1" w:rsidRDefault="00A60E1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E33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«Обеспечение первичных мер пожарной безопасности на территории Топчихинского сельсо</w:t>
            </w:r>
            <w:r w:rsidR="00C713E2">
              <w:rPr>
                <w:rFonts w:ascii="Times New Roman" w:hAnsi="Times New Roman" w:cs="Times New Roman"/>
                <w:sz w:val="28"/>
                <w:szCs w:val="28"/>
              </w:rPr>
              <w:t>вета на 2020-2022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  <w:r w:rsidR="00A34C69"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A60E1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73,6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25238E" w:rsidRDefault="00A60E1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69,4%</w:t>
            </w:r>
          </w:p>
        </w:tc>
      </w:tr>
      <w:tr w:rsidR="00936E33" w:rsidRPr="007D55E1" w:rsidTr="00936E33">
        <w:trPr>
          <w:gridAfter w:val="7"/>
          <w:wAfter w:w="5480" w:type="dxa"/>
          <w:trHeight w:val="638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="00C713E2" w:rsidRPr="000C27BD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Профилактика преступлений и иных правонарушений на территории Топчихинского сельсовета</w:t>
            </w:r>
            <w:r w:rsidR="00C713E2" w:rsidRPr="000C27B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="00C713E2" w:rsidRPr="000C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 2020 – 2022 годы</w:t>
            </w:r>
            <w:r w:rsidR="00C713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C713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C713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60E17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25238E" w:rsidRDefault="0025238E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3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60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24%</w:t>
            </w:r>
          </w:p>
        </w:tc>
      </w:tr>
      <w:tr w:rsidR="00936E33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C713E2" w:rsidRPr="000C27BD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и на территории Топчихинского сельсовета» на 2020-2022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A34C69"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A60E1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A60E17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936E33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«Комплексного развития </w:t>
            </w:r>
            <w:r w:rsidR="0025238E">
              <w:rPr>
                <w:rFonts w:ascii="Times New Roman" w:hAnsi="Times New Roman" w:cs="Times New Roman"/>
                <w:sz w:val="28"/>
                <w:szCs w:val="28"/>
              </w:rPr>
              <w:t xml:space="preserve">систем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транспортной инфраструктуры Топчихинского сельсов</w:t>
            </w:r>
            <w:r w:rsidR="00C713E2">
              <w:rPr>
                <w:rFonts w:ascii="Times New Roman" w:hAnsi="Times New Roman" w:cs="Times New Roman"/>
                <w:sz w:val="28"/>
                <w:szCs w:val="28"/>
              </w:rPr>
              <w:t>ета Топчихинского района на 2020-2034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C713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1000 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A60E1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2382,2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A60E17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238,2%</w:t>
            </w:r>
          </w:p>
        </w:tc>
      </w:tr>
      <w:tr w:rsidR="00936E33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80514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«Формирование комфортной городской среды на территории муниципального образования Топчихинский сельсовет Топчихинского района Алтайского края»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C713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4040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A34C6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713E2">
              <w:rPr>
                <w:rFonts w:ascii="Times New Roman" w:eastAsia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A34C69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713E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A6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A34C69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80514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«Сохранение и развитие культуры на территории </w:t>
            </w:r>
            <w:r w:rsidR="00C713E2">
              <w:rPr>
                <w:rFonts w:ascii="Times New Roman" w:hAnsi="Times New Roman" w:cs="Times New Roman"/>
                <w:sz w:val="28"/>
                <w:szCs w:val="28"/>
              </w:rPr>
              <w:t>Топчихинского сельсовета на 2020-2022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 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60E1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53420A" w:rsidRDefault="00A60E17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5,6%</w:t>
            </w:r>
          </w:p>
        </w:tc>
      </w:tr>
      <w:tr w:rsidR="00A34C69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C713E2" w:rsidRDefault="00A34C69" w:rsidP="00C713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C713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13E2" w:rsidRPr="00C713E2">
              <w:rPr>
                <w:rFonts w:ascii="Times New Roman" w:hAnsi="Times New Roman"/>
                <w:color w:val="000000"/>
                <w:sz w:val="28"/>
                <w:szCs w:val="28"/>
              </w:rPr>
              <w:t>Развитие и поддержка малого предпринимательства на территории Топчихинского сельсовета на 2020-2025 годы</w:t>
            </w:r>
            <w:r w:rsidR="00C713E2" w:rsidRPr="00C713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C713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60E1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4C69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80514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«Благоустройство территории муниципального образования Топчихинский сельсовет Топчихинског</w:t>
            </w:r>
            <w:r w:rsidR="00C713E2">
              <w:rPr>
                <w:rFonts w:ascii="Times New Roman" w:hAnsi="Times New Roman" w:cs="Times New Roman"/>
                <w:sz w:val="28"/>
                <w:szCs w:val="28"/>
              </w:rPr>
              <w:t xml:space="preserve">о района Алтайского края на 2020-2022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60E1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7 234</w:t>
            </w:r>
            <w:r w:rsidR="00C7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C713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60E17">
              <w:rPr>
                <w:rFonts w:ascii="Times New Roman" w:eastAsia="Times New Roman" w:hAnsi="Times New Roman" w:cs="Times New Roman"/>
                <w:sz w:val="28"/>
                <w:szCs w:val="28"/>
              </w:rPr>
              <w:t>240,8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53420A" w:rsidRDefault="0053420A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4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A60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4%</w:t>
            </w:r>
          </w:p>
        </w:tc>
      </w:tr>
      <w:tr w:rsidR="00DD7187" w:rsidRPr="007D55E1" w:rsidTr="00936E33">
        <w:trPr>
          <w:gridAfter w:val="7"/>
          <w:wAfter w:w="5480" w:type="dxa"/>
          <w:trHeight w:val="443"/>
        </w:trPr>
        <w:tc>
          <w:tcPr>
            <w:tcW w:w="15452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7D55E1" w:rsidRDefault="00DD7187" w:rsidP="005918E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 финансирование мероприятий за счет средств бюджета</w:t>
            </w:r>
            <w:r w:rsidR="00D159C1"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</w:t>
            </w:r>
            <w:r w:rsidR="00C713E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183AF4">
              <w:rPr>
                <w:rFonts w:ascii="Times New Roman" w:eastAsia="Times New Roman" w:hAnsi="Times New Roman" w:cs="Times New Roman"/>
                <w:sz w:val="28"/>
                <w:szCs w:val="28"/>
              </w:rPr>
              <w:t>ах муниципальных программ в 2021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составило </w:t>
            </w:r>
            <w:r w:rsidR="00A60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118</w:t>
            </w:r>
            <w:r w:rsidRPr="002123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 w:rsidRPr="00C713E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от запланированного уровня.</w:t>
            </w:r>
          </w:p>
        </w:tc>
      </w:tr>
      <w:tr w:rsidR="00DD7187" w:rsidRPr="007D55E1" w:rsidTr="00936E33">
        <w:trPr>
          <w:gridAfter w:val="7"/>
          <w:wAfter w:w="5480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6273D" w:rsidRPr="007D55E1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7D55E1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7D55E1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7D55E1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06273D" w:rsidRPr="007D55E1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7D55E1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730AB9" w:rsidRPr="00730AB9" w:rsidRDefault="00730AB9" w:rsidP="005A7AF5">
      <w:pPr>
        <w:pStyle w:val="5"/>
        <w:numPr>
          <w:ilvl w:val="0"/>
          <w:numId w:val="34"/>
        </w:numPr>
        <w:rPr>
          <w:szCs w:val="28"/>
        </w:rPr>
      </w:pPr>
      <w:r>
        <w:rPr>
          <w:b w:val="0"/>
          <w:szCs w:val="28"/>
        </w:rPr>
        <w:t>М</w:t>
      </w:r>
      <w:r w:rsidR="005805A7" w:rsidRPr="005A7AF5">
        <w:rPr>
          <w:b w:val="0"/>
          <w:szCs w:val="28"/>
        </w:rPr>
        <w:t>униципальная программа</w:t>
      </w:r>
      <w:r w:rsidR="005A7AF5">
        <w:rPr>
          <w:b w:val="0"/>
          <w:szCs w:val="28"/>
        </w:rPr>
        <w:t xml:space="preserve"> </w:t>
      </w:r>
      <w:r w:rsidR="005A7AF5" w:rsidRPr="005A7AF5">
        <w:rPr>
          <w:i/>
          <w:szCs w:val="28"/>
        </w:rPr>
        <w:t>«</w:t>
      </w:r>
      <w:r w:rsidR="005A7AF5" w:rsidRPr="005A7AF5">
        <w:rPr>
          <w:rStyle w:val="af1"/>
          <w:b/>
          <w:szCs w:val="28"/>
        </w:rPr>
        <w:t>Профилактика преступлений и иных правонарушений на территории Топчихинского сельсовета</w:t>
      </w:r>
      <w:r w:rsidR="005A7AF5" w:rsidRPr="005A7AF5">
        <w:rPr>
          <w:color w:val="000000"/>
          <w:spacing w:val="-1"/>
          <w:szCs w:val="28"/>
        </w:rPr>
        <w:t xml:space="preserve">» </w:t>
      </w:r>
    </w:p>
    <w:p w:rsidR="005A7AF5" w:rsidRPr="005A7AF5" w:rsidRDefault="00730AB9" w:rsidP="00730AB9">
      <w:pPr>
        <w:pStyle w:val="5"/>
        <w:ind w:left="720"/>
        <w:jc w:val="left"/>
        <w:rPr>
          <w:szCs w:val="28"/>
        </w:rPr>
      </w:pPr>
      <w:r>
        <w:rPr>
          <w:color w:val="000000"/>
          <w:spacing w:val="-1"/>
          <w:szCs w:val="28"/>
        </w:rPr>
        <w:t xml:space="preserve">                                              </w:t>
      </w:r>
      <w:r w:rsidR="005A7AF5" w:rsidRPr="005A7AF5">
        <w:rPr>
          <w:color w:val="000000"/>
          <w:spacing w:val="-1"/>
          <w:szCs w:val="28"/>
        </w:rPr>
        <w:t>на 2020 – 2022 годы</w:t>
      </w:r>
    </w:p>
    <w:p w:rsidR="00A60E17" w:rsidRPr="00965933" w:rsidRDefault="00A60E17" w:rsidP="00A60E1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A60E17" w:rsidRPr="00D20416" w:rsidRDefault="00A60E17" w:rsidP="00A60E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9A195E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  <w:r w:rsidRPr="007B5491">
        <w:rPr>
          <w:rFonts w:ascii="Times New Roman" w:hAnsi="Times New Roman"/>
          <w:sz w:val="28"/>
          <w:szCs w:val="28"/>
        </w:rPr>
        <w:t>: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102   /96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  106 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</w:p>
    <w:p w:rsidR="00A60E17" w:rsidRPr="00D20416" w:rsidRDefault="00A60E17" w:rsidP="00A60E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9A195E">
        <w:rPr>
          <w:rFonts w:ascii="Times New Roman" w:hAnsi="Times New Roman"/>
          <w:spacing w:val="-4"/>
          <w:sz w:val="28"/>
          <w:szCs w:val="28"/>
        </w:rPr>
        <w:t xml:space="preserve">Количество преступлений, совершенных несовершеннолетними в </w:t>
      </w:r>
      <w:proofErr w:type="gramStart"/>
      <w:r w:rsidRPr="009A195E">
        <w:rPr>
          <w:rFonts w:ascii="Times New Roman" w:hAnsi="Times New Roman"/>
          <w:spacing w:val="-4"/>
          <w:sz w:val="28"/>
          <w:szCs w:val="28"/>
        </w:rPr>
        <w:t>возрасте</w:t>
      </w:r>
      <w:proofErr w:type="gramEnd"/>
      <w:r w:rsidRPr="009A195E">
        <w:rPr>
          <w:rFonts w:ascii="Times New Roman" w:hAnsi="Times New Roman"/>
          <w:spacing w:val="-4"/>
          <w:sz w:val="28"/>
          <w:szCs w:val="28"/>
        </w:rPr>
        <w:t xml:space="preserve"> от 14 до 18 лет (за год)</w:t>
      </w:r>
      <w:r w:rsidRPr="009A195E">
        <w:rPr>
          <w:rFonts w:ascii="Times New Roman" w:hAnsi="Times New Roman"/>
          <w:sz w:val="28"/>
          <w:szCs w:val="28"/>
        </w:rPr>
        <w:t>: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 xml:space="preserve">4/4)*100% =100  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A60E17" w:rsidRDefault="00A60E17" w:rsidP="00A60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A195E">
        <w:rPr>
          <w:rFonts w:ascii="Times New Roman" w:hAnsi="Times New Roman"/>
          <w:sz w:val="28"/>
          <w:szCs w:val="28"/>
        </w:rPr>
        <w:t>Исключение фактов совершения террористических актов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60E17" w:rsidRPr="007276F0" w:rsidRDefault="00A60E17" w:rsidP="00A60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= </w:t>
      </w:r>
      <w:r w:rsidRPr="007276F0">
        <w:rPr>
          <w:rFonts w:ascii="Times New Roman" w:hAnsi="Times New Roman"/>
          <w:sz w:val="28"/>
          <w:szCs w:val="28"/>
        </w:rPr>
        <w:t>100%</w:t>
      </w:r>
    </w:p>
    <w:p w:rsidR="00A60E17" w:rsidRPr="00D20416" w:rsidRDefault="00A60E17" w:rsidP="00A60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A195E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преступлений: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D20416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D204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 2</w:t>
      </w:r>
      <w:proofErr w:type="gramEnd"/>
      <w:r>
        <w:rPr>
          <w:rFonts w:ascii="Times New Roman" w:hAnsi="Times New Roman"/>
          <w:sz w:val="28"/>
          <w:szCs w:val="28"/>
        </w:rPr>
        <w:t xml:space="preserve"> /50)*100% =   4       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A60E17" w:rsidRPr="00ED538F" w:rsidRDefault="00A60E17" w:rsidP="00A60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E17" w:rsidRPr="00ED538F" w:rsidRDefault="00A60E17" w:rsidP="00A60E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A60E17" w:rsidRPr="00D20416" w:rsidRDefault="00A60E17" w:rsidP="00A60E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 w:rsidRPr="00E61AC4">
        <w:rPr>
          <w:rFonts w:ascii="Times New Roman" w:hAnsi="Times New Roman"/>
          <w:b/>
          <w:sz w:val="28"/>
          <w:szCs w:val="28"/>
        </w:rPr>
        <w:t>106+100+100+4)=77,5%</w:t>
      </w:r>
    </w:p>
    <w:p w:rsidR="00A60E17" w:rsidRDefault="00A60E17" w:rsidP="00A60E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A60E17" w:rsidRPr="00D20416" w:rsidRDefault="00A60E17" w:rsidP="00A60E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0E17" w:rsidRPr="00E04627" w:rsidRDefault="00A60E17" w:rsidP="00A60E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A60E17" w:rsidRDefault="00A60E17" w:rsidP="00A60E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0E17" w:rsidRPr="0084730B" w:rsidRDefault="00A60E17" w:rsidP="00A60E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30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84730B">
        <w:rPr>
          <w:rFonts w:ascii="Times New Roman" w:hAnsi="Times New Roman"/>
          <w:b/>
          <w:sz w:val="28"/>
          <w:szCs w:val="28"/>
        </w:rPr>
        <w:t xml:space="preserve"> =162000 /50000 *100=324%</w:t>
      </w:r>
    </w:p>
    <w:p w:rsidR="00A60E17" w:rsidRPr="00D20416" w:rsidRDefault="00A60E17" w:rsidP="00A60E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0E17" w:rsidRDefault="00A60E17" w:rsidP="00A60E1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A60E17" w:rsidRPr="00E24928" w:rsidRDefault="00A60E17" w:rsidP="00A60E1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A60E17" w:rsidRPr="00D20416" w:rsidTr="00A60E17">
        <w:tc>
          <w:tcPr>
            <w:tcW w:w="594" w:type="dxa"/>
          </w:tcPr>
          <w:p w:rsidR="00A60E17" w:rsidRPr="00E24928" w:rsidRDefault="00A60E17" w:rsidP="00A60E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A60E17" w:rsidRPr="00E24928" w:rsidRDefault="00A60E17" w:rsidP="00A60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A60E17" w:rsidRPr="00E24928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2021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A60E17" w:rsidRPr="00E24928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A60E17" w:rsidRPr="00E24928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A60E17" w:rsidRPr="00D20416" w:rsidTr="00A60E17">
        <w:tc>
          <w:tcPr>
            <w:tcW w:w="594" w:type="dxa"/>
          </w:tcPr>
          <w:p w:rsidR="00A60E17" w:rsidRPr="00E24928" w:rsidRDefault="00A60E17" w:rsidP="00A60E1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A60E17" w:rsidRPr="009A195E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 xml:space="preserve">Проведение анализа существующей системы профилактики правонарушений на территории сельсовета. </w:t>
            </w:r>
          </w:p>
          <w:p w:rsidR="00A60E17" w:rsidRPr="009A195E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Мониторинг:</w:t>
            </w:r>
          </w:p>
          <w:p w:rsidR="00A60E17" w:rsidRPr="009A195E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 xml:space="preserve">- семей, находящихся в социально-опасном </w:t>
            </w:r>
            <w:proofErr w:type="gramStart"/>
            <w:r w:rsidRPr="009A195E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9A19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0E17" w:rsidRPr="009A195E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состояния межэтнических и религиозных отношений, с целью выработки мер необходимых для повышения результативности профилактических мероприятий,</w:t>
            </w:r>
          </w:p>
          <w:p w:rsidR="00A60E17" w:rsidRPr="00E649CC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ситуации, связанной с распространением наркотических средств и психотропных веществ на территории сельсовета, проведение анкетирования среди школьников</w:t>
            </w:r>
          </w:p>
        </w:tc>
        <w:tc>
          <w:tcPr>
            <w:tcW w:w="2693" w:type="dxa"/>
          </w:tcPr>
          <w:p w:rsidR="00A60E17" w:rsidRPr="00E24928" w:rsidRDefault="00A60E17" w:rsidP="00A60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E17" w:rsidRPr="00D20416" w:rsidTr="00A60E17">
        <w:tc>
          <w:tcPr>
            <w:tcW w:w="594" w:type="dxa"/>
          </w:tcPr>
          <w:p w:rsidR="00A60E17" w:rsidRPr="00E24928" w:rsidRDefault="00A60E17" w:rsidP="00A60E1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A60E17" w:rsidRPr="00B03198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Реализация информационных мероприятий по профилактике правонарушений, </w:t>
            </w:r>
          </w:p>
          <w:p w:rsidR="00A60E17" w:rsidRPr="00B03198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  <w:p w:rsidR="00A60E17" w:rsidRPr="00B03198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</w:t>
            </w:r>
            <w:r w:rsidRPr="00B03198">
              <w:rPr>
                <w:rFonts w:ascii="Times New Roman" w:hAnsi="Times New Roman"/>
                <w:sz w:val="24"/>
                <w:szCs w:val="24"/>
              </w:rPr>
              <w:lastRenderedPageBreak/>
              <w:t>идеологии экстремизма,  повышения правовой грамотности населения;</w:t>
            </w:r>
          </w:p>
          <w:p w:rsidR="00A60E17" w:rsidRPr="00B03198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A60E17" w:rsidRPr="00B03198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единых профилактических акций </w:t>
            </w:r>
            <w:proofErr w:type="spellStart"/>
            <w:r w:rsidRPr="00B03198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направленности;</w:t>
            </w:r>
          </w:p>
          <w:p w:rsidR="00A60E17" w:rsidRPr="00B03198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стендов;</w:t>
            </w:r>
          </w:p>
          <w:p w:rsidR="00A60E17" w:rsidRPr="00E649CC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обнародование информации о работе телефона доверия для детей и подростков</w:t>
            </w:r>
          </w:p>
        </w:tc>
        <w:tc>
          <w:tcPr>
            <w:tcW w:w="2693" w:type="dxa"/>
          </w:tcPr>
          <w:p w:rsidR="00A60E17" w:rsidRPr="00E24928" w:rsidRDefault="00A60E17" w:rsidP="00A60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A60E17" w:rsidRPr="00D20416" w:rsidTr="00A60E17">
        <w:tc>
          <w:tcPr>
            <w:tcW w:w="594" w:type="dxa"/>
          </w:tcPr>
          <w:p w:rsidR="00A60E17" w:rsidRPr="00E24928" w:rsidRDefault="00A60E17" w:rsidP="00A60E1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778" w:type="dxa"/>
          </w:tcPr>
          <w:p w:rsidR="00A60E17" w:rsidRPr="00E649CC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2693" w:type="dxa"/>
          </w:tcPr>
          <w:p w:rsidR="00A60E17" w:rsidRPr="00E24928" w:rsidRDefault="00A60E17" w:rsidP="00A60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E17" w:rsidRPr="00D20416" w:rsidTr="00A60E17">
        <w:tc>
          <w:tcPr>
            <w:tcW w:w="594" w:type="dxa"/>
          </w:tcPr>
          <w:p w:rsidR="00A60E17" w:rsidRPr="00E24928" w:rsidRDefault="00A60E17" w:rsidP="00A60E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A60E17" w:rsidRPr="00B03198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0319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экстремистских материалов</w:t>
            </w:r>
          </w:p>
        </w:tc>
        <w:tc>
          <w:tcPr>
            <w:tcW w:w="2693" w:type="dxa"/>
          </w:tcPr>
          <w:p w:rsidR="00A60E17" w:rsidRPr="00E24928" w:rsidRDefault="00A60E17" w:rsidP="00A60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E17" w:rsidRPr="00D20416" w:rsidTr="00A60E17">
        <w:tc>
          <w:tcPr>
            <w:tcW w:w="594" w:type="dxa"/>
          </w:tcPr>
          <w:p w:rsidR="00A60E17" w:rsidRPr="00E24928" w:rsidRDefault="00A60E17" w:rsidP="00A60E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A60E17" w:rsidRPr="00B03198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Комиссии по делам несовершеннолетних</w:t>
            </w:r>
          </w:p>
        </w:tc>
        <w:tc>
          <w:tcPr>
            <w:tcW w:w="2693" w:type="dxa"/>
          </w:tcPr>
          <w:p w:rsidR="00A60E17" w:rsidRPr="00E24928" w:rsidRDefault="00A60E17" w:rsidP="00A60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E17" w:rsidRPr="00D20416" w:rsidTr="00A60E17">
        <w:tc>
          <w:tcPr>
            <w:tcW w:w="594" w:type="dxa"/>
          </w:tcPr>
          <w:p w:rsidR="00A60E17" w:rsidRPr="00E24928" w:rsidRDefault="00A60E17" w:rsidP="00A60E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A60E17" w:rsidRPr="00B03198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Комиссии по делам несовершеннолетних</w:t>
            </w:r>
          </w:p>
        </w:tc>
        <w:tc>
          <w:tcPr>
            <w:tcW w:w="2693" w:type="dxa"/>
          </w:tcPr>
          <w:p w:rsidR="00A60E17" w:rsidRPr="00E24928" w:rsidRDefault="00A60E17" w:rsidP="00A60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E17" w:rsidRPr="00D20416" w:rsidTr="00A60E17">
        <w:tc>
          <w:tcPr>
            <w:tcW w:w="594" w:type="dxa"/>
          </w:tcPr>
          <w:p w:rsidR="00A60E17" w:rsidRPr="00E24928" w:rsidRDefault="00A60E17" w:rsidP="00A60E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A60E17" w:rsidRPr="00B03198" w:rsidRDefault="00A60E17" w:rsidP="00A6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693" w:type="dxa"/>
          </w:tcPr>
          <w:p w:rsidR="00A60E17" w:rsidRPr="00E24928" w:rsidRDefault="00A60E17" w:rsidP="00A60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E17" w:rsidRPr="00D20416" w:rsidTr="00A60E17">
        <w:tc>
          <w:tcPr>
            <w:tcW w:w="594" w:type="dxa"/>
          </w:tcPr>
          <w:p w:rsidR="00A60E17" w:rsidRDefault="00A60E17" w:rsidP="00A60E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A60E17" w:rsidRPr="00B31CA6" w:rsidRDefault="00A60E17" w:rsidP="00A6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2693" w:type="dxa"/>
          </w:tcPr>
          <w:p w:rsidR="00A60E17" w:rsidRDefault="00A60E17" w:rsidP="00A60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E17" w:rsidRPr="00D20416" w:rsidTr="00A60E17">
        <w:tc>
          <w:tcPr>
            <w:tcW w:w="594" w:type="dxa"/>
          </w:tcPr>
          <w:p w:rsidR="00A60E17" w:rsidRDefault="00A60E17" w:rsidP="00A60E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A60E17" w:rsidRPr="00B31CA6" w:rsidRDefault="00A60E17" w:rsidP="00A6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2693" w:type="dxa"/>
          </w:tcPr>
          <w:p w:rsidR="00A60E17" w:rsidRDefault="00A60E17" w:rsidP="00A60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E17" w:rsidRPr="00D20416" w:rsidTr="00A60E17">
        <w:tc>
          <w:tcPr>
            <w:tcW w:w="594" w:type="dxa"/>
          </w:tcPr>
          <w:p w:rsidR="00A60E17" w:rsidRDefault="00A60E17" w:rsidP="00A60E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A60E17" w:rsidRPr="00B31CA6" w:rsidRDefault="00A60E17" w:rsidP="00A6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B31CA6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</w:p>
        </w:tc>
        <w:tc>
          <w:tcPr>
            <w:tcW w:w="2693" w:type="dxa"/>
          </w:tcPr>
          <w:p w:rsidR="00A60E17" w:rsidRDefault="00A60E17" w:rsidP="00A60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E17" w:rsidRPr="00D20416" w:rsidTr="00A60E17">
        <w:tc>
          <w:tcPr>
            <w:tcW w:w="594" w:type="dxa"/>
          </w:tcPr>
          <w:p w:rsidR="00A60E17" w:rsidRDefault="00A60E17" w:rsidP="00A60E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78" w:type="dxa"/>
          </w:tcPr>
          <w:p w:rsidR="00A60E17" w:rsidRPr="00B31CA6" w:rsidRDefault="00A60E17" w:rsidP="00A6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A67424">
              <w:rPr>
                <w:rFonts w:ascii="Times New Roman" w:hAnsi="Times New Roman"/>
                <w:sz w:val="24"/>
                <w:szCs w:val="24"/>
              </w:rPr>
              <w:t xml:space="preserve"> и утверждение паспортов антитеррористической безопасности категорированных объектов с массовым пребыванием людей</w:t>
            </w:r>
          </w:p>
        </w:tc>
        <w:tc>
          <w:tcPr>
            <w:tcW w:w="2693" w:type="dxa"/>
          </w:tcPr>
          <w:p w:rsidR="00A60E17" w:rsidRDefault="00A60E17" w:rsidP="00A60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E17" w:rsidRPr="00D20416" w:rsidTr="00A60E17">
        <w:tc>
          <w:tcPr>
            <w:tcW w:w="594" w:type="dxa"/>
          </w:tcPr>
          <w:p w:rsidR="00A60E17" w:rsidRDefault="00A60E17" w:rsidP="00A60E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A60E17" w:rsidRPr="00B31CA6" w:rsidRDefault="00A60E17" w:rsidP="00A60E17">
            <w:pPr>
              <w:spacing w:after="0" w:line="240" w:lineRule="auto"/>
              <w:jc w:val="both"/>
            </w:pPr>
            <w:r w:rsidRPr="00B31CA6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в </w:t>
            </w:r>
            <w:proofErr w:type="gramStart"/>
            <w:r w:rsidRPr="00B31CA6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B31CA6">
              <w:rPr>
                <w:rFonts w:ascii="Times New Roman" w:hAnsi="Times New Roman"/>
                <w:sz w:val="24"/>
                <w:szCs w:val="24"/>
              </w:rPr>
              <w:t xml:space="preserve"> информационно-пропагандистской кампании "Алтай против наркотиков</w:t>
            </w:r>
            <w:r w:rsidRPr="007950BF">
              <w:t>"</w:t>
            </w:r>
          </w:p>
        </w:tc>
        <w:tc>
          <w:tcPr>
            <w:tcW w:w="2693" w:type="dxa"/>
          </w:tcPr>
          <w:p w:rsidR="00A60E17" w:rsidRDefault="00A60E17" w:rsidP="00A60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E17" w:rsidRPr="00D20416" w:rsidTr="00A60E17">
        <w:tc>
          <w:tcPr>
            <w:tcW w:w="594" w:type="dxa"/>
          </w:tcPr>
          <w:p w:rsidR="00A60E17" w:rsidRDefault="00A60E17" w:rsidP="00A60E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A60E17" w:rsidRPr="00B31CA6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у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 xml:space="preserve">ничтожение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очагов произрастания 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>дикорастущей конопли, в том числе посредством организации деятельности специализированных волонтерских отрядов</w:t>
            </w:r>
          </w:p>
        </w:tc>
        <w:tc>
          <w:tcPr>
            <w:tcW w:w="2693" w:type="dxa"/>
          </w:tcPr>
          <w:p w:rsidR="00A60E17" w:rsidRDefault="00A60E17" w:rsidP="00A60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60E17" w:rsidRPr="00D20416" w:rsidRDefault="00A60E17" w:rsidP="00A60E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0E17" w:rsidRPr="00D20416" w:rsidRDefault="00A60E17" w:rsidP="00A60E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A60E17" w:rsidRPr="00D20416" w:rsidRDefault="00A60E17" w:rsidP="00A60E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13)* (13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A60E17" w:rsidRPr="00D20416" w:rsidRDefault="00A60E17" w:rsidP="00A60E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lastRenderedPageBreak/>
        <w:t>j</w:t>
      </w:r>
      <w:r>
        <w:rPr>
          <w:rFonts w:ascii="Times New Roman" w:hAnsi="Times New Roman"/>
          <w:b/>
          <w:sz w:val="28"/>
          <w:szCs w:val="28"/>
        </w:rPr>
        <w:t>=13</w:t>
      </w:r>
    </w:p>
    <w:p w:rsidR="00A60E17" w:rsidRPr="00D20416" w:rsidRDefault="00A60E17" w:rsidP="00A60E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0E17" w:rsidRPr="00272338" w:rsidRDefault="00A60E17" w:rsidP="00A60E1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A60E17" w:rsidRPr="00E61AC4" w:rsidRDefault="00A60E17" w:rsidP="00A60E17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)/3= </w:t>
      </w:r>
      <w:r w:rsidRPr="00E61AC4">
        <w:rPr>
          <w:rFonts w:ascii="Times New Roman" w:hAnsi="Times New Roman"/>
          <w:b/>
          <w:sz w:val="28"/>
          <w:szCs w:val="28"/>
        </w:rPr>
        <w:t>(77</w:t>
      </w:r>
      <w:proofErr w:type="gramStart"/>
      <w:r w:rsidRPr="00E61AC4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E61AC4">
        <w:rPr>
          <w:rFonts w:ascii="Times New Roman" w:hAnsi="Times New Roman"/>
          <w:b/>
          <w:sz w:val="28"/>
          <w:szCs w:val="28"/>
        </w:rPr>
        <w:t>+324+100)/3 = 167% (=100%)</w:t>
      </w:r>
    </w:p>
    <w:p w:rsidR="005805A7" w:rsidRPr="00A60E17" w:rsidRDefault="00A60E17" w:rsidP="00A60E17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61AC4">
        <w:rPr>
          <w:rFonts w:ascii="Times New Roman" w:hAnsi="Times New Roman"/>
          <w:b/>
          <w:i/>
          <w:sz w:val="28"/>
          <w:szCs w:val="28"/>
        </w:rPr>
        <w:t xml:space="preserve">Вывод: в 2021 году муниципальная программа  реализована со средним  уровнем эффективности  </w:t>
      </w:r>
      <w:bookmarkStart w:id="0" w:name="_GoBack"/>
      <w:bookmarkEnd w:id="0"/>
      <w:r w:rsidRPr="00E61AC4">
        <w:rPr>
          <w:rFonts w:ascii="Times New Roman" w:hAnsi="Times New Roman"/>
          <w:b/>
          <w:i/>
          <w:sz w:val="28"/>
          <w:szCs w:val="28"/>
        </w:rPr>
        <w:t xml:space="preserve">100%  (от 40 до 80%). </w:t>
      </w:r>
    </w:p>
    <w:p w:rsidR="005A7AF5" w:rsidRPr="00730AB9" w:rsidRDefault="005A7AF5" w:rsidP="00730AB9">
      <w:pPr>
        <w:pStyle w:val="5"/>
        <w:numPr>
          <w:ilvl w:val="0"/>
          <w:numId w:val="34"/>
        </w:numPr>
        <w:rPr>
          <w:szCs w:val="28"/>
        </w:rPr>
      </w:pPr>
      <w:r w:rsidRPr="00A60E17">
        <w:rPr>
          <w:szCs w:val="28"/>
        </w:rPr>
        <w:t>Муниципальная программа</w:t>
      </w:r>
      <w:r>
        <w:rPr>
          <w:szCs w:val="28"/>
        </w:rPr>
        <w:t xml:space="preserve"> «Благоустройство территории муниципального образования Топчихинский сельсовет Топчихинского района Алтайского края</w:t>
      </w:r>
      <w:r w:rsidRPr="00730AB9">
        <w:rPr>
          <w:szCs w:val="28"/>
        </w:rPr>
        <w:t xml:space="preserve"> на 2020-2022 годы»   </w:t>
      </w:r>
    </w:p>
    <w:p w:rsidR="00A60E17" w:rsidRPr="00914D59" w:rsidRDefault="00A60E17" w:rsidP="00A60E1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A60E17" w:rsidRDefault="00A60E17" w:rsidP="00A60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A60E17" w:rsidRPr="00C45E33" w:rsidRDefault="00A60E17" w:rsidP="00A60E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C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45E33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C45E3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= (</w:t>
      </w:r>
      <w:r>
        <w:rPr>
          <w:rFonts w:ascii="Times New Roman" w:hAnsi="Times New Roman"/>
          <w:color w:val="000000" w:themeColor="text1"/>
          <w:sz w:val="28"/>
          <w:szCs w:val="28"/>
        </w:rPr>
        <w:t>70/7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>0)*100% =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 %</w:t>
      </w:r>
      <w:proofErr w:type="gramEnd"/>
      <w:r w:rsidRPr="00C45E3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60E17" w:rsidRDefault="00A60E17" w:rsidP="00A60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E17" w:rsidRDefault="00A60E17" w:rsidP="00A60E17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доля освещенных территорий (улиц) от общего количества улиц муниципального образования:</w:t>
      </w:r>
    </w:p>
    <w:p w:rsidR="00A60E17" w:rsidRPr="00C45E33" w:rsidRDefault="00A60E17" w:rsidP="00A60E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5E33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C45E3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= (</w:t>
      </w:r>
      <w:r>
        <w:rPr>
          <w:rFonts w:ascii="Times New Roman" w:hAnsi="Times New Roman"/>
          <w:color w:val="000000" w:themeColor="text1"/>
          <w:sz w:val="28"/>
          <w:szCs w:val="28"/>
        </w:rPr>
        <w:t>95/95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)*100% = </w:t>
      </w: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>0 %;</w:t>
      </w:r>
    </w:p>
    <w:p w:rsidR="00A60E17" w:rsidRDefault="00A60E17" w:rsidP="00A60E17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</w:p>
    <w:p w:rsidR="00A60E17" w:rsidRPr="003502F5" w:rsidRDefault="00A60E17" w:rsidP="00A60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3. уровень удовлетворенности жителей качеством выполнения мероприятий в сфере благоустройства территорий:</w:t>
      </w:r>
    </w:p>
    <w:p w:rsidR="00A60E17" w:rsidRPr="00C45E33" w:rsidRDefault="00A60E17" w:rsidP="00A60E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5E33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C45E3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= (</w:t>
      </w:r>
      <w:r>
        <w:rPr>
          <w:rFonts w:ascii="Times New Roman" w:hAnsi="Times New Roman"/>
          <w:color w:val="000000" w:themeColor="text1"/>
          <w:sz w:val="28"/>
          <w:szCs w:val="28"/>
        </w:rPr>
        <w:t>60/63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)*100% = </w:t>
      </w:r>
      <w:r>
        <w:rPr>
          <w:rFonts w:ascii="Times New Roman" w:hAnsi="Times New Roman"/>
          <w:color w:val="000000" w:themeColor="text1"/>
          <w:sz w:val="28"/>
          <w:szCs w:val="28"/>
        </w:rPr>
        <w:t>95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,2</w:t>
      </w:r>
      <w:proofErr w:type="gramEnd"/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</w:p>
    <w:p w:rsidR="00A60E17" w:rsidRPr="00B24C9D" w:rsidRDefault="00A60E17" w:rsidP="00A60E17">
      <w:pPr>
        <w:tabs>
          <w:tab w:val="left" w:pos="709"/>
        </w:tabs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60E17" w:rsidRPr="00C45E33" w:rsidRDefault="00A60E17" w:rsidP="00A60E17">
      <w:pPr>
        <w:tabs>
          <w:tab w:val="left" w:pos="709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)* 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100+10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+95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,2</w:t>
      </w:r>
      <w:proofErr w:type="gramEnd"/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=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98,4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A60E17" w:rsidRPr="00914D59" w:rsidRDefault="00A60E17" w:rsidP="00A60E17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A60E17" w:rsidRPr="00914D59" w:rsidRDefault="00A60E17" w:rsidP="00A60E17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A60E17" w:rsidRPr="00607C85" w:rsidRDefault="00A60E17" w:rsidP="00A60E17">
      <w:pPr>
        <w:tabs>
          <w:tab w:val="left" w:pos="0"/>
        </w:tabs>
        <w:spacing w:before="1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07C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8 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240800</w:t>
      </w:r>
      <w:r w:rsidRPr="00607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7 234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> 000</w:t>
      </w:r>
      <w:r w:rsidRPr="00607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*100% =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114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A60E17" w:rsidRPr="00914D59" w:rsidRDefault="00A60E17" w:rsidP="00A60E17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79"/>
        <w:gridCol w:w="2552"/>
      </w:tblGrid>
      <w:tr w:rsidR="00A60E17" w:rsidRPr="00914D59" w:rsidTr="00A60E17">
        <w:tc>
          <w:tcPr>
            <w:tcW w:w="709" w:type="dxa"/>
          </w:tcPr>
          <w:p w:rsidR="00A60E17" w:rsidRPr="00914D59" w:rsidRDefault="00A60E17" w:rsidP="00A60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60E17" w:rsidRPr="00914D59" w:rsidRDefault="00A60E17" w:rsidP="00A60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A60E17" w:rsidRPr="00914D59" w:rsidRDefault="00A60E17" w:rsidP="00A60E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2021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A60E17" w:rsidRPr="00914D59" w:rsidTr="00A60E17">
        <w:tc>
          <w:tcPr>
            <w:tcW w:w="709" w:type="dxa"/>
          </w:tcPr>
          <w:p w:rsidR="00A60E17" w:rsidRPr="006A6681" w:rsidRDefault="00A60E17" w:rsidP="00A60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60E17" w:rsidRPr="006C4000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обустройство, ремонт, озеленение и содержание общественных территорий, в том числе приобретение расходных материалов,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оборудования, инструментов</w:t>
            </w:r>
          </w:p>
        </w:tc>
        <w:tc>
          <w:tcPr>
            <w:tcW w:w="2552" w:type="dxa"/>
          </w:tcPr>
          <w:p w:rsidR="00A60E17" w:rsidRPr="00914D59" w:rsidRDefault="00A60E17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A60E17" w:rsidRPr="00914D59" w:rsidTr="00A60E17">
        <w:tc>
          <w:tcPr>
            <w:tcW w:w="709" w:type="dxa"/>
          </w:tcPr>
          <w:p w:rsidR="00A60E17" w:rsidRPr="006A6681" w:rsidRDefault="00A60E17" w:rsidP="00A60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60E17" w:rsidRPr="006C4000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A60E17" w:rsidRPr="00914D59" w:rsidRDefault="00A60E17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0E17" w:rsidRPr="00914D59" w:rsidTr="00A60E17">
        <w:tc>
          <w:tcPr>
            <w:tcW w:w="709" w:type="dxa"/>
          </w:tcPr>
          <w:p w:rsidR="00A60E17" w:rsidRPr="006A6681" w:rsidRDefault="00A60E17" w:rsidP="00A60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60E17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рабочих мест для безработных граждан на работах по благоустройству территорий села</w:t>
            </w:r>
          </w:p>
        </w:tc>
        <w:tc>
          <w:tcPr>
            <w:tcW w:w="2552" w:type="dxa"/>
          </w:tcPr>
          <w:p w:rsidR="00A60E17" w:rsidRDefault="00A60E17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0E17" w:rsidRPr="00914D59" w:rsidTr="00A60E17">
        <w:tc>
          <w:tcPr>
            <w:tcW w:w="709" w:type="dxa"/>
          </w:tcPr>
          <w:p w:rsidR="00A60E17" w:rsidRPr="006A6681" w:rsidRDefault="00A60E17" w:rsidP="00A60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60E17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работ по содержанию мест захоронения</w:t>
            </w:r>
          </w:p>
        </w:tc>
        <w:tc>
          <w:tcPr>
            <w:tcW w:w="2552" w:type="dxa"/>
          </w:tcPr>
          <w:p w:rsidR="00A60E17" w:rsidRDefault="00A60E17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0E17" w:rsidRPr="00914D59" w:rsidTr="00A60E17">
        <w:tc>
          <w:tcPr>
            <w:tcW w:w="709" w:type="dxa"/>
          </w:tcPr>
          <w:p w:rsidR="00A60E17" w:rsidRPr="006A6681" w:rsidRDefault="00A60E17" w:rsidP="00A60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60E17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праздничного оформления территории</w:t>
            </w:r>
          </w:p>
        </w:tc>
        <w:tc>
          <w:tcPr>
            <w:tcW w:w="2552" w:type="dxa"/>
          </w:tcPr>
          <w:p w:rsidR="00A60E17" w:rsidRDefault="00A60E17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0E17" w:rsidRPr="00914D59" w:rsidTr="00A60E17">
        <w:tc>
          <w:tcPr>
            <w:tcW w:w="709" w:type="dxa"/>
          </w:tcPr>
          <w:p w:rsidR="00A60E17" w:rsidRPr="006A6681" w:rsidRDefault="00A60E17" w:rsidP="00A60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60E17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пешеходных дорожек</w:t>
            </w:r>
          </w:p>
        </w:tc>
        <w:tc>
          <w:tcPr>
            <w:tcW w:w="2552" w:type="dxa"/>
          </w:tcPr>
          <w:p w:rsidR="00A60E17" w:rsidRDefault="00A60E17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0E17" w:rsidRPr="00914D59" w:rsidTr="00A60E17">
        <w:tc>
          <w:tcPr>
            <w:tcW w:w="709" w:type="dxa"/>
          </w:tcPr>
          <w:p w:rsidR="00A60E17" w:rsidRPr="006A6681" w:rsidRDefault="00A60E17" w:rsidP="00A60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60E17" w:rsidRDefault="00A60E17" w:rsidP="00A60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текущее содержание, восстановление и обслуживание сетей уличного освещения территории села</w:t>
            </w:r>
          </w:p>
        </w:tc>
        <w:tc>
          <w:tcPr>
            <w:tcW w:w="2552" w:type="dxa"/>
          </w:tcPr>
          <w:p w:rsidR="00A60E17" w:rsidRDefault="00A60E17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60E17" w:rsidRDefault="00A60E17" w:rsidP="00A60E17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A60E17" w:rsidRPr="00914D59" w:rsidRDefault="00A60E17" w:rsidP="00A60E1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A60E17" w:rsidRPr="00C45E33" w:rsidRDefault="00A60E17" w:rsidP="00A60E17">
      <w:pPr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/>
          <w:b/>
          <w:sz w:val="28"/>
          <w:szCs w:val="28"/>
        </w:rPr>
        <w:t>*100%) = (1</w:t>
      </w:r>
      <w:r w:rsidRPr="00914D59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 xml:space="preserve">*100%) 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=75 %</w:t>
      </w:r>
    </w:p>
    <w:p w:rsidR="00A60E17" w:rsidRDefault="00A60E17" w:rsidP="00A60E1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A60E17" w:rsidRPr="00A60E17" w:rsidRDefault="00A60E17" w:rsidP="00A60E1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0E17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60E17" w:rsidRPr="00A60E17" w:rsidRDefault="00A60E17" w:rsidP="00A60E1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60E17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A60E1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A60E17" w:rsidRPr="00286166" w:rsidRDefault="00A60E17" w:rsidP="00A60E17">
      <w:pPr>
        <w:pStyle w:val="a3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A60E17" w:rsidRPr="00607C85" w:rsidRDefault="00A60E17" w:rsidP="00A60E17">
      <w:pPr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)/3= 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98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,4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+114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+75)/3 =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95,8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A60E17" w:rsidRPr="00607C85" w:rsidRDefault="00A60E17" w:rsidP="00A60E17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2021  году муниципальная программа реализована с высоким уровнем эффективности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95, 8</w:t>
      </w:r>
      <w:r w:rsidRPr="00607C8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%  (более  80%). </w:t>
      </w:r>
    </w:p>
    <w:p w:rsidR="005A7AF5" w:rsidRPr="00A60E17" w:rsidRDefault="005A7AF5" w:rsidP="00A60E17">
      <w:pPr>
        <w:rPr>
          <w:b/>
          <w:sz w:val="28"/>
          <w:szCs w:val="28"/>
        </w:rPr>
      </w:pPr>
    </w:p>
    <w:p w:rsidR="005A7AF5" w:rsidRPr="00AE104A" w:rsidRDefault="00F90FB5" w:rsidP="005A7AF5">
      <w:pPr>
        <w:pStyle w:val="5"/>
        <w:numPr>
          <w:ilvl w:val="0"/>
          <w:numId w:val="34"/>
        </w:numPr>
        <w:rPr>
          <w:szCs w:val="28"/>
        </w:rPr>
      </w:pPr>
      <w:r w:rsidRPr="00482C18">
        <w:rPr>
          <w:szCs w:val="28"/>
        </w:rPr>
        <w:t>Муниципальная программа</w:t>
      </w:r>
      <w:r w:rsidRPr="007D55E1">
        <w:rPr>
          <w:b w:val="0"/>
          <w:szCs w:val="28"/>
        </w:rPr>
        <w:t xml:space="preserve">  </w:t>
      </w:r>
      <w:r w:rsidR="005A7AF5" w:rsidRPr="00AE104A">
        <w:rPr>
          <w:szCs w:val="28"/>
        </w:rPr>
        <w:t xml:space="preserve">«Формирование </w:t>
      </w:r>
      <w:r w:rsidR="002123D4">
        <w:rPr>
          <w:szCs w:val="28"/>
        </w:rPr>
        <w:t>комфортной</w:t>
      </w:r>
      <w:r w:rsidR="005A7AF5" w:rsidRPr="00AE104A">
        <w:rPr>
          <w:szCs w:val="28"/>
        </w:rPr>
        <w:t xml:space="preserve"> городской среды на территории муниципального образования Топчихинский сельсовет Топчихинского район</w:t>
      </w:r>
      <w:r w:rsidR="005A7AF5">
        <w:rPr>
          <w:szCs w:val="28"/>
        </w:rPr>
        <w:t>а Алтайского края на 2018 – 2022</w:t>
      </w:r>
      <w:r w:rsidR="005A7AF5" w:rsidRPr="00AE104A">
        <w:rPr>
          <w:szCs w:val="28"/>
        </w:rPr>
        <w:t xml:space="preserve"> гг.»</w:t>
      </w:r>
      <w:r w:rsidR="005A7AF5" w:rsidRPr="00AE104A">
        <w:rPr>
          <w:b w:val="0"/>
          <w:szCs w:val="28"/>
        </w:rPr>
        <w:t xml:space="preserve"> </w:t>
      </w:r>
    </w:p>
    <w:p w:rsidR="00482C18" w:rsidRPr="00AE104A" w:rsidRDefault="00482C18" w:rsidP="00482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E104A">
        <w:rPr>
          <w:rFonts w:ascii="Times New Roman" w:hAnsi="Times New Roman"/>
          <w:sz w:val="28"/>
          <w:szCs w:val="28"/>
        </w:rPr>
        <w:t xml:space="preserve">         </w:t>
      </w:r>
      <w:r w:rsidRPr="00AE104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E104A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E104A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AE104A">
        <w:rPr>
          <w:rFonts w:ascii="Times New Roman" w:hAnsi="Times New Roman"/>
          <w:b/>
          <w:sz w:val="28"/>
          <w:szCs w:val="28"/>
        </w:rPr>
        <w:t xml:space="preserve">    </w:t>
      </w:r>
    </w:p>
    <w:p w:rsidR="00482C18" w:rsidRPr="00AE104A" w:rsidRDefault="00482C18" w:rsidP="00482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04A">
        <w:rPr>
          <w:rFonts w:ascii="Times New Roman" w:hAnsi="Times New Roman"/>
          <w:spacing w:val="-4"/>
          <w:sz w:val="28"/>
          <w:szCs w:val="28"/>
        </w:rPr>
        <w:t>1.</w:t>
      </w:r>
      <w:r w:rsidRPr="00AE104A">
        <w:rPr>
          <w:rFonts w:ascii="Times New Roman" w:hAnsi="Times New Roman"/>
          <w:sz w:val="28"/>
          <w:szCs w:val="28"/>
        </w:rPr>
        <w:t xml:space="preserve"> </w:t>
      </w:r>
      <w:r w:rsidRPr="00AE104A">
        <w:rPr>
          <w:rFonts w:ascii="Times New Roman" w:eastAsia="Calibri" w:hAnsi="Times New Roman"/>
          <w:spacing w:val="-4"/>
          <w:sz w:val="28"/>
          <w:szCs w:val="28"/>
          <w:lang w:eastAsia="en-US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Pr="00AE104A">
        <w:rPr>
          <w:rFonts w:ascii="Times New Roman" w:hAnsi="Times New Roman"/>
          <w:sz w:val="28"/>
          <w:szCs w:val="28"/>
        </w:rPr>
        <w:t>:</w:t>
      </w:r>
    </w:p>
    <w:p w:rsidR="00482C18" w:rsidRPr="006530C9" w:rsidRDefault="00482C18" w:rsidP="00482C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30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30C9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6530C9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Pr="006530C9">
        <w:rPr>
          <w:rFonts w:ascii="Times New Roman" w:hAnsi="Times New Roman"/>
          <w:color w:val="000000" w:themeColor="text1"/>
          <w:sz w:val="28"/>
          <w:szCs w:val="28"/>
        </w:rPr>
        <w:t xml:space="preserve"> = (0/100)*100% = 0 %;</w:t>
      </w:r>
    </w:p>
    <w:p w:rsidR="00482C18" w:rsidRPr="006530C9" w:rsidRDefault="00482C18" w:rsidP="00482C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82C18" w:rsidRPr="00AE104A" w:rsidRDefault="00482C18" w:rsidP="00482C18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AE104A">
        <w:rPr>
          <w:rFonts w:ascii="Times New Roman" w:hAnsi="Times New Roman"/>
          <w:sz w:val="28"/>
          <w:szCs w:val="28"/>
        </w:rPr>
        <w:lastRenderedPageBreak/>
        <w:t>2.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Pr="00AE104A">
        <w:rPr>
          <w:rFonts w:ascii="Times New Roman" w:eastAsia="Calibri" w:hAnsi="Times New Roman"/>
          <w:spacing w:val="-4"/>
          <w:sz w:val="28"/>
          <w:szCs w:val="28"/>
          <w:lang w:eastAsia="en-US"/>
        </w:rPr>
        <w:t>:</w:t>
      </w:r>
    </w:p>
    <w:p w:rsidR="00482C18" w:rsidRPr="00F677EE" w:rsidRDefault="00482C18" w:rsidP="00482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7EE">
        <w:rPr>
          <w:rFonts w:ascii="Times New Roman" w:hAnsi="Times New Roman"/>
          <w:sz w:val="28"/>
          <w:szCs w:val="28"/>
          <w:lang w:val="en-US"/>
        </w:rPr>
        <w:t>S</w:t>
      </w:r>
      <w:r w:rsidRPr="00F677EE">
        <w:rPr>
          <w:rFonts w:ascii="Times New Roman" w:hAnsi="Times New Roman"/>
          <w:sz w:val="28"/>
          <w:szCs w:val="28"/>
          <w:vertAlign w:val="subscript"/>
        </w:rPr>
        <w:t>2</w:t>
      </w:r>
      <w:r w:rsidRPr="00F677EE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75</w:t>
      </w:r>
      <w:r w:rsidRPr="00F677EE">
        <w:rPr>
          <w:rFonts w:ascii="Times New Roman" w:hAnsi="Times New Roman"/>
          <w:sz w:val="28"/>
          <w:szCs w:val="28"/>
        </w:rPr>
        <w:t xml:space="preserve">/100)*100% = </w:t>
      </w:r>
      <w:r>
        <w:rPr>
          <w:rFonts w:ascii="Times New Roman" w:hAnsi="Times New Roman"/>
          <w:sz w:val="28"/>
          <w:szCs w:val="28"/>
        </w:rPr>
        <w:t>8</w:t>
      </w:r>
      <w:r w:rsidRPr="00F677EE">
        <w:rPr>
          <w:rFonts w:ascii="Times New Roman" w:hAnsi="Times New Roman"/>
          <w:sz w:val="28"/>
          <w:szCs w:val="28"/>
        </w:rPr>
        <w:t>5 %;</w:t>
      </w:r>
    </w:p>
    <w:p w:rsidR="00482C18" w:rsidRPr="00AE104A" w:rsidRDefault="00482C18" w:rsidP="00482C18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</w:p>
    <w:p w:rsidR="00482C18" w:rsidRPr="004A7193" w:rsidRDefault="00482C18" w:rsidP="00482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F677EE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F677EE">
        <w:rPr>
          <w:rFonts w:ascii="Times New Roman" w:hAnsi="Times New Roman"/>
          <w:b/>
          <w:sz w:val="28"/>
          <w:szCs w:val="28"/>
        </w:rPr>
        <w:t xml:space="preserve"> = (1/</w:t>
      </w:r>
      <w:r w:rsidRPr="00F677E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677EE">
        <w:rPr>
          <w:rFonts w:ascii="Times New Roman" w:hAnsi="Times New Roman"/>
          <w:b/>
          <w:sz w:val="28"/>
          <w:szCs w:val="28"/>
        </w:rPr>
        <w:t>)*</w:t>
      </w:r>
      <w:r w:rsidRPr="00F677EE">
        <w:rPr>
          <w:rFonts w:ascii="Times New Roman" w:hAnsi="Times New Roman"/>
          <w:b/>
          <w:sz w:val="28"/>
          <w:szCs w:val="28"/>
        </w:rPr>
        <w:sym w:font="Symbol" w:char="F0E5"/>
      </w:r>
      <w:r w:rsidRPr="00F677EE">
        <w:rPr>
          <w:rFonts w:ascii="Times New Roman" w:hAnsi="Times New Roman"/>
          <w:b/>
          <w:sz w:val="28"/>
          <w:szCs w:val="28"/>
        </w:rPr>
        <w:t>(</w:t>
      </w:r>
      <w:r w:rsidRPr="00F677E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677E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677EE">
        <w:rPr>
          <w:rFonts w:ascii="Times New Roman" w:hAnsi="Times New Roman"/>
          <w:b/>
          <w:sz w:val="28"/>
          <w:szCs w:val="28"/>
        </w:rPr>
        <w:t>) = (1/2)* (</w:t>
      </w:r>
      <w:r>
        <w:rPr>
          <w:rFonts w:ascii="Times New Roman" w:hAnsi="Times New Roman"/>
          <w:b/>
          <w:sz w:val="28"/>
          <w:szCs w:val="28"/>
        </w:rPr>
        <w:t>0+8</w:t>
      </w:r>
      <w:r w:rsidRPr="00F677EE">
        <w:rPr>
          <w:rFonts w:ascii="Times New Roman" w:hAnsi="Times New Roman"/>
          <w:b/>
          <w:sz w:val="28"/>
          <w:szCs w:val="28"/>
        </w:rPr>
        <w:t>5) =</w:t>
      </w:r>
      <w:r w:rsidRPr="009B040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42</w:t>
      </w:r>
      <w:proofErr w:type="gramStart"/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,5</w:t>
      </w:r>
      <w:proofErr w:type="gramEnd"/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482C18" w:rsidRPr="00AE104A" w:rsidRDefault="00482C18" w:rsidP="00482C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AE104A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E104A">
        <w:rPr>
          <w:rFonts w:ascii="Times New Roman" w:hAnsi="Times New Roman"/>
          <w:b/>
          <w:sz w:val="28"/>
          <w:szCs w:val="28"/>
        </w:rPr>
        <w:t xml:space="preserve">=2                      </w:t>
      </w:r>
    </w:p>
    <w:p w:rsidR="00482C18" w:rsidRPr="00AE104A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E104A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E104A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482C18" w:rsidRDefault="00482C18" w:rsidP="00482C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2C18" w:rsidRPr="00F0244C" w:rsidRDefault="00482C18" w:rsidP="00482C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244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(4040</w:t>
      </w:r>
      <w:r w:rsidRPr="00F024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>/4040)</w:t>
      </w:r>
      <w:r w:rsidRPr="00F024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>*100% = 100%</w:t>
      </w:r>
    </w:p>
    <w:p w:rsidR="00482C18" w:rsidRDefault="00482C18" w:rsidP="00482C1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82C18" w:rsidRPr="00AE104A" w:rsidRDefault="00482C18" w:rsidP="00482C1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AE104A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AE104A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37"/>
        <w:gridCol w:w="2552"/>
      </w:tblGrid>
      <w:tr w:rsidR="00482C18" w:rsidRPr="00AE104A" w:rsidTr="00584E13">
        <w:tc>
          <w:tcPr>
            <w:tcW w:w="851" w:type="dxa"/>
          </w:tcPr>
          <w:p w:rsidR="00482C18" w:rsidRPr="00AE104A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82C18" w:rsidRPr="00AE104A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482C18" w:rsidRPr="00AE104A" w:rsidRDefault="00482C18" w:rsidP="00584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2021</w:t>
            </w:r>
            <w:r w:rsidRPr="00AE104A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482C18" w:rsidRPr="00AE104A" w:rsidTr="00584E13">
        <w:tc>
          <w:tcPr>
            <w:tcW w:w="851" w:type="dxa"/>
          </w:tcPr>
          <w:p w:rsidR="00482C18" w:rsidRPr="00AE104A" w:rsidRDefault="00482C18" w:rsidP="00482C1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82C18" w:rsidRPr="00AE104A" w:rsidRDefault="00482C18" w:rsidP="00584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Проведение инвентаризации благоустройства дворовых территорий,</w:t>
            </w:r>
          </w:p>
          <w:p w:rsidR="00482C18" w:rsidRPr="00AE104A" w:rsidRDefault="00482C18" w:rsidP="00584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общественных территорий.</w:t>
            </w:r>
          </w:p>
        </w:tc>
        <w:tc>
          <w:tcPr>
            <w:tcW w:w="2552" w:type="dxa"/>
          </w:tcPr>
          <w:p w:rsidR="00482C18" w:rsidRPr="006530C9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82C18" w:rsidRPr="00AE104A" w:rsidTr="00584E13">
        <w:tc>
          <w:tcPr>
            <w:tcW w:w="851" w:type="dxa"/>
          </w:tcPr>
          <w:p w:rsidR="00482C18" w:rsidRPr="00AE104A" w:rsidRDefault="00482C18" w:rsidP="00482C1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82C18" w:rsidRPr="00AE104A" w:rsidRDefault="00482C18" w:rsidP="00584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proofErr w:type="spellStart"/>
            <w:r w:rsidRPr="00AE104A">
              <w:rPr>
                <w:rFonts w:ascii="Times New Roman" w:hAnsi="Times New Roman"/>
                <w:sz w:val="28"/>
                <w:szCs w:val="28"/>
              </w:rPr>
              <w:t>выкопировки</w:t>
            </w:r>
            <w:proofErr w:type="spellEnd"/>
            <w:r w:rsidRPr="00AE104A">
              <w:rPr>
                <w:rFonts w:ascii="Times New Roman" w:hAnsi="Times New Roman"/>
                <w:sz w:val="28"/>
                <w:szCs w:val="28"/>
              </w:rPr>
              <w:t xml:space="preserve"> из топографической основы с</w:t>
            </w:r>
            <w:proofErr w:type="gramStart"/>
            <w:r w:rsidRPr="00AE104A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AE104A">
              <w:rPr>
                <w:rFonts w:ascii="Times New Roman" w:hAnsi="Times New Roman"/>
                <w:sz w:val="28"/>
                <w:szCs w:val="28"/>
              </w:rPr>
              <w:t>опчиха  дворовых территорий и общественных территорий.</w:t>
            </w:r>
          </w:p>
        </w:tc>
        <w:tc>
          <w:tcPr>
            <w:tcW w:w="2552" w:type="dxa"/>
          </w:tcPr>
          <w:p w:rsidR="00482C18" w:rsidRPr="006530C9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482C18" w:rsidRPr="00AE104A" w:rsidTr="00584E13">
        <w:tc>
          <w:tcPr>
            <w:tcW w:w="851" w:type="dxa"/>
          </w:tcPr>
          <w:p w:rsidR="00482C18" w:rsidRPr="00AE104A" w:rsidRDefault="00482C18" w:rsidP="00482C1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82C18" w:rsidRPr="00AE104A" w:rsidRDefault="00482C18" w:rsidP="00584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 xml:space="preserve">Подготовка проектно-сметной документации, </w:t>
            </w:r>
            <w:proofErr w:type="spellStart"/>
            <w:proofErr w:type="gramStart"/>
            <w:r w:rsidRPr="00AE104A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spellEnd"/>
            <w:proofErr w:type="gramEnd"/>
          </w:p>
        </w:tc>
        <w:tc>
          <w:tcPr>
            <w:tcW w:w="2552" w:type="dxa"/>
          </w:tcPr>
          <w:p w:rsidR="00482C18" w:rsidRPr="006530C9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82C18" w:rsidRPr="00AE104A" w:rsidTr="00584E13">
        <w:tc>
          <w:tcPr>
            <w:tcW w:w="851" w:type="dxa"/>
          </w:tcPr>
          <w:p w:rsidR="00482C18" w:rsidRPr="00AE104A" w:rsidRDefault="00482C18" w:rsidP="00482C1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82C18" w:rsidRPr="00AE104A" w:rsidRDefault="00482C18" w:rsidP="00584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AE104A">
              <w:rPr>
                <w:rFonts w:ascii="Times New Roman" w:hAnsi="Times New Roman"/>
                <w:sz w:val="28"/>
                <w:szCs w:val="28"/>
              </w:rPr>
              <w:t>проверки достоверности определения сметной стоимости объектов</w:t>
            </w:r>
            <w:proofErr w:type="gramEnd"/>
          </w:p>
        </w:tc>
        <w:tc>
          <w:tcPr>
            <w:tcW w:w="2552" w:type="dxa"/>
          </w:tcPr>
          <w:p w:rsidR="00482C18" w:rsidRPr="006530C9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82C18" w:rsidRPr="00AE104A" w:rsidTr="00584E13">
        <w:tc>
          <w:tcPr>
            <w:tcW w:w="851" w:type="dxa"/>
          </w:tcPr>
          <w:p w:rsidR="00482C18" w:rsidRPr="00AE104A" w:rsidRDefault="00482C18" w:rsidP="00482C1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82C18" w:rsidRPr="00AE104A" w:rsidRDefault="00482C18" w:rsidP="00584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Благоустройство дворовых и общественных территорий</w:t>
            </w:r>
          </w:p>
        </w:tc>
        <w:tc>
          <w:tcPr>
            <w:tcW w:w="2552" w:type="dxa"/>
          </w:tcPr>
          <w:p w:rsidR="00482C18" w:rsidRPr="006530C9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82C18" w:rsidRPr="00AE104A" w:rsidTr="00584E13">
        <w:tc>
          <w:tcPr>
            <w:tcW w:w="851" w:type="dxa"/>
          </w:tcPr>
          <w:p w:rsidR="00482C18" w:rsidRPr="00AE104A" w:rsidRDefault="00482C18" w:rsidP="00482C1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82C18" w:rsidRPr="00AE104A" w:rsidRDefault="00482C18" w:rsidP="00584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Осуществление технического надзора за ведением работ</w:t>
            </w:r>
          </w:p>
        </w:tc>
        <w:tc>
          <w:tcPr>
            <w:tcW w:w="2552" w:type="dxa"/>
          </w:tcPr>
          <w:p w:rsidR="00482C18" w:rsidRPr="006530C9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82C18" w:rsidRPr="00AE104A" w:rsidTr="00584E13">
        <w:tc>
          <w:tcPr>
            <w:tcW w:w="851" w:type="dxa"/>
          </w:tcPr>
          <w:p w:rsidR="00482C18" w:rsidRPr="00AE104A" w:rsidRDefault="00482C18" w:rsidP="00482C1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82C18" w:rsidRPr="00AE104A" w:rsidRDefault="00482C18" w:rsidP="00584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Проведение общественных обсуждений проектов благоустройства территорий</w:t>
            </w:r>
          </w:p>
        </w:tc>
        <w:tc>
          <w:tcPr>
            <w:tcW w:w="2552" w:type="dxa"/>
          </w:tcPr>
          <w:p w:rsidR="00482C18" w:rsidRPr="006530C9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82C18" w:rsidRPr="00AE104A" w:rsidTr="00584E13">
        <w:trPr>
          <w:trHeight w:val="1294"/>
        </w:trPr>
        <w:tc>
          <w:tcPr>
            <w:tcW w:w="851" w:type="dxa"/>
          </w:tcPr>
          <w:p w:rsidR="00482C18" w:rsidRPr="00AE104A" w:rsidRDefault="00482C18" w:rsidP="00482C1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82C18" w:rsidRPr="00AE104A" w:rsidRDefault="00482C18" w:rsidP="00584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Привлечение заинтересованных лиц в осуществление контроля благоустройства территорий, участие в комиссии по приемке работ</w:t>
            </w:r>
          </w:p>
        </w:tc>
        <w:tc>
          <w:tcPr>
            <w:tcW w:w="2552" w:type="dxa"/>
          </w:tcPr>
          <w:p w:rsidR="00482C18" w:rsidRPr="006530C9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482C18" w:rsidRPr="00AE104A" w:rsidRDefault="00482C18" w:rsidP="00482C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482C18" w:rsidRPr="00AE104A" w:rsidRDefault="00482C18" w:rsidP="00482C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 w:rsidRPr="00AE104A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482C18" w:rsidRPr="004A7193" w:rsidRDefault="00482C18" w:rsidP="00482C1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Mer</w:t>
      </w:r>
      <w:proofErr w:type="spellEnd"/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=</w:t>
      </w:r>
      <w:proofErr w:type="gramEnd"/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(1/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n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* 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sym w:font="Symbol" w:char="F0E5"/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proofErr w:type="spellStart"/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R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  <w:vertAlign w:val="subscript"/>
          <w:lang w:val="en-US"/>
        </w:rPr>
        <w:t>j</w:t>
      </w:r>
      <w:proofErr w:type="spellEnd"/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*100%) = (1/8)* (7*100%) =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87, 5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%</w:t>
      </w:r>
    </w:p>
    <w:p w:rsidR="00482C18" w:rsidRPr="00AE104A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AE104A">
        <w:rPr>
          <w:rFonts w:ascii="Times New Roman" w:hAnsi="Times New Roman"/>
          <w:b/>
          <w:sz w:val="28"/>
          <w:szCs w:val="28"/>
          <w:lang w:val="en-US"/>
        </w:rPr>
        <w:t>j</w:t>
      </w:r>
      <w:r w:rsidRPr="00AE104A">
        <w:rPr>
          <w:rFonts w:ascii="Times New Roman" w:hAnsi="Times New Roman"/>
          <w:b/>
          <w:sz w:val="28"/>
          <w:szCs w:val="28"/>
        </w:rPr>
        <w:t>=8</w:t>
      </w:r>
    </w:p>
    <w:p w:rsidR="00482C18" w:rsidRPr="00AE104A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2C18" w:rsidRPr="00AE104A" w:rsidRDefault="00482C18" w:rsidP="00482C1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104A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482C18" w:rsidRPr="00AE104A" w:rsidRDefault="00482C18" w:rsidP="00482C1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E104A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AE104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482C18" w:rsidRPr="00AE104A" w:rsidRDefault="00482C18" w:rsidP="00482C18">
      <w:pPr>
        <w:pStyle w:val="a3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82C18" w:rsidRPr="009B0406" w:rsidRDefault="00482C18" w:rsidP="00482C1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O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(</w:t>
      </w:r>
      <w:proofErr w:type="spellStart"/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Cel</w:t>
      </w:r>
      <w:proofErr w:type="spellEnd"/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</w:t>
      </w:r>
      <w:proofErr w:type="spellStart"/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Mer</w:t>
      </w:r>
      <w:proofErr w:type="spellEnd"/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)/3= (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42</w:t>
      </w:r>
      <w:proofErr w:type="gramStart"/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,5</w:t>
      </w:r>
      <w:proofErr w:type="gramEnd"/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>+100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+87,5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)/3</w:t>
      </w:r>
      <w:r w:rsidRPr="009B040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>= 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6,6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482C18" w:rsidRDefault="00482C18" w:rsidP="00482C1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82C18" w:rsidRPr="00AE104A" w:rsidRDefault="00482C18" w:rsidP="00482C1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Pr="00AE104A">
        <w:rPr>
          <w:rFonts w:ascii="Times New Roman" w:hAnsi="Times New Roman"/>
          <w:b/>
          <w:i/>
          <w:sz w:val="28"/>
          <w:szCs w:val="28"/>
        </w:rPr>
        <w:t xml:space="preserve"> году муниципальная</w:t>
      </w:r>
      <w:r>
        <w:rPr>
          <w:rFonts w:ascii="Times New Roman" w:hAnsi="Times New Roman"/>
          <w:b/>
          <w:i/>
          <w:sz w:val="28"/>
          <w:szCs w:val="28"/>
        </w:rPr>
        <w:t xml:space="preserve"> программа реализована со средним</w:t>
      </w:r>
      <w:r w:rsidRPr="00AE104A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76,6</w:t>
      </w:r>
      <w:r w:rsidRPr="00145626">
        <w:rPr>
          <w:rFonts w:ascii="Times New Roman" w:hAnsi="Times New Roman"/>
          <w:b/>
          <w:i/>
          <w:color w:val="000000" w:themeColor="text1"/>
          <w:sz w:val="28"/>
          <w:szCs w:val="28"/>
        </w:rPr>
        <w:t>%  (от 40% до 80%).</w:t>
      </w:r>
      <w:r w:rsidRPr="00AE104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82C18" w:rsidRPr="00AE104A" w:rsidRDefault="00482C18" w:rsidP="00482C18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F50D86" w:rsidRPr="007D55E1" w:rsidRDefault="00F50D86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7AF5" w:rsidRPr="008E1BC4" w:rsidRDefault="00F90FB5" w:rsidP="005A7AF5">
      <w:pPr>
        <w:pStyle w:val="5"/>
        <w:numPr>
          <w:ilvl w:val="0"/>
          <w:numId w:val="34"/>
        </w:numPr>
        <w:rPr>
          <w:b w:val="0"/>
          <w:szCs w:val="28"/>
        </w:rPr>
      </w:pPr>
      <w:r w:rsidRPr="007D55E1">
        <w:rPr>
          <w:b w:val="0"/>
          <w:szCs w:val="28"/>
        </w:rPr>
        <w:t xml:space="preserve">Муниципальная программа </w:t>
      </w:r>
      <w:r w:rsidR="005A7AF5">
        <w:rPr>
          <w:szCs w:val="28"/>
        </w:rPr>
        <w:t xml:space="preserve">«Сохранение и развитие культуры на территории Топчихинского сельсовета на 2020-2022 годы»  </w:t>
      </w:r>
    </w:p>
    <w:p w:rsidR="00482C18" w:rsidRPr="00914D59" w:rsidRDefault="00482C18" w:rsidP="00482C1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482C18" w:rsidRPr="00FE09E5" w:rsidRDefault="00482C18" w:rsidP="00482C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9E5">
        <w:rPr>
          <w:rFonts w:ascii="Times New Roman" w:hAnsi="Times New Roman"/>
          <w:color w:val="000000" w:themeColor="text1"/>
          <w:spacing w:val="-4"/>
          <w:sz w:val="28"/>
          <w:szCs w:val="28"/>
        </w:rPr>
        <w:t>1.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09E5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 xml:space="preserve">Численность участников </w:t>
      </w:r>
      <w:proofErr w:type="spellStart"/>
      <w:r w:rsidRPr="00FE09E5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>культурно-досуговых</w:t>
      </w:r>
      <w:proofErr w:type="spellEnd"/>
      <w:r w:rsidRPr="00FE09E5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 xml:space="preserve"> мероприятий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82C18" w:rsidRPr="00FE09E5" w:rsidRDefault="00482C18" w:rsidP="00482C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09E5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FE09E5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/>
          <w:color w:val="000000" w:themeColor="text1"/>
          <w:sz w:val="28"/>
          <w:szCs w:val="28"/>
        </w:rPr>
        <w:t>(11.1/9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)*100% = </w:t>
      </w:r>
      <w:r>
        <w:rPr>
          <w:rFonts w:ascii="Times New Roman" w:hAnsi="Times New Roman"/>
          <w:color w:val="000000" w:themeColor="text1"/>
          <w:sz w:val="28"/>
          <w:szCs w:val="28"/>
        </w:rPr>
        <w:t>138, 7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%;</w:t>
      </w:r>
    </w:p>
    <w:p w:rsidR="00482C18" w:rsidRDefault="00482C18" w:rsidP="00482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C18" w:rsidRDefault="00482C18" w:rsidP="00482C18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51CE8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численность участников творческих коллективов в </w:t>
      </w:r>
      <w:proofErr w:type="gramStart"/>
      <w:r w:rsidRPr="00151CE8">
        <w:rPr>
          <w:rFonts w:ascii="Times New Roman" w:eastAsia="Calibri" w:hAnsi="Times New Roman"/>
          <w:spacing w:val="-4"/>
          <w:sz w:val="28"/>
          <w:szCs w:val="28"/>
          <w:lang w:eastAsia="en-US"/>
        </w:rPr>
        <w:t>учреждениях</w:t>
      </w:r>
      <w:proofErr w:type="gramEnd"/>
      <w:r w:rsidRPr="00151CE8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культуры от общего числа жителей Топчихинского сельсовета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:</w:t>
      </w:r>
    </w:p>
    <w:p w:rsidR="00482C18" w:rsidRDefault="00482C18" w:rsidP="00482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(3.7/2)*100% = 185 </w:t>
      </w:r>
      <w:r w:rsidRPr="003502F5">
        <w:rPr>
          <w:rFonts w:ascii="Times New Roman" w:hAnsi="Times New Roman"/>
          <w:sz w:val="28"/>
          <w:szCs w:val="28"/>
        </w:rPr>
        <w:t>%;</w:t>
      </w:r>
    </w:p>
    <w:p w:rsidR="00482C18" w:rsidRDefault="00482C18" w:rsidP="00482C18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</w:p>
    <w:p w:rsidR="00482C18" w:rsidRPr="00FE09E5" w:rsidRDefault="00482C18" w:rsidP="00482C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9E5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 xml:space="preserve">3. численность детей-участников </w:t>
      </w:r>
      <w:proofErr w:type="spellStart"/>
      <w:r w:rsidRPr="00FE09E5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>культурно-досуговых</w:t>
      </w:r>
      <w:proofErr w:type="spellEnd"/>
      <w:r w:rsidRPr="00FE09E5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 xml:space="preserve"> мероприятий в общей численности детей сельсовета:</w:t>
      </w:r>
    </w:p>
    <w:p w:rsidR="00482C18" w:rsidRPr="00FE09E5" w:rsidRDefault="00482C18" w:rsidP="00482C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9E5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FE09E5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= (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,1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/4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)*100% = </w:t>
      </w:r>
      <w:r>
        <w:rPr>
          <w:rFonts w:ascii="Times New Roman" w:hAnsi="Times New Roman"/>
          <w:color w:val="000000" w:themeColor="text1"/>
          <w:sz w:val="28"/>
          <w:szCs w:val="28"/>
        </w:rPr>
        <w:t>202,5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% .</w:t>
      </w:r>
    </w:p>
    <w:p w:rsidR="00482C18" w:rsidRDefault="00482C18" w:rsidP="00482C18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82C18" w:rsidRPr="00FE09E5" w:rsidRDefault="00482C18" w:rsidP="00482C18">
      <w:pPr>
        <w:tabs>
          <w:tab w:val="left" w:pos="709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FE09E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Cel</w:t>
      </w:r>
      <w:proofErr w:type="spellEnd"/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(1/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)*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sym w:font="Symbol" w:char="F0E5"/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  <w:vertAlign w:val="subscript"/>
          <w:lang w:val="en-US"/>
        </w:rPr>
        <w:t>i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) = (1/</w:t>
      </w:r>
      <w:proofErr w:type="gramStart"/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3 )</w:t>
      </w:r>
      <w:proofErr w:type="gramEnd"/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* (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138,7+185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+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202,5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)=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175,4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%</w:t>
      </w:r>
    </w:p>
    <w:p w:rsidR="00482C18" w:rsidRPr="00914D59" w:rsidRDefault="00482C18" w:rsidP="00482C18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482C18" w:rsidRPr="00914D59" w:rsidRDefault="00482C18" w:rsidP="00482C18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482C18" w:rsidRPr="00F33DA3" w:rsidRDefault="00482C18" w:rsidP="00482C18">
      <w:pPr>
        <w:tabs>
          <w:tab w:val="left" w:pos="0"/>
        </w:tabs>
        <w:spacing w:before="1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DA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8500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/150000*100% =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,6</w:t>
      </w:r>
      <w:proofErr w:type="gramEnd"/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482C18" w:rsidRPr="00914D59" w:rsidRDefault="00482C18" w:rsidP="00482C18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79"/>
        <w:gridCol w:w="2552"/>
      </w:tblGrid>
      <w:tr w:rsidR="00482C18" w:rsidRPr="00914D59" w:rsidTr="00584E13">
        <w:tc>
          <w:tcPr>
            <w:tcW w:w="709" w:type="dxa"/>
          </w:tcPr>
          <w:p w:rsidR="00482C18" w:rsidRPr="00914D59" w:rsidRDefault="00482C18" w:rsidP="00584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82C18" w:rsidRPr="00914D59" w:rsidRDefault="00482C18" w:rsidP="00584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482C18" w:rsidRPr="00914D59" w:rsidRDefault="00482C18" w:rsidP="00584E1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2021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482C18" w:rsidRPr="00914D59" w:rsidTr="00584E13">
        <w:tc>
          <w:tcPr>
            <w:tcW w:w="709" w:type="dxa"/>
          </w:tcPr>
          <w:p w:rsidR="00482C18" w:rsidRPr="006A6681" w:rsidRDefault="00482C18" w:rsidP="00482C1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82C18" w:rsidRPr="006C4000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реставрация памятников истории и культуры Топчихинского сельсовета</w:t>
            </w:r>
          </w:p>
        </w:tc>
        <w:tc>
          <w:tcPr>
            <w:tcW w:w="2552" w:type="dxa"/>
          </w:tcPr>
          <w:p w:rsidR="00482C18" w:rsidRPr="00914D59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2C18" w:rsidRPr="00914D59" w:rsidTr="00584E13">
        <w:tc>
          <w:tcPr>
            <w:tcW w:w="709" w:type="dxa"/>
          </w:tcPr>
          <w:p w:rsidR="00482C18" w:rsidRPr="006A6681" w:rsidRDefault="00482C18" w:rsidP="00482C1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82C18" w:rsidRPr="006C4000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общественно-значимых и праздничных мероприятий</w:t>
            </w:r>
          </w:p>
        </w:tc>
        <w:tc>
          <w:tcPr>
            <w:tcW w:w="2552" w:type="dxa"/>
          </w:tcPr>
          <w:p w:rsidR="00482C18" w:rsidRPr="00914D59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2C18" w:rsidRPr="00914D59" w:rsidTr="00584E13">
        <w:tc>
          <w:tcPr>
            <w:tcW w:w="709" w:type="dxa"/>
          </w:tcPr>
          <w:p w:rsidR="00482C18" w:rsidRPr="006A6681" w:rsidRDefault="00482C18" w:rsidP="00482C1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82C18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тематических выставок, конкурсов</w:t>
            </w:r>
          </w:p>
        </w:tc>
        <w:tc>
          <w:tcPr>
            <w:tcW w:w="2552" w:type="dxa"/>
          </w:tcPr>
          <w:p w:rsidR="00482C18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2C18" w:rsidRPr="00914D59" w:rsidTr="00584E13">
        <w:tc>
          <w:tcPr>
            <w:tcW w:w="709" w:type="dxa"/>
          </w:tcPr>
          <w:p w:rsidR="00482C18" w:rsidRPr="006A6681" w:rsidRDefault="00482C18" w:rsidP="00482C1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82C18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освещение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средствах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массовой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мероприятий, направленных на сохранение и развитие культуры</w:t>
            </w:r>
          </w:p>
        </w:tc>
        <w:tc>
          <w:tcPr>
            <w:tcW w:w="2552" w:type="dxa"/>
          </w:tcPr>
          <w:p w:rsidR="00482C18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482C18" w:rsidRDefault="00482C18" w:rsidP="00482C18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482C18" w:rsidRPr="00914D59" w:rsidRDefault="00482C18" w:rsidP="00482C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482C18" w:rsidRPr="00914D59" w:rsidRDefault="00482C18" w:rsidP="00482C18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482C18" w:rsidRDefault="00482C18" w:rsidP="00482C1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482C18" w:rsidRDefault="00482C18" w:rsidP="00482C1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2C18" w:rsidRPr="00482C18" w:rsidRDefault="00482C18" w:rsidP="00482C1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C18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482C18" w:rsidRPr="00482C18" w:rsidRDefault="00482C18" w:rsidP="00482C1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82C18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482C1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482C18" w:rsidRPr="00286166" w:rsidRDefault="00482C18" w:rsidP="00482C18">
      <w:pPr>
        <w:pStyle w:val="a3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482C18" w:rsidRPr="00F33DA3" w:rsidRDefault="00482C18" w:rsidP="00482C18">
      <w:pPr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)/3= 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>(1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75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,4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+5,6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+100)/3 =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93,6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5A7AF5" w:rsidRPr="00482C18" w:rsidRDefault="00482C18" w:rsidP="00482C1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2021  году муниципальная программа реализована с высоким уровнем эффективности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93, 6</w:t>
      </w:r>
      <w:r w:rsidRPr="00607C8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%  (более  80%). </w:t>
      </w:r>
    </w:p>
    <w:p w:rsidR="00F50D86" w:rsidRPr="005A7AF5" w:rsidRDefault="00F50D86" w:rsidP="005A7AF5">
      <w:pPr>
        <w:pStyle w:val="af"/>
        <w:ind w:left="720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30AB9" w:rsidRDefault="00F90FB5" w:rsidP="005A7AF5">
      <w:pPr>
        <w:pStyle w:val="af"/>
        <w:numPr>
          <w:ilvl w:val="0"/>
          <w:numId w:val="34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7AF5">
        <w:rPr>
          <w:rFonts w:ascii="Times New Roman" w:hAnsi="Times New Roman"/>
          <w:sz w:val="28"/>
          <w:szCs w:val="28"/>
          <w:lang w:val="ru-RU"/>
        </w:rPr>
        <w:t>Муниципальная программа</w:t>
      </w:r>
      <w:r w:rsidRPr="005A7AF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A7AF5">
        <w:rPr>
          <w:rFonts w:ascii="Times New Roman" w:hAnsi="Times New Roman"/>
          <w:b/>
          <w:sz w:val="28"/>
          <w:szCs w:val="28"/>
          <w:lang w:val="ru-RU"/>
        </w:rPr>
        <w:t xml:space="preserve">«Обеспечение первичных мер </w:t>
      </w:r>
      <w:r w:rsidR="005A7AF5" w:rsidRPr="00523CB1">
        <w:rPr>
          <w:rFonts w:ascii="Times New Roman" w:hAnsi="Times New Roman"/>
          <w:b/>
          <w:sz w:val="28"/>
          <w:szCs w:val="28"/>
          <w:lang w:val="ru-RU"/>
        </w:rPr>
        <w:t xml:space="preserve">пожарной безопасности </w:t>
      </w:r>
      <w:r w:rsidR="005A7AF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A7AF5" w:rsidRPr="00523CB1">
        <w:rPr>
          <w:rFonts w:ascii="Times New Roman" w:hAnsi="Times New Roman"/>
          <w:b/>
          <w:sz w:val="28"/>
          <w:szCs w:val="28"/>
          <w:lang w:val="ru-RU"/>
        </w:rPr>
        <w:t xml:space="preserve"> на территории </w:t>
      </w:r>
      <w:r w:rsidR="005A7AF5">
        <w:rPr>
          <w:rFonts w:ascii="Times New Roman" w:hAnsi="Times New Roman"/>
          <w:b/>
          <w:sz w:val="28"/>
          <w:szCs w:val="28"/>
          <w:lang w:val="ru-RU"/>
        </w:rPr>
        <w:t>Топчихинского сельсовета</w:t>
      </w:r>
    </w:p>
    <w:p w:rsidR="005A7AF5" w:rsidRDefault="00730AB9" w:rsidP="00730AB9">
      <w:pPr>
        <w:pStyle w:val="af"/>
        <w:ind w:left="7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</w:t>
      </w:r>
      <w:r w:rsidR="005A7AF5">
        <w:rPr>
          <w:rFonts w:ascii="Times New Roman" w:hAnsi="Times New Roman"/>
          <w:b/>
          <w:sz w:val="28"/>
          <w:szCs w:val="28"/>
          <w:lang w:val="ru-RU"/>
        </w:rPr>
        <w:t xml:space="preserve"> на 2020-2022 годы» </w:t>
      </w:r>
    </w:p>
    <w:p w:rsidR="00482C18" w:rsidRPr="00523CB1" w:rsidRDefault="00482C18" w:rsidP="00482C18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482C18" w:rsidRPr="009650BF" w:rsidRDefault="00482C18" w:rsidP="00482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0BF">
        <w:rPr>
          <w:rFonts w:ascii="Times New Roman" w:hAnsi="Times New Roman"/>
          <w:sz w:val="28"/>
          <w:szCs w:val="28"/>
        </w:rPr>
        <w:t>1. Количество пожаров на территории Топчихинского сельсовета</w:t>
      </w:r>
      <w:proofErr w:type="gramStart"/>
      <w:r w:rsidRPr="009650BF">
        <w:rPr>
          <w:rFonts w:ascii="Times New Roman" w:hAnsi="Times New Roman"/>
          <w:sz w:val="28"/>
          <w:szCs w:val="28"/>
        </w:rPr>
        <w:t xml:space="preserve"> (%):</w:t>
      </w:r>
      <w:proofErr w:type="gramEnd"/>
    </w:p>
    <w:p w:rsidR="00482C18" w:rsidRPr="00297F92" w:rsidRDefault="00482C18" w:rsidP="00482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50BF">
        <w:rPr>
          <w:rFonts w:ascii="Times New Roman" w:hAnsi="Times New Roman"/>
          <w:sz w:val="28"/>
          <w:szCs w:val="28"/>
        </w:rPr>
        <w:t xml:space="preserve"> </w:t>
      </w:r>
      <w:r w:rsidRPr="00297F92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297F92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297F92">
        <w:rPr>
          <w:rFonts w:ascii="Times New Roman" w:hAnsi="Times New Roman"/>
          <w:color w:val="000000"/>
          <w:sz w:val="28"/>
          <w:szCs w:val="28"/>
        </w:rPr>
        <w:t xml:space="preserve"> = (</w:t>
      </w:r>
      <w:r>
        <w:rPr>
          <w:rFonts w:ascii="Times New Roman" w:hAnsi="Times New Roman"/>
          <w:color w:val="000000"/>
          <w:sz w:val="28"/>
          <w:szCs w:val="28"/>
        </w:rPr>
        <w:t>54</w:t>
      </w:r>
      <w:r w:rsidRPr="00297F92">
        <w:rPr>
          <w:rFonts w:ascii="Times New Roman" w:hAnsi="Times New Roman"/>
          <w:color w:val="000000"/>
          <w:sz w:val="28"/>
          <w:szCs w:val="28"/>
        </w:rPr>
        <w:t xml:space="preserve">/1)*100% = </w:t>
      </w:r>
      <w:r>
        <w:rPr>
          <w:rFonts w:ascii="Times New Roman" w:hAnsi="Times New Roman"/>
          <w:color w:val="000000"/>
          <w:sz w:val="28"/>
          <w:szCs w:val="28"/>
        </w:rPr>
        <w:t>54</w:t>
      </w:r>
      <w:r w:rsidRPr="00297F92">
        <w:rPr>
          <w:rFonts w:ascii="Times New Roman" w:hAnsi="Times New Roman"/>
          <w:color w:val="000000"/>
          <w:sz w:val="28"/>
          <w:szCs w:val="28"/>
        </w:rPr>
        <w:t xml:space="preserve"> % </w:t>
      </w:r>
    </w:p>
    <w:p w:rsidR="00482C18" w:rsidRPr="009650BF" w:rsidRDefault="00482C18" w:rsidP="00482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0BF">
        <w:rPr>
          <w:rFonts w:ascii="Times New Roman" w:hAnsi="Times New Roman"/>
          <w:sz w:val="28"/>
          <w:szCs w:val="28"/>
        </w:rPr>
        <w:t>2. Количество населения пострадавшего при пожаре</w:t>
      </w:r>
      <w:proofErr w:type="gramStart"/>
      <w:r w:rsidRPr="009650BF">
        <w:rPr>
          <w:rFonts w:ascii="Times New Roman" w:hAnsi="Times New Roman"/>
          <w:sz w:val="28"/>
          <w:szCs w:val="28"/>
        </w:rPr>
        <w:t xml:space="preserve"> (%):</w:t>
      </w:r>
      <w:proofErr w:type="gramEnd"/>
    </w:p>
    <w:p w:rsidR="00482C18" w:rsidRPr="00297F92" w:rsidRDefault="00482C18" w:rsidP="00482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50BF">
        <w:rPr>
          <w:rFonts w:ascii="Times New Roman" w:hAnsi="Times New Roman"/>
          <w:sz w:val="28"/>
          <w:szCs w:val="28"/>
        </w:rPr>
        <w:t xml:space="preserve"> </w:t>
      </w:r>
      <w:r w:rsidRPr="00297F92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297F92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297F92">
        <w:rPr>
          <w:rFonts w:ascii="Times New Roman" w:hAnsi="Times New Roman"/>
          <w:color w:val="000000"/>
          <w:sz w:val="28"/>
          <w:szCs w:val="28"/>
        </w:rPr>
        <w:t xml:space="preserve"> = (</w:t>
      </w:r>
      <w:r>
        <w:rPr>
          <w:rFonts w:ascii="Times New Roman" w:hAnsi="Times New Roman"/>
          <w:color w:val="000000"/>
          <w:sz w:val="28"/>
          <w:szCs w:val="28"/>
        </w:rPr>
        <w:t>2/2</w:t>
      </w:r>
      <w:r w:rsidRPr="00297F92">
        <w:rPr>
          <w:rFonts w:ascii="Times New Roman" w:hAnsi="Times New Roman"/>
          <w:color w:val="000000"/>
          <w:sz w:val="28"/>
          <w:szCs w:val="28"/>
        </w:rPr>
        <w:t xml:space="preserve">)*100% =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 w:rsidRPr="00297F92">
        <w:rPr>
          <w:rFonts w:ascii="Times New Roman" w:hAnsi="Times New Roman"/>
          <w:color w:val="000000"/>
          <w:sz w:val="28"/>
          <w:szCs w:val="28"/>
        </w:rPr>
        <w:t xml:space="preserve">% </w:t>
      </w:r>
    </w:p>
    <w:p w:rsidR="00482C18" w:rsidRPr="009650BF" w:rsidRDefault="00482C18" w:rsidP="00482C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50BF">
        <w:rPr>
          <w:rFonts w:ascii="Times New Roman" w:hAnsi="Times New Roman" w:cs="Times New Roman"/>
          <w:sz w:val="28"/>
          <w:szCs w:val="28"/>
        </w:rPr>
        <w:t>3. Количество населения, прошедшего обучение мерам пожарной безопасности от общего количества населения</w:t>
      </w:r>
      <w:proofErr w:type="gramStart"/>
      <w:r w:rsidRPr="009650BF">
        <w:rPr>
          <w:rFonts w:ascii="Times New Roman" w:hAnsi="Times New Roman" w:cs="Times New Roman"/>
          <w:sz w:val="28"/>
          <w:szCs w:val="28"/>
        </w:rPr>
        <w:t xml:space="preserve"> (%): </w:t>
      </w:r>
      <w:proofErr w:type="gramEnd"/>
    </w:p>
    <w:p w:rsidR="00482C18" w:rsidRPr="00297F92" w:rsidRDefault="00482C18" w:rsidP="00482C18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F9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297F9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297F92">
        <w:rPr>
          <w:rFonts w:ascii="Times New Roman" w:hAnsi="Times New Roman" w:cs="Times New Roman"/>
          <w:color w:val="000000"/>
          <w:sz w:val="28"/>
          <w:szCs w:val="28"/>
        </w:rPr>
        <w:t xml:space="preserve"> = (86</w:t>
      </w:r>
      <w:r>
        <w:rPr>
          <w:rFonts w:ascii="Times New Roman" w:hAnsi="Times New Roman" w:cs="Times New Roman"/>
          <w:color w:val="000000"/>
          <w:sz w:val="28"/>
          <w:szCs w:val="28"/>
        </w:rPr>
        <w:t>/8</w:t>
      </w:r>
      <w:r w:rsidRPr="00297F92">
        <w:rPr>
          <w:rFonts w:ascii="Times New Roman" w:hAnsi="Times New Roman" w:cs="Times New Roman"/>
          <w:color w:val="000000"/>
          <w:sz w:val="28"/>
          <w:szCs w:val="28"/>
        </w:rPr>
        <w:t xml:space="preserve">0)*100% =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107 </w:t>
      </w:r>
      <w:r w:rsidRPr="00297F92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482C18" w:rsidRPr="009650BF" w:rsidRDefault="00482C18" w:rsidP="00482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0BF">
        <w:rPr>
          <w:rFonts w:ascii="Times New Roman" w:hAnsi="Times New Roman"/>
          <w:sz w:val="28"/>
          <w:szCs w:val="28"/>
        </w:rPr>
        <w:t>4. Исполнение расходных обязательств по обеспечению пожарной безопасности и выполнению программных мероприятий</w:t>
      </w:r>
      <w:proofErr w:type="gramStart"/>
      <w:r w:rsidRPr="00965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650BF">
        <w:rPr>
          <w:rFonts w:ascii="Times New Roman" w:hAnsi="Times New Roman"/>
          <w:sz w:val="28"/>
          <w:szCs w:val="28"/>
        </w:rPr>
        <w:t xml:space="preserve">%): </w:t>
      </w:r>
      <w:proofErr w:type="gramEnd"/>
    </w:p>
    <w:p w:rsidR="00482C18" w:rsidRPr="00523CB1" w:rsidRDefault="00482C18" w:rsidP="00482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523CB1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69</w:t>
      </w:r>
      <w:proofErr w:type="gramStart"/>
      <w:r>
        <w:rPr>
          <w:rFonts w:ascii="Times New Roman" w:hAnsi="Times New Roman"/>
          <w:sz w:val="28"/>
          <w:szCs w:val="28"/>
        </w:rPr>
        <w:t>,4</w:t>
      </w:r>
      <w:proofErr w:type="gramEnd"/>
      <w:r>
        <w:rPr>
          <w:rFonts w:ascii="Times New Roman" w:hAnsi="Times New Roman"/>
          <w:sz w:val="28"/>
          <w:szCs w:val="28"/>
        </w:rPr>
        <w:t>/75</w:t>
      </w:r>
      <w:r w:rsidRPr="00523CB1">
        <w:rPr>
          <w:rFonts w:ascii="Times New Roman" w:hAnsi="Times New Roman"/>
          <w:sz w:val="28"/>
          <w:szCs w:val="28"/>
        </w:rPr>
        <w:t>)*100% =</w:t>
      </w:r>
      <w:r>
        <w:rPr>
          <w:rFonts w:ascii="Times New Roman" w:hAnsi="Times New Roman"/>
          <w:sz w:val="28"/>
          <w:szCs w:val="28"/>
        </w:rPr>
        <w:t xml:space="preserve"> 92,5</w:t>
      </w:r>
      <w:r w:rsidRPr="00523CB1">
        <w:rPr>
          <w:rFonts w:ascii="Times New Roman" w:hAnsi="Times New Roman"/>
          <w:sz w:val="28"/>
          <w:szCs w:val="28"/>
        </w:rPr>
        <w:t>%</w:t>
      </w:r>
    </w:p>
    <w:p w:rsidR="00482C18" w:rsidRPr="00523CB1" w:rsidRDefault="00482C18" w:rsidP="00482C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482C18" w:rsidRPr="00FD77C2" w:rsidRDefault="00482C18" w:rsidP="00482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77C2">
        <w:rPr>
          <w:rFonts w:ascii="Times New Roman" w:hAnsi="Times New Roman"/>
          <w:b/>
          <w:color w:val="000000"/>
          <w:sz w:val="28"/>
          <w:szCs w:val="28"/>
          <w:lang w:val="en-US"/>
        </w:rPr>
        <w:t>Cel</w:t>
      </w:r>
      <w:proofErr w:type="spellEnd"/>
      <w:r w:rsidRPr="00FD77C2">
        <w:rPr>
          <w:rFonts w:ascii="Times New Roman" w:hAnsi="Times New Roman"/>
          <w:b/>
          <w:color w:val="000000"/>
          <w:sz w:val="28"/>
          <w:szCs w:val="28"/>
        </w:rPr>
        <w:t xml:space="preserve"> = (1/</w:t>
      </w:r>
      <w:r w:rsidRPr="00FD77C2">
        <w:rPr>
          <w:rFonts w:ascii="Times New Roman" w:hAnsi="Times New Roman"/>
          <w:b/>
          <w:color w:val="000000"/>
          <w:sz w:val="28"/>
          <w:szCs w:val="28"/>
          <w:lang w:val="en-US"/>
        </w:rPr>
        <w:t>m</w:t>
      </w:r>
      <w:r w:rsidRPr="00FD77C2">
        <w:rPr>
          <w:rFonts w:ascii="Times New Roman" w:hAnsi="Times New Roman"/>
          <w:b/>
          <w:color w:val="000000"/>
          <w:sz w:val="28"/>
          <w:szCs w:val="28"/>
        </w:rPr>
        <w:t>)*</w:t>
      </w:r>
      <w:r w:rsidRPr="00FD77C2">
        <w:rPr>
          <w:rFonts w:ascii="Times New Roman" w:hAnsi="Times New Roman"/>
          <w:b/>
          <w:color w:val="000000"/>
          <w:sz w:val="28"/>
          <w:szCs w:val="28"/>
        </w:rPr>
        <w:sym w:font="Symbol" w:char="F0E5"/>
      </w:r>
      <w:r w:rsidRPr="00FD77C2"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FD77C2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FD77C2">
        <w:rPr>
          <w:rFonts w:ascii="Times New Roman" w:hAnsi="Times New Roman"/>
          <w:b/>
          <w:color w:val="000000"/>
          <w:sz w:val="28"/>
          <w:szCs w:val="28"/>
          <w:vertAlign w:val="subscript"/>
          <w:lang w:val="en-US"/>
        </w:rPr>
        <w:t>i</w:t>
      </w:r>
      <w:r w:rsidRPr="00FD77C2">
        <w:rPr>
          <w:rFonts w:ascii="Times New Roman" w:hAnsi="Times New Roman"/>
          <w:b/>
          <w:color w:val="000000"/>
          <w:sz w:val="28"/>
          <w:szCs w:val="28"/>
        </w:rPr>
        <w:t>) = (1/</w:t>
      </w:r>
      <w:proofErr w:type="gramStart"/>
      <w:r w:rsidRPr="00FD77C2">
        <w:rPr>
          <w:rFonts w:ascii="Times New Roman" w:hAnsi="Times New Roman"/>
          <w:b/>
          <w:color w:val="000000"/>
          <w:sz w:val="28"/>
          <w:szCs w:val="28"/>
        </w:rPr>
        <w:t>4 )</w:t>
      </w:r>
      <w:proofErr w:type="gramEnd"/>
      <w:r w:rsidRPr="00FD77C2">
        <w:rPr>
          <w:rFonts w:ascii="Times New Roman" w:hAnsi="Times New Roman"/>
          <w:b/>
          <w:color w:val="000000"/>
          <w:sz w:val="28"/>
          <w:szCs w:val="28"/>
        </w:rPr>
        <w:t>* (</w:t>
      </w:r>
      <w:r>
        <w:rPr>
          <w:rFonts w:ascii="Times New Roman" w:hAnsi="Times New Roman"/>
          <w:b/>
          <w:color w:val="000000"/>
          <w:sz w:val="28"/>
          <w:szCs w:val="28"/>
        </w:rPr>
        <w:t>54</w:t>
      </w:r>
      <w:r w:rsidRPr="00FD77C2">
        <w:rPr>
          <w:rFonts w:ascii="Times New Roman" w:hAnsi="Times New Roman"/>
          <w:b/>
          <w:color w:val="000000"/>
          <w:sz w:val="28"/>
          <w:szCs w:val="28"/>
        </w:rPr>
        <w:t>+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100   </w:t>
      </w:r>
      <w:r w:rsidRPr="00FD77C2">
        <w:rPr>
          <w:rFonts w:ascii="Times New Roman" w:hAnsi="Times New Roman"/>
          <w:b/>
          <w:color w:val="000000"/>
          <w:sz w:val="28"/>
          <w:szCs w:val="28"/>
        </w:rPr>
        <w:t>+</w:t>
      </w:r>
      <w:r>
        <w:rPr>
          <w:rFonts w:ascii="Times New Roman" w:hAnsi="Times New Roman"/>
          <w:b/>
          <w:color w:val="000000"/>
          <w:sz w:val="28"/>
          <w:szCs w:val="28"/>
        </w:rPr>
        <w:t>107</w:t>
      </w:r>
      <w:r w:rsidRPr="00FD77C2">
        <w:rPr>
          <w:rFonts w:ascii="Times New Roman" w:hAnsi="Times New Roman"/>
          <w:b/>
          <w:color w:val="000000"/>
          <w:sz w:val="28"/>
          <w:szCs w:val="28"/>
        </w:rPr>
        <w:t>+</w:t>
      </w:r>
      <w:r>
        <w:rPr>
          <w:rFonts w:ascii="Times New Roman" w:hAnsi="Times New Roman"/>
          <w:b/>
          <w:color w:val="000000"/>
          <w:sz w:val="28"/>
          <w:szCs w:val="28"/>
        </w:rPr>
        <w:t>92,5</w:t>
      </w:r>
      <w:r w:rsidRPr="00FD77C2">
        <w:rPr>
          <w:rFonts w:ascii="Times New Roman" w:hAnsi="Times New Roman"/>
          <w:b/>
          <w:color w:val="000000"/>
          <w:sz w:val="28"/>
          <w:szCs w:val="28"/>
        </w:rPr>
        <w:t>)=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88,3 </w:t>
      </w:r>
      <w:r w:rsidRPr="00FD77C2">
        <w:rPr>
          <w:rFonts w:ascii="Times New Roman" w:hAnsi="Times New Roman"/>
          <w:b/>
          <w:color w:val="000000"/>
          <w:sz w:val="28"/>
          <w:szCs w:val="28"/>
        </w:rPr>
        <w:t>%</w:t>
      </w:r>
    </w:p>
    <w:p w:rsidR="00482C18" w:rsidRPr="00FD77C2" w:rsidRDefault="00482C18" w:rsidP="00482C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77C2"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  <w:proofErr w:type="spellStart"/>
      <w:r w:rsidRPr="00FD77C2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proofErr w:type="spellEnd"/>
      <w:r w:rsidRPr="00FD77C2">
        <w:rPr>
          <w:rFonts w:ascii="Times New Roman" w:hAnsi="Times New Roman"/>
          <w:b/>
          <w:color w:val="000000"/>
          <w:sz w:val="28"/>
          <w:szCs w:val="28"/>
        </w:rPr>
        <w:t>=4</w:t>
      </w:r>
    </w:p>
    <w:p w:rsidR="00482C18" w:rsidRPr="00523CB1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482C18" w:rsidRPr="00FD77C2" w:rsidRDefault="00482C18" w:rsidP="00482C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77C2">
        <w:rPr>
          <w:rFonts w:ascii="Times New Roman" w:hAnsi="Times New Roman"/>
          <w:b/>
          <w:color w:val="000000"/>
          <w:sz w:val="28"/>
          <w:szCs w:val="28"/>
          <w:lang w:val="en-US"/>
        </w:rPr>
        <w:t>Fin</w:t>
      </w:r>
      <w:r w:rsidRPr="00FD77C2">
        <w:rPr>
          <w:rFonts w:ascii="Times New Roman" w:hAnsi="Times New Roman"/>
          <w:b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b/>
          <w:color w:val="000000"/>
          <w:sz w:val="28"/>
          <w:szCs w:val="28"/>
        </w:rPr>
        <w:t>73600</w:t>
      </w:r>
      <w:r w:rsidRPr="00FD77C2">
        <w:rPr>
          <w:rFonts w:ascii="Times New Roman" w:hAnsi="Times New Roman"/>
          <w:b/>
          <w:color w:val="000000"/>
          <w:sz w:val="28"/>
          <w:szCs w:val="28"/>
        </w:rPr>
        <w:t xml:space="preserve">/106 </w:t>
      </w:r>
      <w:r>
        <w:rPr>
          <w:rFonts w:ascii="Times New Roman" w:hAnsi="Times New Roman"/>
          <w:b/>
          <w:color w:val="000000"/>
          <w:sz w:val="28"/>
          <w:szCs w:val="28"/>
        </w:rPr>
        <w:t>000</w:t>
      </w:r>
      <w:r w:rsidRPr="00FD77C2">
        <w:rPr>
          <w:rFonts w:ascii="Times New Roman" w:hAnsi="Times New Roman"/>
          <w:b/>
          <w:color w:val="000000"/>
          <w:sz w:val="28"/>
          <w:szCs w:val="28"/>
        </w:rPr>
        <w:t>*100=</w:t>
      </w:r>
      <w:r>
        <w:rPr>
          <w:rFonts w:ascii="Times New Roman" w:hAnsi="Times New Roman"/>
          <w:b/>
          <w:color w:val="000000"/>
          <w:sz w:val="28"/>
          <w:szCs w:val="28"/>
        </w:rPr>
        <w:t>69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,4</w:t>
      </w:r>
      <w:proofErr w:type="gramEnd"/>
      <w:r w:rsidRPr="00FD77C2">
        <w:rPr>
          <w:rFonts w:ascii="Times New Roman" w:hAnsi="Times New Roman"/>
          <w:b/>
          <w:color w:val="000000"/>
          <w:sz w:val="28"/>
          <w:szCs w:val="28"/>
        </w:rPr>
        <w:t>%</w:t>
      </w:r>
    </w:p>
    <w:p w:rsidR="00482C18" w:rsidRPr="00523CB1" w:rsidRDefault="00482C18" w:rsidP="00482C18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662"/>
        <w:gridCol w:w="2268"/>
      </w:tblGrid>
      <w:tr w:rsidR="00482C18" w:rsidRPr="00523CB1" w:rsidTr="00584E13">
        <w:tc>
          <w:tcPr>
            <w:tcW w:w="851" w:type="dxa"/>
          </w:tcPr>
          <w:p w:rsidR="00482C18" w:rsidRPr="00523CB1" w:rsidRDefault="00482C18" w:rsidP="00584E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C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482C18" w:rsidRPr="00523CB1" w:rsidRDefault="00482C18" w:rsidP="005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482C18" w:rsidRPr="00523CB1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2021</w:t>
            </w: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482C18" w:rsidRPr="00523CB1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482C18" w:rsidRPr="00523CB1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482C18" w:rsidRPr="00523CB1" w:rsidTr="00584E13">
        <w:tc>
          <w:tcPr>
            <w:tcW w:w="851" w:type="dxa"/>
          </w:tcPr>
          <w:p w:rsidR="00482C18" w:rsidRPr="00523CB1" w:rsidRDefault="00482C18" w:rsidP="00482C1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82C18" w:rsidRPr="001016C2" w:rsidRDefault="00482C18" w:rsidP="00584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6C2">
              <w:rPr>
                <w:rFonts w:ascii="Times New Roman" w:hAnsi="Times New Roman"/>
                <w:sz w:val="28"/>
                <w:szCs w:val="28"/>
              </w:rPr>
              <w:t xml:space="preserve">Формирование нормативной, правовой и методической базы для обеспечения </w:t>
            </w:r>
            <w:proofErr w:type="gramStart"/>
            <w:r w:rsidRPr="001016C2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1016C2">
              <w:rPr>
                <w:rFonts w:ascii="Times New Roman" w:hAnsi="Times New Roman"/>
                <w:sz w:val="28"/>
                <w:szCs w:val="28"/>
              </w:rPr>
              <w:t xml:space="preserve"> соблюдением первичных мер пожарной безопасности</w:t>
            </w:r>
          </w:p>
        </w:tc>
        <w:tc>
          <w:tcPr>
            <w:tcW w:w="2268" w:type="dxa"/>
          </w:tcPr>
          <w:p w:rsidR="00482C18" w:rsidRPr="00523CB1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C18" w:rsidRPr="00523CB1" w:rsidTr="00584E13">
        <w:tc>
          <w:tcPr>
            <w:tcW w:w="851" w:type="dxa"/>
          </w:tcPr>
          <w:p w:rsidR="00482C18" w:rsidRPr="00523CB1" w:rsidRDefault="00482C18" w:rsidP="00482C1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482C18" w:rsidRPr="00523CB1" w:rsidRDefault="00482C18" w:rsidP="00584E1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положений,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программ по укреплению противопожарной устойчивости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268" w:type="dxa"/>
          </w:tcPr>
          <w:p w:rsidR="00482C18" w:rsidRPr="00523CB1" w:rsidRDefault="00482C18" w:rsidP="005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C18" w:rsidRPr="00523CB1" w:rsidTr="00584E13">
        <w:tc>
          <w:tcPr>
            <w:tcW w:w="851" w:type="dxa"/>
          </w:tcPr>
          <w:p w:rsidR="00482C18" w:rsidRPr="00523CB1" w:rsidRDefault="00482C18" w:rsidP="00482C1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482C18" w:rsidRPr="00523CB1" w:rsidRDefault="00482C18" w:rsidP="00584E1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 xml:space="preserve">Разработка проектов     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br/>
              <w:t>постановлений главы Администрации сельсовета и  решений сельского Совета депутатов</w:t>
            </w:r>
          </w:p>
        </w:tc>
        <w:tc>
          <w:tcPr>
            <w:tcW w:w="2268" w:type="dxa"/>
          </w:tcPr>
          <w:p w:rsidR="00482C18" w:rsidRPr="00523CB1" w:rsidRDefault="00482C18" w:rsidP="005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C18" w:rsidRPr="00523CB1" w:rsidTr="00584E13">
        <w:tc>
          <w:tcPr>
            <w:tcW w:w="851" w:type="dxa"/>
          </w:tcPr>
          <w:p w:rsidR="00482C18" w:rsidRPr="00523CB1" w:rsidRDefault="00482C18" w:rsidP="00482C1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482C18" w:rsidRPr="00523CB1" w:rsidRDefault="00482C18" w:rsidP="00584E1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перечня первичных средств пожаротушения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помещениях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строениях, находящихся в собственности (пользовании) граждан</w:t>
            </w:r>
          </w:p>
        </w:tc>
        <w:tc>
          <w:tcPr>
            <w:tcW w:w="2268" w:type="dxa"/>
          </w:tcPr>
          <w:p w:rsidR="00482C18" w:rsidRPr="00523CB1" w:rsidRDefault="00482C18" w:rsidP="005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C18" w:rsidRPr="00523CB1" w:rsidTr="00584E13">
        <w:tc>
          <w:tcPr>
            <w:tcW w:w="851" w:type="dxa"/>
          </w:tcPr>
          <w:p w:rsidR="00482C18" w:rsidRPr="00523CB1" w:rsidRDefault="00482C18" w:rsidP="00482C1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482C18" w:rsidRPr="00523CB1" w:rsidRDefault="00482C18" w:rsidP="00584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материально-технического обеспечения деятельности по предупреждению и тушению пожаров</w:t>
            </w:r>
          </w:p>
        </w:tc>
        <w:tc>
          <w:tcPr>
            <w:tcW w:w="2268" w:type="dxa"/>
          </w:tcPr>
          <w:p w:rsidR="00482C18" w:rsidRPr="00523CB1" w:rsidRDefault="00482C18" w:rsidP="005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C18" w:rsidRPr="00523CB1" w:rsidTr="00584E13">
        <w:tc>
          <w:tcPr>
            <w:tcW w:w="851" w:type="dxa"/>
          </w:tcPr>
          <w:p w:rsidR="00482C18" w:rsidRPr="00523CB1" w:rsidRDefault="00482C18" w:rsidP="00482C1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82C18" w:rsidRPr="00523CB1" w:rsidRDefault="00482C18" w:rsidP="00584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482C18" w:rsidRPr="00523CB1" w:rsidRDefault="00482C18" w:rsidP="005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C18" w:rsidRPr="00523CB1" w:rsidTr="00584E13">
        <w:tc>
          <w:tcPr>
            <w:tcW w:w="851" w:type="dxa"/>
          </w:tcPr>
          <w:p w:rsidR="00482C18" w:rsidRPr="00523CB1" w:rsidRDefault="00482C18" w:rsidP="00482C1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82C18" w:rsidRPr="00523CB1" w:rsidRDefault="00482C18" w:rsidP="00584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8" w:type="dxa"/>
          </w:tcPr>
          <w:p w:rsidR="00482C18" w:rsidRPr="00523CB1" w:rsidRDefault="00482C18" w:rsidP="005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C18" w:rsidRPr="00523CB1" w:rsidTr="00584E13">
        <w:tc>
          <w:tcPr>
            <w:tcW w:w="851" w:type="dxa"/>
          </w:tcPr>
          <w:p w:rsidR="00482C18" w:rsidRPr="00523CB1" w:rsidRDefault="00482C18" w:rsidP="00482C1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82C18" w:rsidRPr="00523CB1" w:rsidRDefault="00482C18" w:rsidP="00584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рабочем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состоянии пожарной сигнализации в здании Администрации</w:t>
            </w:r>
          </w:p>
        </w:tc>
        <w:tc>
          <w:tcPr>
            <w:tcW w:w="2268" w:type="dxa"/>
          </w:tcPr>
          <w:p w:rsidR="00482C18" w:rsidRPr="00523CB1" w:rsidRDefault="00482C18" w:rsidP="005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C18" w:rsidRPr="00523CB1" w:rsidTr="00584E13">
        <w:tc>
          <w:tcPr>
            <w:tcW w:w="851" w:type="dxa"/>
          </w:tcPr>
          <w:p w:rsidR="00482C18" w:rsidRPr="00523CB1" w:rsidRDefault="00482C18" w:rsidP="00482C1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82C18" w:rsidRDefault="00482C18" w:rsidP="00584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противопожарного оборудования (ранцев для обходчиков и т.д.);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268" w:type="dxa"/>
          </w:tcPr>
          <w:p w:rsidR="00482C18" w:rsidRPr="00523CB1" w:rsidRDefault="00482C18" w:rsidP="005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C18" w:rsidRPr="00523CB1" w:rsidTr="00584E13">
        <w:tc>
          <w:tcPr>
            <w:tcW w:w="851" w:type="dxa"/>
          </w:tcPr>
          <w:p w:rsidR="00482C18" w:rsidRPr="00523CB1" w:rsidRDefault="00482C18" w:rsidP="00482C1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82C18" w:rsidRPr="00523CB1" w:rsidRDefault="00482C18" w:rsidP="00584E1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 xml:space="preserve">Организация патрулирования силами </w:t>
            </w:r>
            <w:r>
              <w:rPr>
                <w:rFonts w:ascii="Times New Roman" w:hAnsi="Times New Roman"/>
                <w:sz w:val="28"/>
                <w:szCs w:val="28"/>
              </w:rPr>
              <w:t>добровольных пожарных дружин в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8" w:type="dxa"/>
          </w:tcPr>
          <w:p w:rsidR="00482C18" w:rsidRPr="00523CB1" w:rsidRDefault="00482C18" w:rsidP="005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C18" w:rsidRPr="00523CB1" w:rsidTr="00584E13">
        <w:tc>
          <w:tcPr>
            <w:tcW w:w="851" w:type="dxa"/>
          </w:tcPr>
          <w:p w:rsidR="00482C18" w:rsidRPr="00523CB1" w:rsidRDefault="00482C18" w:rsidP="00482C1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82C18" w:rsidRPr="00523CB1" w:rsidRDefault="00482C18" w:rsidP="00584E1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8" w:type="dxa"/>
          </w:tcPr>
          <w:p w:rsidR="00482C18" w:rsidRPr="00523CB1" w:rsidRDefault="00482C18" w:rsidP="005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C18" w:rsidRPr="00523CB1" w:rsidTr="00584E13">
        <w:tc>
          <w:tcPr>
            <w:tcW w:w="851" w:type="dxa"/>
          </w:tcPr>
          <w:p w:rsidR="00482C18" w:rsidRPr="00523CB1" w:rsidRDefault="00482C18" w:rsidP="00482C1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82C18" w:rsidRDefault="00482C18" w:rsidP="00584E1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системы подготовки специалистов и обучения населения мерам пожарной безопасности</w:t>
            </w:r>
          </w:p>
        </w:tc>
        <w:tc>
          <w:tcPr>
            <w:tcW w:w="2268" w:type="dxa"/>
          </w:tcPr>
          <w:p w:rsidR="00482C18" w:rsidRPr="00523CB1" w:rsidRDefault="00482C18" w:rsidP="005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C18" w:rsidRPr="00523CB1" w:rsidTr="00584E13">
        <w:tc>
          <w:tcPr>
            <w:tcW w:w="851" w:type="dxa"/>
          </w:tcPr>
          <w:p w:rsidR="00482C18" w:rsidRPr="00523CB1" w:rsidRDefault="00482C18" w:rsidP="00482C1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82C18" w:rsidRDefault="00482C18" w:rsidP="00584E1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8" w:type="dxa"/>
          </w:tcPr>
          <w:p w:rsidR="00482C18" w:rsidRDefault="00482C18" w:rsidP="005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C18" w:rsidRPr="00523CB1" w:rsidTr="00584E13">
        <w:tc>
          <w:tcPr>
            <w:tcW w:w="851" w:type="dxa"/>
          </w:tcPr>
          <w:p w:rsidR="00482C18" w:rsidRPr="00523CB1" w:rsidRDefault="00482C18" w:rsidP="00482C1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82C18" w:rsidRDefault="00482C18" w:rsidP="00584E1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8" w:type="dxa"/>
          </w:tcPr>
          <w:p w:rsidR="00482C18" w:rsidRDefault="00482C18" w:rsidP="005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C18" w:rsidRPr="00523CB1" w:rsidTr="00584E13">
        <w:tc>
          <w:tcPr>
            <w:tcW w:w="851" w:type="dxa"/>
          </w:tcPr>
          <w:p w:rsidR="00482C18" w:rsidRPr="00523CB1" w:rsidRDefault="00482C18" w:rsidP="00482C1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82C18" w:rsidRPr="00523CB1" w:rsidRDefault="00482C18" w:rsidP="00584E1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/>
                <w:sz w:val="28"/>
                <w:szCs w:val="28"/>
              </w:rPr>
              <w:t>ганизация обязательного обучения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 в учебных </w:t>
            </w:r>
            <w:proofErr w:type="gramStart"/>
            <w:r w:rsidRPr="00523CB1">
              <w:rPr>
                <w:rFonts w:ascii="Times New Roman" w:hAnsi="Times New Roman"/>
                <w:sz w:val="28"/>
                <w:szCs w:val="28"/>
              </w:rPr>
              <w:t>заведениях</w:t>
            </w:r>
            <w:proofErr w:type="gramEnd"/>
            <w:r w:rsidRPr="00523CB1">
              <w:rPr>
                <w:rFonts w:ascii="Times New Roman" w:hAnsi="Times New Roman"/>
                <w:sz w:val="28"/>
                <w:szCs w:val="28"/>
              </w:rPr>
              <w:t>, имеющих соответствующую лицензию, лиц, ответственных за  противопожарное состояние объектов муниципальной и других форм собственности</w:t>
            </w:r>
          </w:p>
        </w:tc>
        <w:tc>
          <w:tcPr>
            <w:tcW w:w="2268" w:type="dxa"/>
          </w:tcPr>
          <w:p w:rsidR="00482C18" w:rsidRPr="00523CB1" w:rsidRDefault="00482C18" w:rsidP="005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82C18" w:rsidRPr="00523CB1" w:rsidRDefault="00482C18" w:rsidP="00584E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C18" w:rsidRPr="00523CB1" w:rsidTr="00584E13">
        <w:tc>
          <w:tcPr>
            <w:tcW w:w="851" w:type="dxa"/>
          </w:tcPr>
          <w:p w:rsidR="00482C18" w:rsidRPr="00523CB1" w:rsidRDefault="00482C18" w:rsidP="00482C1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82C18" w:rsidRPr="00523CB1" w:rsidRDefault="00482C18" w:rsidP="00584E1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>Оборудование уголка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 пожарной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безопасности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82C18" w:rsidRPr="00523CB1" w:rsidRDefault="00482C18" w:rsidP="005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2C18" w:rsidRPr="00523CB1" w:rsidTr="00584E13">
        <w:tc>
          <w:tcPr>
            <w:tcW w:w="851" w:type="dxa"/>
          </w:tcPr>
          <w:p w:rsidR="00482C18" w:rsidRPr="00523CB1" w:rsidRDefault="00482C18" w:rsidP="00482C1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82C18" w:rsidRPr="00523CB1" w:rsidRDefault="00482C18" w:rsidP="00584E1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>информировани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населения о наиболее крупных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 и характерных  пожарах и причинах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возникновения </w:t>
            </w:r>
          </w:p>
        </w:tc>
        <w:tc>
          <w:tcPr>
            <w:tcW w:w="2268" w:type="dxa"/>
          </w:tcPr>
          <w:p w:rsidR="00482C18" w:rsidRPr="00523CB1" w:rsidRDefault="00482C18" w:rsidP="005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C18" w:rsidRPr="00523CB1" w:rsidTr="00584E13">
        <w:tc>
          <w:tcPr>
            <w:tcW w:w="851" w:type="dxa"/>
          </w:tcPr>
          <w:p w:rsidR="00482C18" w:rsidRPr="00523CB1" w:rsidRDefault="00482C18" w:rsidP="00482C18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82C18" w:rsidRPr="00523CB1" w:rsidRDefault="00482C18" w:rsidP="00584E1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>Активизация работы      по обучению населен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мерам пожарной безопасности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>в жилом секторе и   по месту работы (службы) в форме лекций, бесед, проведения собраний с гражданами, инструктажей, с привлечением руководителей и лиц, ответственных за пожарную безопасность в организациях</w:t>
            </w:r>
          </w:p>
        </w:tc>
        <w:tc>
          <w:tcPr>
            <w:tcW w:w="2268" w:type="dxa"/>
          </w:tcPr>
          <w:p w:rsidR="00482C18" w:rsidRPr="00523CB1" w:rsidRDefault="00482C18" w:rsidP="005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82C18" w:rsidRPr="00523CB1" w:rsidRDefault="00482C18" w:rsidP="00482C1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482C18" w:rsidRPr="00523CB1" w:rsidRDefault="00482C18" w:rsidP="00482C1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        </w:t>
      </w:r>
      <w:proofErr w:type="gramStart"/>
      <w:r w:rsidRPr="00523CB1"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gramEnd"/>
    </w:p>
    <w:p w:rsidR="00482C18" w:rsidRPr="00FD77C2" w:rsidRDefault="00482C18" w:rsidP="00482C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523CB1">
        <w:rPr>
          <w:rFonts w:ascii="Times New Roman" w:hAnsi="Times New Roman"/>
          <w:b/>
          <w:sz w:val="28"/>
          <w:szCs w:val="28"/>
        </w:rPr>
        <w:t xml:space="preserve"> 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hAnsi="Times New Roman"/>
          <w:b/>
          <w:sz w:val="28"/>
          <w:szCs w:val="28"/>
        </w:rPr>
        <w:t xml:space="preserve">) * 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8</w:t>
      </w:r>
      <w:r w:rsidRPr="00523CB1">
        <w:rPr>
          <w:rFonts w:ascii="Times New Roman" w:hAnsi="Times New Roman"/>
          <w:b/>
          <w:sz w:val="28"/>
          <w:szCs w:val="28"/>
        </w:rPr>
        <w:t>)* (</w:t>
      </w:r>
      <w:r w:rsidRPr="00FD77C2">
        <w:rPr>
          <w:rFonts w:ascii="Times New Roman" w:hAnsi="Times New Roman"/>
          <w:b/>
          <w:color w:val="000000"/>
          <w:sz w:val="28"/>
          <w:szCs w:val="28"/>
        </w:rPr>
        <w:t xml:space="preserve">16*100%) = </w:t>
      </w:r>
      <w:r>
        <w:rPr>
          <w:rFonts w:ascii="Times New Roman" w:hAnsi="Times New Roman"/>
          <w:b/>
          <w:color w:val="000000"/>
          <w:sz w:val="28"/>
          <w:szCs w:val="28"/>
        </w:rPr>
        <w:t>88,8</w:t>
      </w:r>
      <w:r w:rsidRPr="00FD77C2">
        <w:rPr>
          <w:rFonts w:ascii="Times New Roman" w:hAnsi="Times New Roman"/>
          <w:b/>
          <w:color w:val="000000"/>
          <w:sz w:val="28"/>
          <w:szCs w:val="28"/>
        </w:rPr>
        <w:t>%</w:t>
      </w:r>
    </w:p>
    <w:p w:rsidR="00482C18" w:rsidRPr="00523CB1" w:rsidRDefault="00482C18" w:rsidP="00482C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523CB1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482C18" w:rsidRPr="00523CB1" w:rsidRDefault="00482C18" w:rsidP="00482C18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482C18" w:rsidRPr="00FD77C2" w:rsidRDefault="00482C18" w:rsidP="00482C1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)/3= </w:t>
      </w:r>
      <w:r w:rsidRPr="006D19A7">
        <w:rPr>
          <w:rFonts w:ascii="Times New Roman" w:hAnsi="Times New Roman"/>
          <w:b/>
          <w:sz w:val="28"/>
          <w:szCs w:val="28"/>
        </w:rPr>
        <w:t>(88</w:t>
      </w:r>
      <w:proofErr w:type="gramStart"/>
      <w:r w:rsidRPr="006D19A7"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FD77C2">
        <w:rPr>
          <w:rFonts w:ascii="Times New Roman" w:hAnsi="Times New Roman"/>
          <w:b/>
          <w:color w:val="000000"/>
          <w:sz w:val="28"/>
          <w:szCs w:val="28"/>
        </w:rPr>
        <w:t>+</w:t>
      </w:r>
      <w:r>
        <w:rPr>
          <w:rFonts w:ascii="Times New Roman" w:hAnsi="Times New Roman"/>
          <w:b/>
          <w:color w:val="000000"/>
          <w:sz w:val="28"/>
          <w:szCs w:val="28"/>
        </w:rPr>
        <w:t>69,4</w:t>
      </w:r>
      <w:r w:rsidRPr="00FD77C2">
        <w:rPr>
          <w:rFonts w:ascii="Times New Roman" w:hAnsi="Times New Roman"/>
          <w:b/>
          <w:color w:val="000000"/>
          <w:sz w:val="28"/>
          <w:szCs w:val="28"/>
        </w:rPr>
        <w:t xml:space="preserve">+ </w:t>
      </w:r>
      <w:r>
        <w:rPr>
          <w:rFonts w:ascii="Times New Roman" w:hAnsi="Times New Roman"/>
          <w:b/>
          <w:color w:val="000000"/>
          <w:sz w:val="28"/>
          <w:szCs w:val="28"/>
        </w:rPr>
        <w:t>88,8</w:t>
      </w:r>
      <w:r w:rsidRPr="00FD77C2">
        <w:rPr>
          <w:rFonts w:ascii="Times New Roman" w:hAnsi="Times New Roman"/>
          <w:b/>
          <w:color w:val="000000"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82</w:t>
      </w:r>
      <w:r w:rsidRPr="006D19A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1</w:t>
      </w:r>
      <w:r w:rsidRPr="00FD77C2">
        <w:rPr>
          <w:rFonts w:ascii="Times New Roman" w:hAnsi="Times New Roman"/>
          <w:b/>
          <w:color w:val="000000"/>
          <w:sz w:val="28"/>
          <w:szCs w:val="28"/>
        </w:rPr>
        <w:t>%.</w:t>
      </w:r>
    </w:p>
    <w:p w:rsidR="00482C18" w:rsidRPr="00607C85" w:rsidRDefault="00482C18" w:rsidP="00482C1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2021  году муниципальная программа реализована с высоким уровнем эффективности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82,1</w:t>
      </w:r>
      <w:r w:rsidRPr="00607C85">
        <w:rPr>
          <w:rFonts w:ascii="Times New Roman" w:hAnsi="Times New Roman"/>
          <w:b/>
          <w:i/>
          <w:color w:val="000000"/>
          <w:sz w:val="28"/>
          <w:szCs w:val="28"/>
        </w:rPr>
        <w:t xml:space="preserve">%  (более  80%). </w:t>
      </w:r>
    </w:p>
    <w:p w:rsidR="00482C18" w:rsidRPr="00523CB1" w:rsidRDefault="00482C18" w:rsidP="00730AB9">
      <w:pPr>
        <w:pStyle w:val="af"/>
        <w:ind w:left="720"/>
        <w:rPr>
          <w:rFonts w:ascii="Times New Roman" w:hAnsi="Times New Roman"/>
          <w:b/>
          <w:sz w:val="28"/>
          <w:szCs w:val="28"/>
          <w:lang w:val="ru-RU"/>
        </w:rPr>
      </w:pPr>
    </w:p>
    <w:p w:rsidR="005A7AF5" w:rsidRPr="00523CB1" w:rsidRDefault="005A7AF5" w:rsidP="005A7A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AF5" w:rsidRPr="00730AB9" w:rsidRDefault="00F3294E" w:rsidP="00730AB9">
      <w:pPr>
        <w:pStyle w:val="ConsNormal"/>
        <w:widowControl/>
        <w:numPr>
          <w:ilvl w:val="0"/>
          <w:numId w:val="34"/>
        </w:numPr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5A7AF5" w:rsidRPr="004D0804">
        <w:rPr>
          <w:rFonts w:ascii="Times New Roman" w:hAnsi="Times New Roman" w:cs="Times New Roman"/>
          <w:b/>
          <w:sz w:val="28"/>
          <w:szCs w:val="28"/>
        </w:rPr>
        <w:t>«Развитие малого</w:t>
      </w:r>
      <w:r w:rsidR="002123D4">
        <w:rPr>
          <w:rFonts w:ascii="Times New Roman" w:hAnsi="Times New Roman" w:cs="Times New Roman"/>
          <w:b/>
          <w:sz w:val="28"/>
          <w:szCs w:val="28"/>
        </w:rPr>
        <w:t xml:space="preserve"> и среднего</w:t>
      </w:r>
      <w:r w:rsidR="005A7AF5" w:rsidRPr="004D0804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 </w:t>
      </w:r>
      <w:r w:rsidR="005A7AF5" w:rsidRPr="004D0804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5A7AF5">
        <w:rPr>
          <w:rFonts w:ascii="Times New Roman" w:hAnsi="Times New Roman"/>
          <w:b/>
          <w:sz w:val="28"/>
          <w:szCs w:val="28"/>
        </w:rPr>
        <w:t>Топчихинского сельсовета</w:t>
      </w:r>
      <w:r w:rsidR="005A7AF5" w:rsidRPr="004D0804">
        <w:rPr>
          <w:rFonts w:ascii="Times New Roman" w:hAnsi="Times New Roman"/>
          <w:b/>
          <w:sz w:val="28"/>
          <w:szCs w:val="28"/>
        </w:rPr>
        <w:t xml:space="preserve"> </w:t>
      </w:r>
      <w:r w:rsidR="005A7AF5" w:rsidRPr="00730AB9">
        <w:rPr>
          <w:rFonts w:ascii="Times New Roman" w:hAnsi="Times New Roman"/>
          <w:b/>
          <w:sz w:val="28"/>
          <w:szCs w:val="28"/>
        </w:rPr>
        <w:t>на 2020 - 2025 годы»</w:t>
      </w:r>
      <w:r w:rsidR="005A7AF5" w:rsidRPr="00730A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AF5" w:rsidRPr="001115AB" w:rsidRDefault="005A7AF5" w:rsidP="005A7A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482C18" w:rsidRPr="001115AB" w:rsidRDefault="00482C18" w:rsidP="00482C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115AB">
        <w:rPr>
          <w:rFonts w:ascii="Times New Roman" w:hAnsi="Times New Roman"/>
          <w:sz w:val="28"/>
          <w:szCs w:val="28"/>
        </w:rPr>
        <w:t>1.</w:t>
      </w:r>
      <w:r w:rsidRPr="001115AB">
        <w:rPr>
          <w:rFonts w:ascii="Times New Roman" w:hAnsi="Times New Roman"/>
          <w:sz w:val="28"/>
          <w:szCs w:val="28"/>
          <w:u w:val="single"/>
        </w:rPr>
        <w:t xml:space="preserve"> Оценка степени достижения целей и решения задач программы:</w:t>
      </w:r>
    </w:p>
    <w:p w:rsidR="00482C18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pacing w:val="-4"/>
          <w:sz w:val="28"/>
          <w:szCs w:val="28"/>
        </w:rPr>
        <w:t>1</w:t>
      </w:r>
      <w:r w:rsidRPr="001115AB">
        <w:rPr>
          <w:rFonts w:ascii="Times New Roman" w:hAnsi="Times New Roman"/>
          <w:sz w:val="28"/>
          <w:szCs w:val="28"/>
        </w:rPr>
        <w:t xml:space="preserve">. </w:t>
      </w:r>
      <w:r w:rsidRPr="00E24BB0">
        <w:rPr>
          <w:rFonts w:ascii="Times New Roman" w:hAnsi="Times New Roman"/>
          <w:sz w:val="28"/>
          <w:szCs w:val="28"/>
        </w:rPr>
        <w:t xml:space="preserve">Количество СМП на территории сельсовета </w:t>
      </w:r>
    </w:p>
    <w:p w:rsidR="00482C18" w:rsidRPr="00390B27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  <w:lang w:val="en-US"/>
        </w:rPr>
        <w:t>S</w:t>
      </w:r>
      <w:r w:rsidRPr="001115AB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</w:t>
      </w:r>
      <w:r w:rsidRPr="00390B27">
        <w:rPr>
          <w:rFonts w:ascii="Times New Roman" w:hAnsi="Times New Roman"/>
          <w:sz w:val="28"/>
          <w:szCs w:val="28"/>
        </w:rPr>
        <w:t>34</w:t>
      </w:r>
      <w:proofErr w:type="gramStart"/>
      <w:r w:rsidRPr="00390B27">
        <w:rPr>
          <w:rFonts w:ascii="Times New Roman" w:hAnsi="Times New Roman"/>
          <w:sz w:val="28"/>
          <w:szCs w:val="28"/>
        </w:rPr>
        <w:t>,8</w:t>
      </w:r>
      <w:proofErr w:type="gramEnd"/>
      <w:r w:rsidRPr="00390B27">
        <w:rPr>
          <w:rFonts w:ascii="Times New Roman" w:hAnsi="Times New Roman"/>
          <w:sz w:val="28"/>
          <w:szCs w:val="28"/>
        </w:rPr>
        <w:t>/23*100%=151,3%;</w:t>
      </w:r>
    </w:p>
    <w:p w:rsidR="00482C18" w:rsidRPr="00390B27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C18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2. </w:t>
      </w:r>
      <w:r w:rsidRPr="00E24BB0">
        <w:rPr>
          <w:rFonts w:ascii="Times New Roman" w:hAnsi="Times New Roman"/>
          <w:sz w:val="28"/>
          <w:szCs w:val="28"/>
        </w:rPr>
        <w:t xml:space="preserve">Численность </w:t>
      </w:r>
      <w:proofErr w:type="gramStart"/>
      <w:r w:rsidRPr="00E24BB0">
        <w:rPr>
          <w:rFonts w:ascii="Times New Roman" w:hAnsi="Times New Roman"/>
          <w:sz w:val="28"/>
          <w:szCs w:val="28"/>
        </w:rPr>
        <w:t>занятых</w:t>
      </w:r>
      <w:proofErr w:type="gramEnd"/>
      <w:r w:rsidRPr="00E24BB0">
        <w:rPr>
          <w:rFonts w:ascii="Times New Roman" w:hAnsi="Times New Roman"/>
          <w:sz w:val="28"/>
          <w:szCs w:val="28"/>
        </w:rPr>
        <w:t xml:space="preserve"> в малом бизнесе</w:t>
      </w:r>
      <w:r w:rsidRPr="00D34EDC">
        <w:rPr>
          <w:rFonts w:ascii="Times New Roman" w:hAnsi="Times New Roman"/>
          <w:sz w:val="28"/>
          <w:szCs w:val="28"/>
        </w:rPr>
        <w:t xml:space="preserve"> </w:t>
      </w:r>
    </w:p>
    <w:p w:rsidR="00482C18" w:rsidRPr="00390B27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  <w:lang w:val="en-US"/>
        </w:rPr>
        <w:t>S</w:t>
      </w:r>
      <w:r w:rsidRPr="001115AB">
        <w:rPr>
          <w:rFonts w:ascii="Times New Roman" w:hAnsi="Times New Roman"/>
          <w:sz w:val="28"/>
          <w:szCs w:val="28"/>
          <w:vertAlign w:val="subscript"/>
        </w:rPr>
        <w:t>2</w:t>
      </w:r>
      <w:r w:rsidRPr="001115AB">
        <w:rPr>
          <w:rFonts w:ascii="Times New Roman" w:hAnsi="Times New Roman"/>
          <w:sz w:val="28"/>
          <w:szCs w:val="28"/>
        </w:rPr>
        <w:t xml:space="preserve"> =</w:t>
      </w:r>
      <w:r w:rsidRPr="00390B27">
        <w:rPr>
          <w:rFonts w:ascii="Times New Roman" w:hAnsi="Times New Roman"/>
          <w:sz w:val="28"/>
          <w:szCs w:val="28"/>
        </w:rPr>
        <w:t>23</w:t>
      </w:r>
      <w:proofErr w:type="gramStart"/>
      <w:r w:rsidRPr="00390B27">
        <w:rPr>
          <w:rFonts w:ascii="Times New Roman" w:hAnsi="Times New Roman"/>
          <w:sz w:val="28"/>
          <w:szCs w:val="28"/>
        </w:rPr>
        <w:t>,7</w:t>
      </w:r>
      <w:proofErr w:type="gramEnd"/>
      <w:r w:rsidRPr="00390B27">
        <w:rPr>
          <w:rFonts w:ascii="Times New Roman" w:hAnsi="Times New Roman"/>
          <w:sz w:val="28"/>
          <w:szCs w:val="28"/>
        </w:rPr>
        <w:t xml:space="preserve">/20,4*100%=116,1%; </w:t>
      </w:r>
    </w:p>
    <w:p w:rsidR="00482C18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C18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3. </w:t>
      </w:r>
      <w:r w:rsidRPr="00E24BB0">
        <w:rPr>
          <w:rFonts w:ascii="Times New Roman" w:hAnsi="Times New Roman"/>
          <w:sz w:val="28"/>
          <w:szCs w:val="28"/>
        </w:rPr>
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</w:r>
    </w:p>
    <w:p w:rsidR="00482C18" w:rsidRPr="00206693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BF8">
        <w:rPr>
          <w:rFonts w:ascii="Times New Roman" w:hAnsi="Times New Roman"/>
          <w:sz w:val="28"/>
          <w:szCs w:val="28"/>
          <w:lang w:val="en-US"/>
        </w:rPr>
        <w:t>S</w:t>
      </w:r>
      <w:r w:rsidRPr="005C3BF8">
        <w:rPr>
          <w:rFonts w:ascii="Times New Roman" w:hAnsi="Times New Roman"/>
          <w:sz w:val="28"/>
          <w:szCs w:val="28"/>
          <w:vertAlign w:val="subscript"/>
        </w:rPr>
        <w:t>3</w:t>
      </w:r>
      <w:r w:rsidRPr="005C3BF8">
        <w:rPr>
          <w:rFonts w:ascii="Times New Roman" w:hAnsi="Times New Roman"/>
          <w:sz w:val="28"/>
          <w:szCs w:val="28"/>
        </w:rPr>
        <w:t xml:space="preserve"> =</w:t>
      </w:r>
      <w:r w:rsidRPr="00206693">
        <w:rPr>
          <w:rFonts w:ascii="Times New Roman" w:hAnsi="Times New Roman"/>
          <w:sz w:val="28"/>
          <w:szCs w:val="28"/>
        </w:rPr>
        <w:t>107</w:t>
      </w:r>
      <w:proofErr w:type="gramStart"/>
      <w:r w:rsidRPr="00206693">
        <w:rPr>
          <w:rFonts w:ascii="Times New Roman" w:hAnsi="Times New Roman"/>
          <w:sz w:val="28"/>
          <w:szCs w:val="28"/>
        </w:rPr>
        <w:t>,1</w:t>
      </w:r>
      <w:proofErr w:type="gramEnd"/>
      <w:r w:rsidRPr="00206693">
        <w:rPr>
          <w:rFonts w:ascii="Times New Roman" w:hAnsi="Times New Roman"/>
          <w:sz w:val="28"/>
          <w:szCs w:val="28"/>
        </w:rPr>
        <w:t>/106,9*100%=100,1%;</w:t>
      </w:r>
    </w:p>
    <w:p w:rsidR="00482C18" w:rsidRPr="00206693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C18" w:rsidRPr="00206693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693">
        <w:rPr>
          <w:rFonts w:ascii="Times New Roman" w:hAnsi="Times New Roman"/>
          <w:sz w:val="28"/>
          <w:szCs w:val="28"/>
        </w:rPr>
        <w:t>4. Количество вновь созданных рабочих мест (включая вновь зарегистрированных индивидуальных предпринимателей)</w:t>
      </w:r>
    </w:p>
    <w:p w:rsidR="00482C18" w:rsidRPr="00206693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693"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Pr="00206693">
        <w:rPr>
          <w:rFonts w:ascii="Times New Roman" w:hAnsi="Times New Roman"/>
          <w:sz w:val="28"/>
          <w:szCs w:val="28"/>
          <w:vertAlign w:val="subscript"/>
        </w:rPr>
        <w:t>4</w:t>
      </w:r>
      <w:r w:rsidRPr="00206693">
        <w:rPr>
          <w:rFonts w:ascii="Times New Roman" w:hAnsi="Times New Roman"/>
          <w:sz w:val="28"/>
          <w:szCs w:val="28"/>
        </w:rPr>
        <w:t xml:space="preserve"> =102/4*100%=255%;</w:t>
      </w:r>
    </w:p>
    <w:p w:rsidR="00482C18" w:rsidRPr="00206693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C18" w:rsidRPr="00206693" w:rsidRDefault="00482C18" w:rsidP="00482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6693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206693">
        <w:rPr>
          <w:rFonts w:ascii="Times New Roman" w:hAnsi="Times New Roman"/>
          <w:b/>
          <w:sz w:val="28"/>
          <w:szCs w:val="28"/>
          <w:lang w:val="en-US"/>
        </w:rPr>
        <w:t>m</w:t>
      </w:r>
      <w:r w:rsidRPr="00206693">
        <w:rPr>
          <w:rFonts w:ascii="Times New Roman" w:hAnsi="Times New Roman"/>
          <w:b/>
          <w:sz w:val="28"/>
          <w:szCs w:val="28"/>
        </w:rPr>
        <w:t>=4</w:t>
      </w:r>
    </w:p>
    <w:p w:rsidR="00482C18" w:rsidRPr="00206693" w:rsidRDefault="00482C18" w:rsidP="00482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06693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06693">
        <w:rPr>
          <w:rFonts w:ascii="Times New Roman" w:hAnsi="Times New Roman"/>
          <w:b/>
          <w:sz w:val="28"/>
          <w:szCs w:val="28"/>
        </w:rPr>
        <w:t xml:space="preserve"> = (1/</w:t>
      </w:r>
      <w:r w:rsidRPr="00206693">
        <w:rPr>
          <w:rFonts w:ascii="Times New Roman" w:hAnsi="Times New Roman"/>
          <w:b/>
          <w:sz w:val="28"/>
          <w:szCs w:val="28"/>
          <w:lang w:val="en-US"/>
        </w:rPr>
        <w:t>m</w:t>
      </w:r>
      <w:r w:rsidRPr="00206693">
        <w:rPr>
          <w:rFonts w:ascii="Times New Roman" w:hAnsi="Times New Roman"/>
          <w:b/>
          <w:sz w:val="28"/>
          <w:szCs w:val="28"/>
        </w:rPr>
        <w:t>)*</w:t>
      </w:r>
      <w:r w:rsidRPr="00206693">
        <w:rPr>
          <w:rFonts w:ascii="Times New Roman" w:hAnsi="Times New Roman"/>
          <w:b/>
          <w:sz w:val="28"/>
          <w:szCs w:val="28"/>
        </w:rPr>
        <w:sym w:font="Symbol" w:char="F0E5"/>
      </w:r>
      <w:r w:rsidRPr="00206693">
        <w:rPr>
          <w:rFonts w:ascii="Times New Roman" w:hAnsi="Times New Roman"/>
          <w:b/>
          <w:sz w:val="28"/>
          <w:szCs w:val="28"/>
        </w:rPr>
        <w:t>(</w:t>
      </w:r>
      <w:r w:rsidRPr="0020669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206693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206693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206693">
        <w:rPr>
          <w:rFonts w:ascii="Times New Roman" w:hAnsi="Times New Roman"/>
          <w:b/>
          <w:sz w:val="28"/>
          <w:szCs w:val="28"/>
        </w:rPr>
        <w:t>4 )</w:t>
      </w:r>
      <w:proofErr w:type="gramEnd"/>
      <w:r w:rsidRPr="00206693">
        <w:rPr>
          <w:rFonts w:ascii="Times New Roman" w:hAnsi="Times New Roman"/>
          <w:b/>
          <w:sz w:val="28"/>
          <w:szCs w:val="28"/>
        </w:rPr>
        <w:t>* (151.3+116,1+101,1+255)= 155,8%</w:t>
      </w:r>
    </w:p>
    <w:p w:rsidR="00482C18" w:rsidRPr="00206693" w:rsidRDefault="00482C18" w:rsidP="00482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6693"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 w:rsidRPr="00206693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206693">
        <w:rPr>
          <w:rFonts w:ascii="Times New Roman" w:hAnsi="Times New Roman"/>
          <w:b/>
          <w:sz w:val="28"/>
          <w:szCs w:val="28"/>
        </w:rPr>
        <w:t xml:space="preserve">=4                      </w:t>
      </w:r>
    </w:p>
    <w:p w:rsidR="00482C18" w:rsidRPr="00206693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C18" w:rsidRPr="001115AB" w:rsidRDefault="00482C18" w:rsidP="00482C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>2. </w:t>
      </w:r>
      <w:r w:rsidRPr="001115AB">
        <w:rPr>
          <w:rFonts w:ascii="Times New Roman" w:hAnsi="Times New Roman"/>
          <w:sz w:val="28"/>
          <w:szCs w:val="28"/>
          <w:u w:val="single"/>
        </w:rPr>
        <w:t>Оценка степени соответствия запланированному уровню затрат и эффективности использования средств бюджета сельсовета муниципальной программы</w:t>
      </w:r>
      <w:r w:rsidRPr="001115AB">
        <w:rPr>
          <w:rFonts w:ascii="Times New Roman" w:hAnsi="Times New Roman"/>
          <w:sz w:val="28"/>
          <w:szCs w:val="28"/>
        </w:rPr>
        <w:t xml:space="preserve">: </w:t>
      </w:r>
    </w:p>
    <w:p w:rsidR="00482C18" w:rsidRDefault="00482C18" w:rsidP="00482C1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82C18" w:rsidRPr="001115AB" w:rsidRDefault="00482C18" w:rsidP="00482C1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115AB">
        <w:rPr>
          <w:rFonts w:ascii="Times New Roman" w:hAnsi="Times New Roman"/>
          <w:b/>
          <w:sz w:val="28"/>
          <w:szCs w:val="28"/>
        </w:rPr>
        <w:t xml:space="preserve"> = 0/</w:t>
      </w:r>
      <w:r>
        <w:rPr>
          <w:rFonts w:ascii="Times New Roman" w:hAnsi="Times New Roman"/>
          <w:b/>
          <w:sz w:val="28"/>
          <w:szCs w:val="28"/>
        </w:rPr>
        <w:t>4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1115AB">
        <w:rPr>
          <w:rFonts w:ascii="Times New Roman" w:hAnsi="Times New Roman"/>
          <w:b/>
          <w:sz w:val="28"/>
          <w:szCs w:val="28"/>
        </w:rPr>
        <w:t>*100% = 0%.</w:t>
      </w:r>
    </w:p>
    <w:p w:rsidR="00482C18" w:rsidRPr="001115AB" w:rsidRDefault="00482C18" w:rsidP="00482C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2C18" w:rsidRPr="001115AB" w:rsidRDefault="00482C18" w:rsidP="00482C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115AB">
        <w:rPr>
          <w:rFonts w:ascii="Times New Roman" w:hAnsi="Times New Roman"/>
          <w:sz w:val="28"/>
          <w:szCs w:val="28"/>
        </w:rPr>
        <w:t>. </w:t>
      </w:r>
      <w:r w:rsidRPr="001115AB">
        <w:rPr>
          <w:rFonts w:ascii="Times New Roman" w:hAnsi="Times New Roman"/>
          <w:sz w:val="28"/>
          <w:szCs w:val="28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115AB">
        <w:rPr>
          <w:rFonts w:ascii="Times New Roman" w:hAnsi="Times New Roman"/>
          <w:sz w:val="28"/>
          <w:szCs w:val="28"/>
        </w:rPr>
        <w:t>:</w:t>
      </w:r>
    </w:p>
    <w:p w:rsidR="00482C18" w:rsidRDefault="00482C18" w:rsidP="00482C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482C18" w:rsidRPr="00D43B81" w:rsidTr="00584E13">
        <w:tc>
          <w:tcPr>
            <w:tcW w:w="594" w:type="dxa"/>
          </w:tcPr>
          <w:p w:rsidR="00482C18" w:rsidRPr="00D43B81" w:rsidRDefault="00482C18" w:rsidP="00584E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482C18" w:rsidRPr="00D43B81" w:rsidRDefault="00482C18" w:rsidP="00584E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482C18" w:rsidRPr="00D43B81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2021</w:t>
            </w: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482C18" w:rsidRPr="00D43B81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482C18" w:rsidRPr="00D43B81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482C18" w:rsidRPr="00B72955" w:rsidTr="00584E13">
        <w:tc>
          <w:tcPr>
            <w:tcW w:w="594" w:type="dxa"/>
          </w:tcPr>
          <w:p w:rsidR="00482C18" w:rsidRPr="001F2912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91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482C18" w:rsidRPr="001F2912" w:rsidRDefault="00482C18" w:rsidP="00584E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Доведение до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2265" w:type="dxa"/>
          </w:tcPr>
          <w:p w:rsidR="00482C18" w:rsidRPr="001F2912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9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82C18" w:rsidRPr="00B72955" w:rsidTr="00584E13">
        <w:tc>
          <w:tcPr>
            <w:tcW w:w="594" w:type="dxa"/>
          </w:tcPr>
          <w:p w:rsidR="00482C18" w:rsidRPr="001F2912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22" w:type="dxa"/>
          </w:tcPr>
          <w:p w:rsidR="00482C18" w:rsidRPr="001F2912" w:rsidRDefault="00482C18" w:rsidP="00584E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</w:p>
        </w:tc>
        <w:tc>
          <w:tcPr>
            <w:tcW w:w="2265" w:type="dxa"/>
          </w:tcPr>
          <w:p w:rsidR="00482C18" w:rsidRPr="001F2912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82C18" w:rsidRPr="00B72955" w:rsidTr="00584E13">
        <w:tc>
          <w:tcPr>
            <w:tcW w:w="594" w:type="dxa"/>
          </w:tcPr>
          <w:p w:rsidR="00482C18" w:rsidRPr="001F2912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22" w:type="dxa"/>
          </w:tcPr>
          <w:p w:rsidR="00482C18" w:rsidRPr="001F2912" w:rsidRDefault="00482C18" w:rsidP="00584E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2265" w:type="dxa"/>
          </w:tcPr>
          <w:p w:rsidR="00482C18" w:rsidRPr="001F2912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82C18" w:rsidRPr="00B72955" w:rsidTr="00584E13">
        <w:tc>
          <w:tcPr>
            <w:tcW w:w="594" w:type="dxa"/>
          </w:tcPr>
          <w:p w:rsidR="00482C18" w:rsidRPr="001F2912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482C18" w:rsidRPr="001F2912" w:rsidRDefault="00482C18" w:rsidP="00584E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Оказание  имущественной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2265" w:type="dxa"/>
          </w:tcPr>
          <w:p w:rsidR="00482C18" w:rsidRPr="001F2912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82C18" w:rsidRPr="00B72955" w:rsidTr="00584E13">
        <w:tc>
          <w:tcPr>
            <w:tcW w:w="594" w:type="dxa"/>
          </w:tcPr>
          <w:p w:rsidR="00482C18" w:rsidRPr="001F2912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482C18" w:rsidRPr="001F2912" w:rsidRDefault="00482C18" w:rsidP="00584E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2912">
              <w:rPr>
                <w:rFonts w:ascii="Times New Roman" w:hAnsi="Times New Roman"/>
                <w:sz w:val="28"/>
                <w:szCs w:val="28"/>
              </w:rPr>
              <w:t xml:space="preserve">Оказание в установленном порядке СМП имущественной поддержки в форме предоставления в аренду имущества, включенного в Перечень имущества </w:t>
            </w:r>
            <w:r w:rsidRPr="001F29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собственности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Топчихинский 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сельсовет, свободного от прав третьих лиц (за исключением имущественных прав СМП), предназначенного для предоставления во владение и (или) пользование на долгосрочной основе СМП и организациям, образующим инфраструктуру поддержки СМП</w:t>
            </w:r>
            <w:proofErr w:type="gramEnd"/>
          </w:p>
        </w:tc>
        <w:tc>
          <w:tcPr>
            <w:tcW w:w="2265" w:type="dxa"/>
          </w:tcPr>
          <w:p w:rsidR="00482C18" w:rsidRPr="001F2912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482C18" w:rsidRPr="00B72955" w:rsidTr="00584E13">
        <w:tc>
          <w:tcPr>
            <w:tcW w:w="594" w:type="dxa"/>
          </w:tcPr>
          <w:p w:rsidR="00482C18" w:rsidRPr="001F2912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22" w:type="dxa"/>
          </w:tcPr>
          <w:p w:rsidR="00482C18" w:rsidRPr="001F2912" w:rsidRDefault="00482C18" w:rsidP="00584E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 xml:space="preserve">Информационное сопровождение, направленное на формирование положительного образа предпринимателя и популяризацию предпринимательства в </w:t>
            </w:r>
            <w:proofErr w:type="gramStart"/>
            <w:r w:rsidRPr="001F2912">
              <w:rPr>
                <w:rFonts w:ascii="Times New Roman" w:hAnsi="Times New Roman"/>
                <w:sz w:val="28"/>
                <w:szCs w:val="28"/>
              </w:rPr>
              <w:t>средствах</w:t>
            </w:r>
            <w:proofErr w:type="gramEnd"/>
            <w:r w:rsidRPr="001F2912">
              <w:rPr>
                <w:rFonts w:ascii="Times New Roman" w:hAnsi="Times New Roman"/>
                <w:sz w:val="28"/>
                <w:szCs w:val="28"/>
              </w:rPr>
              <w:t xml:space="preserve"> массовой информации</w:t>
            </w:r>
          </w:p>
        </w:tc>
        <w:tc>
          <w:tcPr>
            <w:tcW w:w="2265" w:type="dxa"/>
          </w:tcPr>
          <w:p w:rsidR="00482C18" w:rsidRPr="001F2912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482C18" w:rsidRDefault="00482C18" w:rsidP="00482C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2C18" w:rsidRPr="001115AB" w:rsidRDefault="00482C18" w:rsidP="00482C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n=6</w:t>
      </w:r>
    </w:p>
    <w:p w:rsidR="00482C18" w:rsidRPr="001115AB" w:rsidRDefault="00482C18" w:rsidP="00482C1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115A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115AB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115AB">
        <w:rPr>
          <w:rFonts w:ascii="Times New Roman" w:hAnsi="Times New Roman"/>
          <w:b/>
          <w:sz w:val="28"/>
          <w:szCs w:val="28"/>
        </w:rPr>
        <w:t xml:space="preserve">  (1/</w:t>
      </w:r>
      <w:r w:rsidRPr="001115A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115AB">
        <w:rPr>
          <w:rFonts w:ascii="Times New Roman" w:hAnsi="Times New Roman"/>
          <w:b/>
          <w:sz w:val="28"/>
          <w:szCs w:val="28"/>
        </w:rPr>
        <w:t xml:space="preserve">) * </w:t>
      </w:r>
      <w:r w:rsidRPr="001115AB">
        <w:rPr>
          <w:rFonts w:ascii="Times New Roman" w:hAnsi="Times New Roman"/>
          <w:b/>
          <w:sz w:val="28"/>
          <w:szCs w:val="28"/>
        </w:rPr>
        <w:sym w:font="Symbol" w:char="00E5"/>
      </w:r>
      <w:r w:rsidRPr="001115A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115A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115A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115AB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6</w:t>
      </w:r>
      <w:r w:rsidRPr="001115AB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5</w:t>
      </w:r>
      <w:r w:rsidRPr="001115AB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84</w:t>
      </w:r>
      <w:r w:rsidRPr="001115AB">
        <w:rPr>
          <w:rFonts w:ascii="Times New Roman" w:hAnsi="Times New Roman"/>
          <w:b/>
          <w:sz w:val="28"/>
          <w:szCs w:val="28"/>
        </w:rPr>
        <w:t>%</w:t>
      </w:r>
    </w:p>
    <w:p w:rsidR="00482C18" w:rsidRPr="001115AB" w:rsidRDefault="00482C18" w:rsidP="00482C18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</w:t>
      </w:r>
      <w:r w:rsidRPr="001115AB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115A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482C18" w:rsidRPr="001115AB" w:rsidRDefault="00482C18" w:rsidP="00482C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2C18" w:rsidRPr="001115AB" w:rsidRDefault="00482C18" w:rsidP="00482C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115AB">
        <w:rPr>
          <w:rFonts w:ascii="Times New Roman" w:hAnsi="Times New Roman"/>
          <w:sz w:val="28"/>
          <w:szCs w:val="28"/>
        </w:rPr>
        <w:t>. </w:t>
      </w:r>
      <w:r w:rsidRPr="001115AB">
        <w:rPr>
          <w:rFonts w:ascii="Times New Roman" w:hAnsi="Times New Roman"/>
          <w:sz w:val="28"/>
          <w:szCs w:val="28"/>
          <w:u w:val="single"/>
        </w:rPr>
        <w:t>Комплексная оценка эффективности реализации муниципальной программы</w:t>
      </w:r>
      <w:r w:rsidRPr="001115AB">
        <w:rPr>
          <w:rFonts w:ascii="Times New Roman" w:hAnsi="Times New Roman"/>
          <w:sz w:val="28"/>
          <w:szCs w:val="28"/>
        </w:rPr>
        <w:t xml:space="preserve">: </w:t>
      </w:r>
    </w:p>
    <w:p w:rsidR="00482C18" w:rsidRPr="00482C18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2C18" w:rsidRPr="00390B27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168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B168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5B168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B1686">
        <w:rPr>
          <w:rFonts w:ascii="Times New Roman" w:hAnsi="Times New Roman"/>
          <w:b/>
          <w:sz w:val="28"/>
          <w:szCs w:val="28"/>
        </w:rPr>
        <w:t xml:space="preserve"> + </w:t>
      </w:r>
      <w:r w:rsidRPr="005B168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B168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5B168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B1686">
        <w:rPr>
          <w:rFonts w:ascii="Times New Roman" w:hAnsi="Times New Roman"/>
          <w:b/>
          <w:sz w:val="28"/>
          <w:szCs w:val="28"/>
        </w:rPr>
        <w:t xml:space="preserve">)/3= </w:t>
      </w:r>
      <w:r w:rsidRPr="00390B27">
        <w:rPr>
          <w:rFonts w:ascii="Times New Roman" w:hAnsi="Times New Roman"/>
          <w:b/>
          <w:sz w:val="28"/>
          <w:szCs w:val="28"/>
        </w:rPr>
        <w:t>(155</w:t>
      </w:r>
      <w:proofErr w:type="gramStart"/>
      <w:r w:rsidRPr="00390B27">
        <w:rPr>
          <w:rFonts w:ascii="Times New Roman" w:hAnsi="Times New Roman"/>
          <w:b/>
          <w:sz w:val="28"/>
          <w:szCs w:val="28"/>
        </w:rPr>
        <w:t>,8</w:t>
      </w:r>
      <w:proofErr w:type="gramEnd"/>
      <w:r w:rsidRPr="00390B27">
        <w:rPr>
          <w:rFonts w:ascii="Times New Roman" w:hAnsi="Times New Roman"/>
          <w:b/>
          <w:sz w:val="28"/>
          <w:szCs w:val="28"/>
        </w:rPr>
        <w:t>+0 +84)/3 = 79,9%</w:t>
      </w:r>
    </w:p>
    <w:p w:rsidR="00482C18" w:rsidRPr="001115AB" w:rsidRDefault="00482C18" w:rsidP="00482C1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82C18" w:rsidRPr="001115AB" w:rsidRDefault="00482C18" w:rsidP="00482C1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82C18" w:rsidRPr="00607C85" w:rsidRDefault="00482C18" w:rsidP="00482C1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/>
          <w:b/>
          <w:i/>
          <w:sz w:val="28"/>
          <w:szCs w:val="28"/>
        </w:rPr>
        <w:t xml:space="preserve">Вывод: в 2021  году муниципальная программа реализована с высоким уровнем эффективности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79,9% .</w:t>
      </w:r>
      <w:r w:rsidRPr="00607C8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482C18" w:rsidRPr="001115AB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0AA1" w:rsidRPr="00482C18" w:rsidRDefault="001C0AA1" w:rsidP="00482C18">
      <w:pPr>
        <w:spacing w:after="0" w:line="19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3BA8" w:rsidRDefault="00F3294E" w:rsidP="00730AB9">
      <w:pPr>
        <w:pStyle w:val="a3"/>
        <w:numPr>
          <w:ilvl w:val="0"/>
          <w:numId w:val="3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30AB9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CC3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BA8" w:rsidRPr="00730AB9">
        <w:rPr>
          <w:rFonts w:ascii="Times New Roman" w:hAnsi="Times New Roman"/>
          <w:b/>
          <w:sz w:val="28"/>
          <w:szCs w:val="28"/>
        </w:rPr>
        <w:t>«Развитие физической культуры и спорта на территории Топчихинского сельсовета» на 2020-2022 годы</w:t>
      </w:r>
      <w:proofErr w:type="gramEnd"/>
    </w:p>
    <w:p w:rsidR="00482C18" w:rsidRDefault="00482C18" w:rsidP="00482C18">
      <w:pPr>
        <w:pStyle w:val="a3"/>
        <w:tabs>
          <w:tab w:val="left" w:pos="711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82C18" w:rsidRPr="00965933" w:rsidRDefault="00482C18" w:rsidP="00482C1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482C18" w:rsidRPr="00DA6B73" w:rsidRDefault="00482C18" w:rsidP="00482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DA6B73">
        <w:rPr>
          <w:rFonts w:ascii="Times New Roman" w:hAnsi="Times New Roman" w:cs="Courier New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482C18" w:rsidRPr="00D20416" w:rsidRDefault="00482C18" w:rsidP="00482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FA380E">
        <w:rPr>
          <w:rFonts w:ascii="Times New Roman" w:hAnsi="Times New Roman"/>
          <w:color w:val="000000" w:themeColor="text1"/>
          <w:sz w:val="28"/>
          <w:szCs w:val="28"/>
        </w:rPr>
        <w:t>/3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84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</w:p>
    <w:p w:rsidR="00482C18" w:rsidRPr="00DA6B73" w:rsidRDefault="00482C18" w:rsidP="00482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DA6B73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студентов:</w:t>
      </w:r>
    </w:p>
    <w:p w:rsidR="00482C18" w:rsidRPr="00D20416" w:rsidRDefault="00482C18" w:rsidP="00482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</w:t>
      </w:r>
      <w:r w:rsidRPr="00FA380E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A380E">
        <w:rPr>
          <w:rFonts w:ascii="Times New Roman" w:hAnsi="Times New Roman"/>
          <w:color w:val="000000" w:themeColor="text1"/>
          <w:sz w:val="28"/>
          <w:szCs w:val="28"/>
        </w:rPr>
        <w:t>0/7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78</w:t>
      </w:r>
      <w:proofErr w:type="gramStart"/>
      <w:r>
        <w:rPr>
          <w:rFonts w:ascii="Times New Roman" w:hAnsi="Times New Roman"/>
          <w:sz w:val="28"/>
          <w:szCs w:val="28"/>
        </w:rPr>
        <w:t>,9</w:t>
      </w:r>
      <w:proofErr w:type="gramEnd"/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482C18" w:rsidRPr="00DA6B73" w:rsidRDefault="00482C18" w:rsidP="00482C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DA6B73">
        <w:rPr>
          <w:rFonts w:ascii="Times New Roman" w:hAnsi="Times New Roman"/>
          <w:sz w:val="28"/>
          <w:szCs w:val="28"/>
        </w:rPr>
        <w:t>Д</w:t>
      </w:r>
      <w:r w:rsidRPr="00DA6B73">
        <w:rPr>
          <w:rFonts w:ascii="Times New Roman" w:hAnsi="Times New Roman" w:cs="Times New Roman"/>
          <w:sz w:val="28"/>
          <w:szCs w:val="28"/>
        </w:rPr>
        <w:t xml:space="preserve">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</w:t>
      </w:r>
    </w:p>
    <w:p w:rsidR="00482C18" w:rsidRDefault="00482C18" w:rsidP="00482C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A380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>)*100% = 58,8</w:t>
      </w:r>
      <w:r w:rsidRPr="00D20416">
        <w:rPr>
          <w:rFonts w:ascii="Times New Roman" w:hAnsi="Times New Roman" w:cs="Times New Roman"/>
          <w:sz w:val="28"/>
          <w:szCs w:val="28"/>
        </w:rPr>
        <w:t>%</w:t>
      </w:r>
    </w:p>
    <w:p w:rsidR="00482C18" w:rsidRDefault="00482C18" w:rsidP="00482C18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E77F1">
        <w:rPr>
          <w:rFonts w:ascii="Times New Roman" w:hAnsi="Times New Roman"/>
          <w:sz w:val="28"/>
          <w:szCs w:val="28"/>
        </w:rPr>
        <w:t>Доля граждан, занимающихся физической культурой и сортом по месту работы, в общей численности населения, занятого в эко</w:t>
      </w:r>
      <w:r>
        <w:rPr>
          <w:rFonts w:ascii="Times New Roman" w:hAnsi="Times New Roman"/>
          <w:sz w:val="28"/>
          <w:szCs w:val="28"/>
        </w:rPr>
        <w:t>номике:</w:t>
      </w:r>
    </w:p>
    <w:p w:rsidR="00482C18" w:rsidRPr="00D20416" w:rsidRDefault="00482C18" w:rsidP="00482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20416">
        <w:rPr>
          <w:rFonts w:ascii="Times New Roman" w:hAnsi="Times New Roman"/>
          <w:sz w:val="28"/>
          <w:szCs w:val="28"/>
        </w:rPr>
        <w:t>= (</w:t>
      </w:r>
      <w:r w:rsidRPr="00F1691F">
        <w:rPr>
          <w:rFonts w:ascii="Times New Roman" w:hAnsi="Times New Roman"/>
          <w:color w:val="000000" w:themeColor="text1"/>
          <w:sz w:val="28"/>
          <w:szCs w:val="28"/>
        </w:rPr>
        <w:t>10/</w:t>
      </w:r>
      <w:r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F1691F">
        <w:rPr>
          <w:rFonts w:ascii="Times New Roman" w:hAnsi="Times New Roman"/>
          <w:color w:val="000000" w:themeColor="text1"/>
          <w:sz w:val="28"/>
          <w:szCs w:val="28"/>
        </w:rPr>
        <w:t>)*</w:t>
      </w:r>
      <w:r w:rsidRPr="00D20416">
        <w:rPr>
          <w:rFonts w:ascii="Times New Roman" w:hAnsi="Times New Roman"/>
          <w:sz w:val="28"/>
          <w:szCs w:val="28"/>
        </w:rPr>
        <w:t xml:space="preserve">100% = </w:t>
      </w:r>
      <w:r>
        <w:rPr>
          <w:rFonts w:ascii="Times New Roman" w:hAnsi="Times New Roman"/>
          <w:sz w:val="28"/>
          <w:szCs w:val="28"/>
        </w:rPr>
        <w:t>45</w:t>
      </w:r>
      <w:proofErr w:type="gramStart"/>
      <w:r>
        <w:rPr>
          <w:rFonts w:ascii="Times New Roman" w:hAnsi="Times New Roman"/>
          <w:sz w:val="28"/>
          <w:szCs w:val="28"/>
        </w:rPr>
        <w:t>,4</w:t>
      </w:r>
      <w:proofErr w:type="gramEnd"/>
      <w:r w:rsidRPr="00D20416">
        <w:rPr>
          <w:rFonts w:ascii="Times New Roman" w:hAnsi="Times New Roman"/>
          <w:sz w:val="28"/>
          <w:szCs w:val="28"/>
        </w:rPr>
        <w:t>%</w:t>
      </w:r>
    </w:p>
    <w:p w:rsidR="00482C18" w:rsidRPr="00DA6B73" w:rsidRDefault="00482C18" w:rsidP="00482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20416">
        <w:rPr>
          <w:rFonts w:ascii="Times New Roman" w:hAnsi="Times New Roman"/>
          <w:sz w:val="28"/>
          <w:szCs w:val="28"/>
        </w:rPr>
        <w:t xml:space="preserve">. </w:t>
      </w:r>
      <w:r w:rsidRPr="00DA6B73">
        <w:rPr>
          <w:rFonts w:ascii="Times New Roman" w:hAnsi="Times New Roman"/>
          <w:sz w:val="28"/>
          <w:szCs w:val="28"/>
        </w:rPr>
        <w:t xml:space="preserve">Эффективность использования спортивных сооружений: </w:t>
      </w:r>
    </w:p>
    <w:p w:rsidR="00482C18" w:rsidRPr="00D20416" w:rsidRDefault="00482C18" w:rsidP="00482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20416">
        <w:rPr>
          <w:rFonts w:ascii="Times New Roman" w:hAnsi="Times New Roman"/>
          <w:sz w:val="28"/>
          <w:szCs w:val="28"/>
        </w:rPr>
        <w:t>= (</w:t>
      </w:r>
      <w:r w:rsidRPr="00F1691F">
        <w:rPr>
          <w:rFonts w:ascii="Times New Roman" w:hAnsi="Times New Roman"/>
          <w:color w:val="000000" w:themeColor="text1"/>
          <w:sz w:val="28"/>
          <w:szCs w:val="28"/>
        </w:rPr>
        <w:t>75/</w:t>
      </w:r>
      <w:r>
        <w:rPr>
          <w:rFonts w:ascii="Times New Roman" w:hAnsi="Times New Roman"/>
          <w:color w:val="000000" w:themeColor="text1"/>
          <w:sz w:val="28"/>
          <w:szCs w:val="28"/>
        </w:rPr>
        <w:t>70</w:t>
      </w:r>
      <w:r w:rsidRPr="00F1691F">
        <w:rPr>
          <w:rFonts w:ascii="Times New Roman" w:hAnsi="Times New Roman"/>
          <w:color w:val="000000" w:themeColor="text1"/>
          <w:sz w:val="28"/>
          <w:szCs w:val="28"/>
        </w:rPr>
        <w:t>)*</w:t>
      </w:r>
      <w:r w:rsidRPr="00D20416">
        <w:rPr>
          <w:rFonts w:ascii="Times New Roman" w:hAnsi="Times New Roman"/>
          <w:sz w:val="28"/>
          <w:szCs w:val="28"/>
        </w:rPr>
        <w:t xml:space="preserve">100% = </w:t>
      </w:r>
      <w:r>
        <w:rPr>
          <w:rFonts w:ascii="Times New Roman" w:hAnsi="Times New Roman"/>
          <w:sz w:val="28"/>
          <w:szCs w:val="28"/>
        </w:rPr>
        <w:t>107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482C18" w:rsidRPr="00ED538F" w:rsidRDefault="00482C18" w:rsidP="00482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C18" w:rsidRPr="00ED538F" w:rsidRDefault="00482C18" w:rsidP="00482C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482C18" w:rsidRPr="00D20416" w:rsidRDefault="00482C18" w:rsidP="00482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84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78,9+58,8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45,4+107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74,8%</w:t>
      </w:r>
    </w:p>
    <w:p w:rsidR="00482C18" w:rsidRDefault="00482C18" w:rsidP="00482C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482C18" w:rsidRPr="00D20416" w:rsidRDefault="00482C18" w:rsidP="00482C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2C18" w:rsidRPr="00E04627" w:rsidRDefault="00482C18" w:rsidP="00482C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482C18" w:rsidRDefault="00482C18" w:rsidP="00482C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2C18" w:rsidRDefault="00482C18" w:rsidP="00482C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12/50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24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2C18" w:rsidRPr="00D20416" w:rsidRDefault="00482C18" w:rsidP="00482C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2C18" w:rsidRPr="00E24928" w:rsidRDefault="00482C18" w:rsidP="00482C1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482C18" w:rsidRPr="00D20416" w:rsidTr="00584E13">
        <w:tc>
          <w:tcPr>
            <w:tcW w:w="594" w:type="dxa"/>
          </w:tcPr>
          <w:p w:rsidR="00482C18" w:rsidRPr="00E24928" w:rsidRDefault="00482C18" w:rsidP="00584E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482C18" w:rsidRPr="00E24928" w:rsidRDefault="00482C18" w:rsidP="005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482C18" w:rsidRPr="00E24928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выполнения в 2021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году:</w:t>
            </w:r>
          </w:p>
          <w:p w:rsidR="00482C18" w:rsidRPr="00E24928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482C18" w:rsidRPr="00E24928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482C18" w:rsidRPr="00D20416" w:rsidTr="00584E13">
        <w:tc>
          <w:tcPr>
            <w:tcW w:w="594" w:type="dxa"/>
          </w:tcPr>
          <w:p w:rsidR="00482C18" w:rsidRPr="00E24928" w:rsidRDefault="00482C18" w:rsidP="00584E1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482C18" w:rsidRPr="001827B7" w:rsidRDefault="00482C18" w:rsidP="00584E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и участие в районных спортивных летних и зимних </w:t>
            </w:r>
            <w:proofErr w:type="gramStart"/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Олимпиадах</w:t>
            </w:r>
            <w:proofErr w:type="gramEnd"/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спортсменов района</w:t>
            </w:r>
          </w:p>
        </w:tc>
        <w:tc>
          <w:tcPr>
            <w:tcW w:w="2693" w:type="dxa"/>
          </w:tcPr>
          <w:p w:rsidR="00482C18" w:rsidRPr="001827B7" w:rsidRDefault="00482C18" w:rsidP="00584E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82C18" w:rsidRPr="00D20416" w:rsidTr="00584E13">
        <w:tc>
          <w:tcPr>
            <w:tcW w:w="594" w:type="dxa"/>
          </w:tcPr>
          <w:p w:rsidR="00482C18" w:rsidRPr="00E24928" w:rsidRDefault="00482C18" w:rsidP="00584E1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482C18" w:rsidRPr="001827B7" w:rsidRDefault="00482C18" w:rsidP="00584E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  <w:p w:rsidR="00482C18" w:rsidRPr="001827B7" w:rsidRDefault="00482C18" w:rsidP="00584E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C18" w:rsidRPr="001827B7" w:rsidRDefault="00482C18" w:rsidP="00584E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82C18" w:rsidRPr="00D20416" w:rsidTr="00584E13">
        <w:tc>
          <w:tcPr>
            <w:tcW w:w="594" w:type="dxa"/>
          </w:tcPr>
          <w:p w:rsidR="00482C18" w:rsidRPr="00E24928" w:rsidRDefault="00482C18" w:rsidP="00584E1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482C18" w:rsidRPr="001827B7" w:rsidRDefault="00482C18" w:rsidP="00584E1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Содействие развитию спортивных клубов, секций на территории сельсовета</w:t>
            </w:r>
          </w:p>
        </w:tc>
        <w:tc>
          <w:tcPr>
            <w:tcW w:w="2693" w:type="dxa"/>
          </w:tcPr>
          <w:p w:rsidR="00482C18" w:rsidRPr="001827B7" w:rsidRDefault="00482C18" w:rsidP="00584E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82C18" w:rsidRPr="00D20416" w:rsidTr="00584E13">
        <w:tc>
          <w:tcPr>
            <w:tcW w:w="594" w:type="dxa"/>
          </w:tcPr>
          <w:p w:rsidR="00482C18" w:rsidRPr="00E24928" w:rsidRDefault="00482C18" w:rsidP="00584E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482C18" w:rsidRPr="001827B7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участия детей и молодежи в спортивных </w:t>
            </w:r>
            <w:proofErr w:type="gramStart"/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2693" w:type="dxa"/>
          </w:tcPr>
          <w:p w:rsidR="00482C18" w:rsidRPr="001827B7" w:rsidRDefault="00482C18" w:rsidP="00584E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82C18" w:rsidRPr="00D20416" w:rsidTr="00584E13">
        <w:tc>
          <w:tcPr>
            <w:tcW w:w="594" w:type="dxa"/>
          </w:tcPr>
          <w:p w:rsidR="00482C18" w:rsidRPr="00E24928" w:rsidRDefault="00482C18" w:rsidP="00584E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482C18" w:rsidRPr="001827B7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детей и молодежи к регулярным занятиям в ДЮСШ</w:t>
            </w:r>
          </w:p>
        </w:tc>
        <w:tc>
          <w:tcPr>
            <w:tcW w:w="2693" w:type="dxa"/>
          </w:tcPr>
          <w:p w:rsidR="00482C18" w:rsidRPr="001827B7" w:rsidRDefault="00482C18" w:rsidP="00584E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482C18" w:rsidRPr="00D20416" w:rsidRDefault="00482C18" w:rsidP="00482C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2C18" w:rsidRPr="00D20416" w:rsidRDefault="00482C18" w:rsidP="00482C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482C18" w:rsidRPr="00D20416" w:rsidRDefault="00482C18" w:rsidP="00482C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5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80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482C18" w:rsidRPr="00D20416" w:rsidRDefault="00482C18" w:rsidP="00482C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482C18" w:rsidRPr="00D20416" w:rsidRDefault="00482C18" w:rsidP="00482C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2C18" w:rsidRPr="00272338" w:rsidRDefault="00482C18" w:rsidP="00482C1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482C18" w:rsidRPr="00D20416" w:rsidRDefault="00482C18" w:rsidP="00482C18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74</w:t>
      </w:r>
      <w:proofErr w:type="gramStart"/>
      <w:r>
        <w:rPr>
          <w:rFonts w:ascii="Times New Roman" w:hAnsi="Times New Roman"/>
          <w:b/>
          <w:sz w:val="28"/>
          <w:szCs w:val="28"/>
        </w:rPr>
        <w:t>,8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24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80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59,3%.</w:t>
      </w:r>
    </w:p>
    <w:p w:rsidR="00482C18" w:rsidRDefault="00482C18" w:rsidP="00482C18">
      <w:pPr>
        <w:ind w:firstLine="709"/>
        <w:jc w:val="both"/>
        <w:rPr>
          <w:rFonts w:ascii="Times New Roman" w:eastAsia="Calibri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году </w:t>
      </w:r>
      <w:r w:rsidRPr="00D20416">
        <w:rPr>
          <w:rFonts w:ascii="Times New Roman" w:hAnsi="Times New Roman"/>
          <w:b/>
          <w:i/>
          <w:sz w:val="28"/>
          <w:szCs w:val="28"/>
        </w:rPr>
        <w:t>муницип</w:t>
      </w:r>
      <w:r>
        <w:rPr>
          <w:rFonts w:ascii="Times New Roman" w:hAnsi="Times New Roman"/>
          <w:b/>
          <w:i/>
          <w:sz w:val="28"/>
          <w:szCs w:val="28"/>
        </w:rPr>
        <w:t>альная программа реализована  со средним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59,3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>
        <w:rPr>
          <w:rFonts w:ascii="Times New Roman" w:hAnsi="Times New Roman"/>
          <w:b/>
          <w:i/>
          <w:sz w:val="28"/>
          <w:szCs w:val="28"/>
        </w:rPr>
        <w:t>(от 40</w:t>
      </w:r>
      <w:r w:rsidRPr="00914D59"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b/>
          <w:i/>
          <w:sz w:val="28"/>
          <w:szCs w:val="28"/>
        </w:rPr>
        <w:t xml:space="preserve"> до 80%</w:t>
      </w:r>
      <w:r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482C18" w:rsidRDefault="00482C18" w:rsidP="00482C18">
      <w:pPr>
        <w:pStyle w:val="a3"/>
        <w:tabs>
          <w:tab w:val="left" w:pos="364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82C18" w:rsidRPr="00730AB9" w:rsidRDefault="00482C18" w:rsidP="00482C18">
      <w:pPr>
        <w:pStyle w:val="a3"/>
        <w:tabs>
          <w:tab w:val="left" w:pos="711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C3BA8" w:rsidRDefault="00CC3BA8" w:rsidP="00CC3BA8">
      <w:pPr>
        <w:spacing w:after="0"/>
        <w:jc w:val="both"/>
        <w:rPr>
          <w:szCs w:val="28"/>
        </w:rPr>
      </w:pPr>
    </w:p>
    <w:p w:rsidR="00CC3BA8" w:rsidRDefault="00F3294E" w:rsidP="00CC3BA8">
      <w:pPr>
        <w:pStyle w:val="5"/>
        <w:numPr>
          <w:ilvl w:val="0"/>
          <w:numId w:val="34"/>
        </w:numPr>
        <w:rPr>
          <w:szCs w:val="28"/>
        </w:rPr>
      </w:pPr>
      <w:r w:rsidRPr="007D55E1">
        <w:rPr>
          <w:b w:val="0"/>
          <w:szCs w:val="28"/>
        </w:rPr>
        <w:lastRenderedPageBreak/>
        <w:t xml:space="preserve">Муниципальная программа </w:t>
      </w:r>
      <w:r w:rsidR="00CC3BA8">
        <w:rPr>
          <w:szCs w:val="28"/>
        </w:rPr>
        <w:t>«Комплексного развития систем транспортной инфраструктуры Топчихинского сельсовета Топчихинского района Алтайского края на 2020 - 2034</w:t>
      </w:r>
      <w:r w:rsidR="00CC3BA8" w:rsidRPr="00114A22">
        <w:rPr>
          <w:szCs w:val="28"/>
        </w:rPr>
        <w:t xml:space="preserve"> годы</w:t>
      </w:r>
      <w:r w:rsidR="00CC3BA8">
        <w:rPr>
          <w:szCs w:val="28"/>
        </w:rPr>
        <w:t>»</w:t>
      </w:r>
      <w:r w:rsidR="00CC3BA8" w:rsidRPr="00114A22">
        <w:rPr>
          <w:szCs w:val="28"/>
        </w:rPr>
        <w:t xml:space="preserve"> </w:t>
      </w:r>
    </w:p>
    <w:p w:rsidR="00CC3BA8" w:rsidRPr="00E22B9C" w:rsidRDefault="00CC3BA8" w:rsidP="00CC3BA8">
      <w:pPr>
        <w:pStyle w:val="5"/>
        <w:rPr>
          <w:b w:val="0"/>
          <w:szCs w:val="28"/>
        </w:rPr>
      </w:pPr>
    </w:p>
    <w:p w:rsidR="00482C18" w:rsidRPr="00914D59" w:rsidRDefault="00482C18" w:rsidP="00482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482C18" w:rsidRPr="00914D59" w:rsidRDefault="00482C18" w:rsidP="00482C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E22B9C">
        <w:rPr>
          <w:rFonts w:ascii="Times New Roman" w:hAnsi="Times New Roman"/>
          <w:sz w:val="28"/>
          <w:szCs w:val="28"/>
        </w:rPr>
        <w:t xml:space="preserve"> </w:t>
      </w:r>
      <w:r w:rsidRPr="00385B1C">
        <w:rPr>
          <w:rFonts w:ascii="Times New Roman" w:hAnsi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</w:r>
      <w:r w:rsidRPr="00385B1C">
        <w:rPr>
          <w:rFonts w:ascii="Times New Roman" w:hAnsi="Times New Roman"/>
          <w:sz w:val="28"/>
          <w:szCs w:val="28"/>
        </w:rPr>
        <w:softHyphen/>
        <w:t>вания местного значения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(40</w:t>
      </w:r>
      <w:proofErr w:type="gramStart"/>
      <w:r>
        <w:rPr>
          <w:rFonts w:ascii="Times New Roman" w:hAnsi="Times New Roman"/>
          <w:sz w:val="28"/>
          <w:szCs w:val="28"/>
        </w:rPr>
        <w:t>,5</w:t>
      </w:r>
      <w:proofErr w:type="gramEnd"/>
      <w:r>
        <w:rPr>
          <w:rFonts w:ascii="Times New Roman" w:hAnsi="Times New Roman"/>
          <w:sz w:val="28"/>
          <w:szCs w:val="28"/>
        </w:rPr>
        <w:t>/30)*100%=135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</w:p>
    <w:p w:rsidR="00482C18" w:rsidRDefault="00482C18" w:rsidP="00482C1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Повышение качества, эффективности и доступности транспортного обслуживания населения: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(100/60)*100%=166</w:t>
      </w:r>
      <w:proofErr w:type="gramStart"/>
      <w:r>
        <w:rPr>
          <w:rFonts w:ascii="Times New Roman" w:hAnsi="Times New Roman"/>
          <w:sz w:val="28"/>
          <w:szCs w:val="28"/>
        </w:rPr>
        <w:t>,6</w:t>
      </w:r>
      <w:proofErr w:type="gramEnd"/>
      <w:r>
        <w:rPr>
          <w:rFonts w:ascii="Times New Roman" w:hAnsi="Times New Roman"/>
          <w:sz w:val="28"/>
          <w:szCs w:val="28"/>
        </w:rPr>
        <w:t>%</w:t>
      </w:r>
    </w:p>
    <w:p w:rsidR="00482C18" w:rsidRDefault="00482C18" w:rsidP="00482C1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 надежности и безопасности системы транспортной инфраструктуры: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(30/60)*100%=50%</w:t>
      </w:r>
    </w:p>
    <w:p w:rsidR="00482C18" w:rsidRDefault="00482C18" w:rsidP="00482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2C18" w:rsidRPr="00914D59" w:rsidRDefault="00482C18" w:rsidP="00482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3 )</w:t>
      </w:r>
      <w:proofErr w:type="gramEnd"/>
      <w:r>
        <w:rPr>
          <w:rFonts w:ascii="Times New Roman" w:hAnsi="Times New Roman"/>
          <w:b/>
          <w:sz w:val="28"/>
          <w:szCs w:val="28"/>
        </w:rPr>
        <w:t>* (135+166,6+50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117,2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482C18" w:rsidRPr="00914D59" w:rsidRDefault="00482C18" w:rsidP="00482C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482C18" w:rsidRPr="00914D59" w:rsidRDefault="00482C18" w:rsidP="00482C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482C18" w:rsidRPr="00914D59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482C18" w:rsidRPr="005B2A85" w:rsidRDefault="00482C18" w:rsidP="00482C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B2A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2382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,2</w:t>
      </w:r>
      <w:proofErr w:type="gramEnd"/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100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*100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% =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238,2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482C18" w:rsidRPr="00914D59" w:rsidRDefault="00482C18" w:rsidP="00482C1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482C18" w:rsidRPr="00914D59" w:rsidTr="00584E13">
        <w:tc>
          <w:tcPr>
            <w:tcW w:w="7938" w:type="dxa"/>
          </w:tcPr>
          <w:p w:rsidR="00482C18" w:rsidRPr="00914D59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482C18" w:rsidRPr="00914D59" w:rsidRDefault="00482C18" w:rsidP="00584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2021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482C18" w:rsidRPr="00914D59" w:rsidTr="00584E13">
        <w:tc>
          <w:tcPr>
            <w:tcW w:w="7938" w:type="dxa"/>
          </w:tcPr>
          <w:p w:rsidR="00482C18" w:rsidRPr="0044390E" w:rsidRDefault="00482C18" w:rsidP="00584E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44390E">
              <w:rPr>
                <w:rFonts w:ascii="Times New Roman" w:hAnsi="Times New Roman"/>
                <w:sz w:val="28"/>
                <w:szCs w:val="28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</w:tc>
        <w:tc>
          <w:tcPr>
            <w:tcW w:w="1560" w:type="dxa"/>
          </w:tcPr>
          <w:p w:rsidR="00482C18" w:rsidRPr="007D0E91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2C18" w:rsidRPr="00914D59" w:rsidTr="00584E13">
        <w:tc>
          <w:tcPr>
            <w:tcW w:w="7938" w:type="dxa"/>
          </w:tcPr>
          <w:p w:rsidR="00482C18" w:rsidRPr="0044390E" w:rsidRDefault="00482C18" w:rsidP="00584E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90E">
              <w:rPr>
                <w:rFonts w:ascii="Times New Roman" w:hAnsi="Times New Roman"/>
                <w:sz w:val="28"/>
                <w:szCs w:val="28"/>
              </w:rPr>
              <w:t>2. Мероприятия по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560" w:type="dxa"/>
          </w:tcPr>
          <w:p w:rsidR="00482C18" w:rsidRPr="007D0E91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2C18" w:rsidRPr="00914D59" w:rsidTr="00584E13">
        <w:tc>
          <w:tcPr>
            <w:tcW w:w="7938" w:type="dxa"/>
          </w:tcPr>
          <w:p w:rsidR="00482C18" w:rsidRDefault="00482C18" w:rsidP="00584E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90E">
              <w:rPr>
                <w:rFonts w:ascii="Times New Roman" w:hAnsi="Times New Roman"/>
                <w:sz w:val="28"/>
                <w:szCs w:val="28"/>
              </w:rPr>
              <w:t>3. Мероприятия по капитальному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560" w:type="dxa"/>
          </w:tcPr>
          <w:p w:rsidR="00482C18" w:rsidRPr="007D0E91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2C18" w:rsidRPr="00914D59" w:rsidTr="00584E13">
        <w:tc>
          <w:tcPr>
            <w:tcW w:w="7938" w:type="dxa"/>
          </w:tcPr>
          <w:p w:rsidR="00482C18" w:rsidRDefault="00482C18" w:rsidP="00584E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90E">
              <w:rPr>
                <w:rFonts w:ascii="Times New Roman" w:hAnsi="Times New Roman"/>
                <w:sz w:val="28"/>
                <w:szCs w:val="28"/>
              </w:rPr>
              <w:t>4. Мероприятия по строительству и реконструкции автомобильных дорог общего пользования местного  значения и искусственных сооружений на них.</w:t>
            </w:r>
          </w:p>
        </w:tc>
        <w:tc>
          <w:tcPr>
            <w:tcW w:w="1560" w:type="dxa"/>
          </w:tcPr>
          <w:p w:rsidR="00482C18" w:rsidRPr="007D0E91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E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82C18" w:rsidRPr="00914D59" w:rsidTr="00584E13">
        <w:tc>
          <w:tcPr>
            <w:tcW w:w="7938" w:type="dxa"/>
          </w:tcPr>
          <w:p w:rsidR="00482C18" w:rsidRPr="0044390E" w:rsidRDefault="00482C18" w:rsidP="00584E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4390E">
              <w:rPr>
                <w:rStyle w:val="apple-style-span"/>
                <w:sz w:val="28"/>
                <w:szCs w:val="28"/>
                <w:shd w:val="clear" w:color="auto" w:fill="FFFFFF"/>
              </w:rPr>
              <w:t>5.  Мероприятия по организации дорожного движения.</w:t>
            </w:r>
          </w:p>
        </w:tc>
        <w:tc>
          <w:tcPr>
            <w:tcW w:w="1560" w:type="dxa"/>
          </w:tcPr>
          <w:p w:rsidR="00482C18" w:rsidRPr="007D0E91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2C18" w:rsidRPr="00914D59" w:rsidTr="00584E13">
        <w:tc>
          <w:tcPr>
            <w:tcW w:w="7938" w:type="dxa"/>
          </w:tcPr>
          <w:p w:rsidR="00482C18" w:rsidRPr="0044390E" w:rsidRDefault="00482C18" w:rsidP="00584E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4390E">
              <w:rPr>
                <w:rStyle w:val="apple-style-span"/>
                <w:sz w:val="28"/>
                <w:szCs w:val="28"/>
                <w:shd w:val="clear" w:color="auto" w:fill="FFFFFF"/>
              </w:rPr>
              <w:t>6. Мероприятия по ремонту и строительству пешеходных и велосипедных дорожек.</w:t>
            </w:r>
          </w:p>
        </w:tc>
        <w:tc>
          <w:tcPr>
            <w:tcW w:w="1560" w:type="dxa"/>
          </w:tcPr>
          <w:p w:rsidR="00482C18" w:rsidRPr="007D0E91" w:rsidRDefault="00482C18" w:rsidP="00584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82C18" w:rsidRPr="00914D59" w:rsidRDefault="00482C18" w:rsidP="00482C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482C18" w:rsidRPr="005B2A85" w:rsidRDefault="00482C18" w:rsidP="00482C1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0E91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proofErr w:type="spellStart"/>
      <w:proofErr w:type="gramStart"/>
      <w:r w:rsidRPr="007D0E91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7D0E91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7D0E91">
        <w:rPr>
          <w:rFonts w:ascii="Times New Roman" w:hAnsi="Times New Roman"/>
          <w:sz w:val="28"/>
          <w:szCs w:val="28"/>
        </w:rPr>
        <w:t xml:space="preserve">  (1/</w:t>
      </w:r>
      <w:r w:rsidRPr="007D0E91">
        <w:rPr>
          <w:rFonts w:ascii="Times New Roman" w:hAnsi="Times New Roman"/>
          <w:sz w:val="28"/>
          <w:szCs w:val="28"/>
          <w:lang w:val="en-US"/>
        </w:rPr>
        <w:t>n</w:t>
      </w:r>
      <w:r w:rsidRPr="007D0E91">
        <w:rPr>
          <w:rFonts w:ascii="Times New Roman" w:hAnsi="Times New Roman"/>
          <w:sz w:val="28"/>
          <w:szCs w:val="28"/>
        </w:rPr>
        <w:t xml:space="preserve">) * </w:t>
      </w:r>
      <w:r w:rsidRPr="007D0E91">
        <w:rPr>
          <w:rFonts w:ascii="Times New Roman" w:hAnsi="Times New Roman"/>
          <w:sz w:val="28"/>
          <w:szCs w:val="28"/>
        </w:rPr>
        <w:sym w:font="Symbol" w:char="F0E5"/>
      </w:r>
      <w:r w:rsidRPr="007D0E91">
        <w:rPr>
          <w:rFonts w:ascii="Times New Roman" w:hAnsi="Times New Roman"/>
          <w:sz w:val="28"/>
          <w:szCs w:val="28"/>
        </w:rPr>
        <w:t>(</w:t>
      </w:r>
      <w:proofErr w:type="spellStart"/>
      <w:r w:rsidRPr="007D0E91">
        <w:rPr>
          <w:rFonts w:ascii="Times New Roman" w:hAnsi="Times New Roman"/>
          <w:sz w:val="28"/>
          <w:szCs w:val="28"/>
          <w:lang w:val="en-US"/>
        </w:rPr>
        <w:t>R</w:t>
      </w:r>
      <w:r w:rsidRPr="007D0E91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7D0E91">
        <w:rPr>
          <w:rFonts w:ascii="Times New Roman" w:hAnsi="Times New Roman"/>
          <w:sz w:val="28"/>
          <w:szCs w:val="28"/>
        </w:rPr>
        <w:t xml:space="preserve">*100%) = </w:t>
      </w:r>
      <w:r w:rsidRPr="005B2A85">
        <w:rPr>
          <w:rFonts w:ascii="Times New Roman" w:hAnsi="Times New Roman"/>
          <w:color w:val="000000" w:themeColor="text1"/>
          <w:sz w:val="28"/>
          <w:szCs w:val="28"/>
        </w:rPr>
        <w:t>(1/6)* (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B2A85">
        <w:rPr>
          <w:rFonts w:ascii="Times New Roman" w:hAnsi="Times New Roman"/>
          <w:color w:val="000000" w:themeColor="text1"/>
          <w:sz w:val="28"/>
          <w:szCs w:val="28"/>
        </w:rPr>
        <w:t>*100%)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83,3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%</w:t>
      </w:r>
    </w:p>
    <w:p w:rsidR="00482C18" w:rsidRPr="007D0E91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0E91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7D0E9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D0E91">
        <w:rPr>
          <w:rFonts w:ascii="Times New Roman" w:hAnsi="Times New Roman"/>
          <w:b/>
          <w:sz w:val="28"/>
          <w:szCs w:val="28"/>
        </w:rPr>
        <w:t>=6</w:t>
      </w:r>
    </w:p>
    <w:p w:rsidR="00482C18" w:rsidRPr="00054AF1" w:rsidRDefault="00482C18" w:rsidP="00482C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82C18" w:rsidRPr="007D0E91" w:rsidRDefault="00482C18" w:rsidP="00482C18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7D0E91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482C18" w:rsidRPr="007D0E91" w:rsidRDefault="00482C18" w:rsidP="00482C18">
      <w:pPr>
        <w:pStyle w:val="a3"/>
        <w:ind w:left="1080"/>
        <w:jc w:val="both"/>
        <w:rPr>
          <w:sz w:val="28"/>
          <w:szCs w:val="28"/>
          <w:u w:val="single"/>
        </w:rPr>
      </w:pPr>
      <w:r w:rsidRPr="007D0E91">
        <w:rPr>
          <w:sz w:val="28"/>
          <w:szCs w:val="28"/>
          <w:u w:val="single"/>
        </w:rPr>
        <w:t xml:space="preserve">программы: </w:t>
      </w:r>
    </w:p>
    <w:p w:rsidR="00482C18" w:rsidRPr="00054AF1" w:rsidRDefault="00482C18" w:rsidP="00482C18">
      <w:pPr>
        <w:pStyle w:val="a3"/>
        <w:ind w:left="360" w:firstLine="709"/>
        <w:jc w:val="both"/>
        <w:rPr>
          <w:color w:val="FF0000"/>
          <w:sz w:val="28"/>
          <w:szCs w:val="28"/>
          <w:u w:val="single"/>
        </w:rPr>
      </w:pPr>
    </w:p>
    <w:p w:rsidR="00482C18" w:rsidRPr="005B2A85" w:rsidRDefault="00482C18" w:rsidP="00482C1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B2A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O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(</w:t>
      </w:r>
      <w:proofErr w:type="spellStart"/>
      <w:r w:rsidRPr="005B2A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Cel</w:t>
      </w:r>
      <w:proofErr w:type="spellEnd"/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</w:t>
      </w:r>
      <w:proofErr w:type="spellStart"/>
      <w:r w:rsidRPr="005B2A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Mer</w:t>
      </w:r>
      <w:proofErr w:type="spellEnd"/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>)/3= (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117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+238,2+83,3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)/3 =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146,2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(=100%)</w:t>
      </w:r>
    </w:p>
    <w:p w:rsidR="00482C18" w:rsidRPr="00054AF1" w:rsidRDefault="00482C18" w:rsidP="00482C1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82C18" w:rsidRPr="00607C85" w:rsidRDefault="00482C18" w:rsidP="00482C1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2021  году муниципальная программа реализована с высоким уровнем эффективности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100</w:t>
      </w:r>
      <w:r w:rsidRPr="00607C8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%  (более  80%). </w:t>
      </w:r>
    </w:p>
    <w:p w:rsidR="00482C18" w:rsidRDefault="00482C18" w:rsidP="00482C1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55502" w:rsidRPr="007D55E1" w:rsidRDefault="00955502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0AA1" w:rsidRPr="007D55E1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>СВОДНАЯ ИНФОРМАЦИЯ ОБ УРОВНЕ ЭФФЕКТИВ</w:t>
      </w:r>
      <w:r w:rsidR="00F90FB5" w:rsidRPr="007D55E1">
        <w:rPr>
          <w:rFonts w:ascii="Times New Roman" w:hAnsi="Times New Roman" w:cs="Times New Roman"/>
          <w:b/>
          <w:sz w:val="28"/>
          <w:szCs w:val="28"/>
        </w:rPr>
        <w:t>НОСТИ  МУНИЦИПАЛЬНЫХ  ПРОГРАММ ТОПЧИХИНСКОГО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СЕЛЬСОВЕТА ТОПЧИХИНСКОГО РАЙОНА </w:t>
      </w:r>
    </w:p>
    <w:p w:rsidR="001C0AA1" w:rsidRPr="007D55E1" w:rsidRDefault="00482C18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</w:t>
      </w:r>
      <w:r w:rsidR="001C0AA1" w:rsidRPr="007D55E1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1C0AA1" w:rsidRPr="007D55E1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7D55E1" w:rsidTr="00FF5117">
        <w:tc>
          <w:tcPr>
            <w:tcW w:w="709" w:type="dxa"/>
          </w:tcPr>
          <w:p w:rsidR="001C0AA1" w:rsidRPr="007D55E1" w:rsidRDefault="001C0AA1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7D55E1" w:rsidRDefault="001C0AA1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7D55E1" w:rsidRDefault="001C0AA1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7D55E1" w:rsidRDefault="001C0AA1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эффективнос-ти</w:t>
            </w:r>
            <w:proofErr w:type="spellEnd"/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936E33" w:rsidRPr="007D55E1" w:rsidTr="00FF5117">
        <w:tc>
          <w:tcPr>
            <w:tcW w:w="709" w:type="dxa"/>
          </w:tcPr>
          <w:p w:rsidR="00936E33" w:rsidRPr="007D55E1" w:rsidRDefault="00936E3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936E33" w:rsidRPr="007D55E1" w:rsidRDefault="00936E33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 Топчихинског</w:t>
            </w:r>
            <w:r w:rsidR="00CC3BA8">
              <w:rPr>
                <w:rFonts w:ascii="Times New Roman" w:hAnsi="Times New Roman" w:cs="Times New Roman"/>
                <w:sz w:val="28"/>
                <w:szCs w:val="28"/>
              </w:rPr>
              <w:t>о сельсовета на 2020-2022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936E33" w:rsidRPr="007D55E1" w:rsidRDefault="00482C18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82,1</w:t>
            </w:r>
          </w:p>
        </w:tc>
        <w:tc>
          <w:tcPr>
            <w:tcW w:w="1843" w:type="dxa"/>
          </w:tcPr>
          <w:p w:rsidR="00936E33" w:rsidRPr="007D55E1" w:rsidRDefault="00482C18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36E33" w:rsidRPr="007D55E1" w:rsidTr="00805144">
        <w:tc>
          <w:tcPr>
            <w:tcW w:w="709" w:type="dxa"/>
          </w:tcPr>
          <w:p w:rsidR="00936E33" w:rsidRPr="007D55E1" w:rsidRDefault="00936E3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936E33" w:rsidRPr="007D55E1" w:rsidRDefault="00CC3BA8" w:rsidP="00CC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="00936E33"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«Профилактика преступлений и иных правонарушений на территории Топчихинского сельсовета на 2020-2022 г.г.»</w:t>
            </w:r>
          </w:p>
        </w:tc>
        <w:tc>
          <w:tcPr>
            <w:tcW w:w="1701" w:type="dxa"/>
          </w:tcPr>
          <w:p w:rsidR="00936E33" w:rsidRPr="007D55E1" w:rsidRDefault="00482C18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936E33" w:rsidRPr="007D55E1" w:rsidRDefault="00482C18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36E33" w:rsidRPr="007D55E1" w:rsidTr="00FF5117">
        <w:tc>
          <w:tcPr>
            <w:tcW w:w="709" w:type="dxa"/>
          </w:tcPr>
          <w:p w:rsidR="00936E33" w:rsidRPr="007D55E1" w:rsidRDefault="00936E3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936E33" w:rsidRPr="00032C23" w:rsidRDefault="00032C23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«Развитие малого и среднего предпринимательства на территории Топчихинского сельсовета на 2020-2025 годы»</w:t>
            </w:r>
          </w:p>
        </w:tc>
        <w:tc>
          <w:tcPr>
            <w:tcW w:w="1701" w:type="dxa"/>
          </w:tcPr>
          <w:p w:rsidR="00936E33" w:rsidRPr="00032C23" w:rsidRDefault="00482C18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79,9</w:t>
            </w:r>
          </w:p>
        </w:tc>
        <w:tc>
          <w:tcPr>
            <w:tcW w:w="1843" w:type="dxa"/>
          </w:tcPr>
          <w:p w:rsidR="00936E33" w:rsidRPr="007D55E1" w:rsidRDefault="00482C18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36E33" w:rsidRPr="007D55E1" w:rsidTr="00FF5117">
        <w:tc>
          <w:tcPr>
            <w:tcW w:w="709" w:type="dxa"/>
          </w:tcPr>
          <w:p w:rsidR="00936E33" w:rsidRPr="007D55E1" w:rsidRDefault="00936E3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936E33" w:rsidRPr="007D55E1" w:rsidRDefault="00936E33" w:rsidP="0080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«Комплексного развития транспортной инфраструктуры Топчихинского сельсов</w:t>
            </w:r>
            <w:r w:rsidR="00032C23">
              <w:rPr>
                <w:rFonts w:ascii="Times New Roman" w:hAnsi="Times New Roman" w:cs="Times New Roman"/>
                <w:sz w:val="28"/>
                <w:szCs w:val="28"/>
              </w:rPr>
              <w:t>ета Топчихинского района на 2020-2034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936E33" w:rsidRPr="007D55E1" w:rsidRDefault="00482C18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936E33" w:rsidRPr="007D55E1" w:rsidRDefault="00482C18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36E33" w:rsidRPr="007D55E1" w:rsidTr="00FF5117">
        <w:tc>
          <w:tcPr>
            <w:tcW w:w="709" w:type="dxa"/>
          </w:tcPr>
          <w:p w:rsidR="00936E33" w:rsidRPr="007D55E1" w:rsidRDefault="00936E3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936E33" w:rsidRPr="007D55E1" w:rsidRDefault="00936E33" w:rsidP="0080514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«Формирование комфортной городской среды на территории муниципального образования Топчихинский сельсовет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Топчихинского района Алтайского края» на 2018-2022 годы»</w:t>
            </w:r>
          </w:p>
        </w:tc>
        <w:tc>
          <w:tcPr>
            <w:tcW w:w="1701" w:type="dxa"/>
          </w:tcPr>
          <w:p w:rsidR="00936E33" w:rsidRPr="007D55E1" w:rsidRDefault="00032C2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482C18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843" w:type="dxa"/>
          </w:tcPr>
          <w:p w:rsidR="00936E33" w:rsidRPr="007D55E1" w:rsidRDefault="00032C23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815FBD" w:rsidRPr="007D55E1" w:rsidTr="00FF5117">
        <w:tc>
          <w:tcPr>
            <w:tcW w:w="709" w:type="dxa"/>
          </w:tcPr>
          <w:p w:rsidR="00815FBD" w:rsidRPr="007D55E1" w:rsidRDefault="00815FBD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86" w:type="dxa"/>
          </w:tcPr>
          <w:p w:rsidR="00815FBD" w:rsidRPr="007D55E1" w:rsidRDefault="00815FBD" w:rsidP="0080514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«Сохранение и развитие культуры на территории </w:t>
            </w:r>
            <w:r w:rsidR="00032C23">
              <w:rPr>
                <w:rFonts w:ascii="Times New Roman" w:hAnsi="Times New Roman" w:cs="Times New Roman"/>
                <w:sz w:val="28"/>
                <w:szCs w:val="28"/>
              </w:rPr>
              <w:t>Топчихинского сельсовета на 2020-2022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815FBD" w:rsidRPr="007D55E1" w:rsidRDefault="00482C18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1843" w:type="dxa"/>
          </w:tcPr>
          <w:p w:rsidR="00815FBD" w:rsidRPr="007D55E1" w:rsidRDefault="00482C18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815FBD" w:rsidRPr="007D55E1" w:rsidTr="00FF5117">
        <w:tc>
          <w:tcPr>
            <w:tcW w:w="709" w:type="dxa"/>
          </w:tcPr>
          <w:p w:rsidR="00815FBD" w:rsidRPr="007D55E1" w:rsidRDefault="00815FBD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815FBD" w:rsidRPr="00032C23" w:rsidRDefault="00032C23" w:rsidP="0080514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2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«Развитие физической культуры и спорта на территории Топчихинского сельсовета на 2020-2022 годы»</w:t>
            </w:r>
          </w:p>
        </w:tc>
        <w:tc>
          <w:tcPr>
            <w:tcW w:w="1701" w:type="dxa"/>
          </w:tcPr>
          <w:p w:rsidR="00815FBD" w:rsidRPr="007D55E1" w:rsidRDefault="0066504F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2C18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843" w:type="dxa"/>
          </w:tcPr>
          <w:p w:rsidR="00815FBD" w:rsidRPr="007D55E1" w:rsidRDefault="00730AB9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815FBD" w:rsidRPr="007D55E1" w:rsidTr="00FF5117">
        <w:tc>
          <w:tcPr>
            <w:tcW w:w="709" w:type="dxa"/>
          </w:tcPr>
          <w:p w:rsidR="00815FBD" w:rsidRPr="007D55E1" w:rsidRDefault="00815FBD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815FBD" w:rsidRPr="007D55E1" w:rsidRDefault="00815FBD" w:rsidP="0080514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«Благоустройство территории муниципального образования Топчихинский сельсовет Топчихинског</w:t>
            </w:r>
            <w:r w:rsidR="00032C23"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на 2020-2022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815FBD" w:rsidRPr="007D55E1" w:rsidRDefault="00730AB9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2C18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843" w:type="dxa"/>
          </w:tcPr>
          <w:p w:rsidR="00815FBD" w:rsidRPr="007D55E1" w:rsidRDefault="00815FBD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</w:tbl>
    <w:p w:rsidR="001C0AA1" w:rsidRPr="007D55E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5502" w:rsidRPr="007D55E1" w:rsidRDefault="00955502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402A" w:rsidRPr="007D55E1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7D55E1">
        <w:rPr>
          <w:rFonts w:ascii="Times New Roman" w:hAnsi="Times New Roman" w:cs="Times New Roman"/>
          <w:sz w:val="28"/>
          <w:szCs w:val="28"/>
        </w:rPr>
        <w:t>:</w:t>
      </w:r>
    </w:p>
    <w:p w:rsidR="0006273D" w:rsidRPr="007D55E1" w:rsidRDefault="00482C1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159C1"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7D55E1">
        <w:rPr>
          <w:rFonts w:ascii="Times New Roman" w:hAnsi="Times New Roman" w:cs="Times New Roman"/>
          <w:sz w:val="28"/>
          <w:szCs w:val="28"/>
        </w:rPr>
        <w:t>муниципальн</w:t>
      </w:r>
      <w:r w:rsidR="00D159C1" w:rsidRPr="007D55E1">
        <w:rPr>
          <w:rFonts w:ascii="Times New Roman" w:hAnsi="Times New Roman" w:cs="Times New Roman"/>
          <w:sz w:val="28"/>
          <w:szCs w:val="28"/>
        </w:rPr>
        <w:t>ая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D55E1" w:rsidRPr="007D55E1">
        <w:rPr>
          <w:rFonts w:ascii="Times New Roman" w:hAnsi="Times New Roman" w:cs="Times New Roman"/>
          <w:sz w:val="28"/>
          <w:szCs w:val="28"/>
        </w:rPr>
        <w:t>а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159C1" w:rsidRPr="007D55E1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7D55E1">
        <w:rPr>
          <w:rFonts w:ascii="Times New Roman" w:hAnsi="Times New Roman" w:cs="Times New Roman"/>
          <w:sz w:val="28"/>
          <w:szCs w:val="28"/>
        </w:rPr>
        <w:t>, участвующ</w:t>
      </w:r>
      <w:r w:rsidR="00D159C1" w:rsidRPr="007D55E1">
        <w:rPr>
          <w:rFonts w:ascii="Times New Roman" w:hAnsi="Times New Roman" w:cs="Times New Roman"/>
          <w:sz w:val="28"/>
          <w:szCs w:val="28"/>
        </w:rPr>
        <w:t>ая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D159C1" w:rsidRPr="007D55E1">
        <w:rPr>
          <w:rFonts w:ascii="Times New Roman" w:hAnsi="Times New Roman" w:cs="Times New Roman"/>
          <w:sz w:val="28"/>
          <w:szCs w:val="28"/>
        </w:rPr>
        <w:t>низкий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7D55E1" w:rsidRDefault="00482C1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159C1" w:rsidRPr="007D55E1">
        <w:rPr>
          <w:rFonts w:ascii="Times New Roman" w:hAnsi="Times New Roman" w:cs="Times New Roman"/>
          <w:sz w:val="28"/>
          <w:szCs w:val="28"/>
        </w:rPr>
        <w:t xml:space="preserve"> (или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212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9C1" w:rsidRPr="007D55E1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7D55E1">
        <w:rPr>
          <w:rFonts w:ascii="Times New Roman" w:hAnsi="Times New Roman" w:cs="Times New Roman"/>
          <w:sz w:val="28"/>
          <w:szCs w:val="28"/>
        </w:rPr>
        <w:t>,</w:t>
      </w:r>
      <w:r w:rsidR="00D159C1"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7D55E1">
        <w:rPr>
          <w:rFonts w:ascii="Times New Roman" w:hAnsi="Times New Roman" w:cs="Times New Roman"/>
          <w:sz w:val="28"/>
          <w:szCs w:val="28"/>
        </w:rPr>
        <w:t>средний</w:t>
      </w:r>
      <w:r w:rsidR="00815FBD" w:rsidRPr="007D55E1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815FBD" w:rsidRPr="007D55E1" w:rsidRDefault="00482C1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муниципальных программ</w:t>
      </w:r>
      <w:r w:rsidR="00815FBD" w:rsidRPr="007D55E1">
        <w:rPr>
          <w:rFonts w:ascii="Times New Roman" w:hAnsi="Times New Roman" w:cs="Times New Roman"/>
          <w:sz w:val="28"/>
          <w:szCs w:val="28"/>
        </w:rPr>
        <w:t xml:space="preserve"> (или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23D4" w:rsidRPr="002123D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5E1" w:rsidRPr="007D55E1">
        <w:rPr>
          <w:rFonts w:ascii="Times New Roman" w:hAnsi="Times New Roman" w:cs="Times New Roman"/>
          <w:sz w:val="28"/>
          <w:szCs w:val="28"/>
        </w:rPr>
        <w:t xml:space="preserve">% </w:t>
      </w:r>
      <w:r w:rsidR="00815FBD" w:rsidRPr="007D55E1">
        <w:rPr>
          <w:rFonts w:ascii="Times New Roman" w:hAnsi="Times New Roman" w:cs="Times New Roman"/>
          <w:sz w:val="28"/>
          <w:szCs w:val="28"/>
        </w:rPr>
        <w:t>всех программ), участвующих в оценке – высокий уровень эффективности.</w:t>
      </w:r>
    </w:p>
    <w:p w:rsidR="0006273D" w:rsidRPr="007D55E1" w:rsidRDefault="0006273D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9C1" w:rsidRPr="007D55E1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9C1" w:rsidRPr="007D55E1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9C1" w:rsidRPr="007D55E1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</w:t>
      </w:r>
      <w:r w:rsidR="00572CC6" w:rsidRPr="007D55E1">
        <w:rPr>
          <w:rFonts w:ascii="Times New Roman" w:hAnsi="Times New Roman" w:cs="Times New Roman"/>
          <w:sz w:val="28"/>
          <w:szCs w:val="28"/>
        </w:rPr>
        <w:t xml:space="preserve">                               Н.С. Краскова</w:t>
      </w:r>
    </w:p>
    <w:sectPr w:rsidR="00D159C1" w:rsidRPr="007D55E1" w:rsidSect="00CC3B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333"/>
    <w:multiLevelType w:val="hybridMultilevel"/>
    <w:tmpl w:val="E5B2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>
    <w:nsid w:val="0B597627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501E81"/>
    <w:multiLevelType w:val="hybridMultilevel"/>
    <w:tmpl w:val="E1CE2592"/>
    <w:lvl w:ilvl="0" w:tplc="52CA97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E75AB8"/>
    <w:multiLevelType w:val="hybridMultilevel"/>
    <w:tmpl w:val="50C646C2"/>
    <w:lvl w:ilvl="0" w:tplc="DF66F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054CE"/>
    <w:multiLevelType w:val="hybridMultilevel"/>
    <w:tmpl w:val="5264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F4F3D"/>
    <w:multiLevelType w:val="hybridMultilevel"/>
    <w:tmpl w:val="647EB7CA"/>
    <w:lvl w:ilvl="0" w:tplc="99E0C73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753251"/>
    <w:multiLevelType w:val="hybridMultilevel"/>
    <w:tmpl w:val="0AC4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47004"/>
    <w:multiLevelType w:val="hybridMultilevel"/>
    <w:tmpl w:val="08C6CF9A"/>
    <w:lvl w:ilvl="0" w:tplc="823A6AB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85B15"/>
    <w:multiLevelType w:val="hybridMultilevel"/>
    <w:tmpl w:val="893AD6D4"/>
    <w:lvl w:ilvl="0" w:tplc="773E169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66212C"/>
    <w:multiLevelType w:val="hybridMultilevel"/>
    <w:tmpl w:val="A516A6EA"/>
    <w:lvl w:ilvl="0" w:tplc="D93EDF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7">
    <w:nsid w:val="749953F0"/>
    <w:multiLevelType w:val="hybridMultilevel"/>
    <w:tmpl w:val="15F247DE"/>
    <w:lvl w:ilvl="0" w:tplc="1D8E3CC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30"/>
  </w:num>
  <w:num w:numId="4">
    <w:abstractNumId w:val="24"/>
  </w:num>
  <w:num w:numId="5">
    <w:abstractNumId w:val="31"/>
  </w:num>
  <w:num w:numId="6">
    <w:abstractNumId w:val="14"/>
  </w:num>
  <w:num w:numId="7">
    <w:abstractNumId w:val="1"/>
  </w:num>
  <w:num w:numId="8">
    <w:abstractNumId w:val="6"/>
  </w:num>
  <w:num w:numId="9">
    <w:abstractNumId w:val="27"/>
  </w:num>
  <w:num w:numId="10">
    <w:abstractNumId w:val="40"/>
  </w:num>
  <w:num w:numId="11">
    <w:abstractNumId w:val="4"/>
  </w:num>
  <w:num w:numId="12">
    <w:abstractNumId w:val="5"/>
  </w:num>
  <w:num w:numId="13">
    <w:abstractNumId w:val="16"/>
  </w:num>
  <w:num w:numId="14">
    <w:abstractNumId w:val="39"/>
  </w:num>
  <w:num w:numId="15">
    <w:abstractNumId w:val="18"/>
  </w:num>
  <w:num w:numId="16">
    <w:abstractNumId w:val="8"/>
  </w:num>
  <w:num w:numId="17">
    <w:abstractNumId w:val="15"/>
  </w:num>
  <w:num w:numId="18">
    <w:abstractNumId w:val="9"/>
  </w:num>
  <w:num w:numId="19">
    <w:abstractNumId w:val="36"/>
  </w:num>
  <w:num w:numId="20">
    <w:abstractNumId w:val="23"/>
  </w:num>
  <w:num w:numId="21">
    <w:abstractNumId w:val="10"/>
  </w:num>
  <w:num w:numId="22">
    <w:abstractNumId w:val="21"/>
  </w:num>
  <w:num w:numId="23">
    <w:abstractNumId w:val="35"/>
  </w:num>
  <w:num w:numId="24">
    <w:abstractNumId w:val="33"/>
  </w:num>
  <w:num w:numId="25">
    <w:abstractNumId w:val="12"/>
  </w:num>
  <w:num w:numId="26">
    <w:abstractNumId w:val="25"/>
  </w:num>
  <w:num w:numId="27">
    <w:abstractNumId w:val="13"/>
  </w:num>
  <w:num w:numId="28">
    <w:abstractNumId w:val="19"/>
  </w:num>
  <w:num w:numId="29">
    <w:abstractNumId w:val="22"/>
  </w:num>
  <w:num w:numId="30">
    <w:abstractNumId w:val="11"/>
  </w:num>
  <w:num w:numId="31">
    <w:abstractNumId w:val="38"/>
  </w:num>
  <w:num w:numId="32">
    <w:abstractNumId w:val="28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0"/>
  </w:num>
  <w:num w:numId="36">
    <w:abstractNumId w:val="26"/>
  </w:num>
  <w:num w:numId="37">
    <w:abstractNumId w:val="37"/>
  </w:num>
  <w:num w:numId="38">
    <w:abstractNumId w:val="3"/>
  </w:num>
  <w:num w:numId="39">
    <w:abstractNumId w:val="29"/>
  </w:num>
  <w:num w:numId="40">
    <w:abstractNumId w:val="32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32C23"/>
    <w:rsid w:val="00043966"/>
    <w:rsid w:val="00061583"/>
    <w:rsid w:val="0006273D"/>
    <w:rsid w:val="00062B1B"/>
    <w:rsid w:val="0007302A"/>
    <w:rsid w:val="00081736"/>
    <w:rsid w:val="000B1844"/>
    <w:rsid w:val="000B3074"/>
    <w:rsid w:val="000C1F9E"/>
    <w:rsid w:val="000C27BD"/>
    <w:rsid w:val="000C5B80"/>
    <w:rsid w:val="000E1C20"/>
    <w:rsid w:val="000F0DAF"/>
    <w:rsid w:val="000F5F48"/>
    <w:rsid w:val="001044FB"/>
    <w:rsid w:val="00104CAF"/>
    <w:rsid w:val="0016136E"/>
    <w:rsid w:val="00183AF4"/>
    <w:rsid w:val="001949F3"/>
    <w:rsid w:val="001B3B64"/>
    <w:rsid w:val="001C0AA1"/>
    <w:rsid w:val="00206EFB"/>
    <w:rsid w:val="002123D4"/>
    <w:rsid w:val="0023067F"/>
    <w:rsid w:val="00232C69"/>
    <w:rsid w:val="00236999"/>
    <w:rsid w:val="0025238E"/>
    <w:rsid w:val="00253BFE"/>
    <w:rsid w:val="00257A7D"/>
    <w:rsid w:val="00270BE5"/>
    <w:rsid w:val="0029647E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51D87"/>
    <w:rsid w:val="00362CBF"/>
    <w:rsid w:val="00377596"/>
    <w:rsid w:val="00390812"/>
    <w:rsid w:val="0039413B"/>
    <w:rsid w:val="003D0354"/>
    <w:rsid w:val="00400DAF"/>
    <w:rsid w:val="0041329D"/>
    <w:rsid w:val="00426D4C"/>
    <w:rsid w:val="00455600"/>
    <w:rsid w:val="00482C18"/>
    <w:rsid w:val="004923F3"/>
    <w:rsid w:val="004B591A"/>
    <w:rsid w:val="004C6C39"/>
    <w:rsid w:val="004F4542"/>
    <w:rsid w:val="0053420A"/>
    <w:rsid w:val="00535436"/>
    <w:rsid w:val="00551C7A"/>
    <w:rsid w:val="0056402A"/>
    <w:rsid w:val="00572CC6"/>
    <w:rsid w:val="005805A7"/>
    <w:rsid w:val="00586D05"/>
    <w:rsid w:val="005918E7"/>
    <w:rsid w:val="005A07A1"/>
    <w:rsid w:val="005A7AF5"/>
    <w:rsid w:val="005B17F3"/>
    <w:rsid w:val="005C7A2C"/>
    <w:rsid w:val="005F2848"/>
    <w:rsid w:val="00615C14"/>
    <w:rsid w:val="006272DA"/>
    <w:rsid w:val="00630DE1"/>
    <w:rsid w:val="00632521"/>
    <w:rsid w:val="00641AD7"/>
    <w:rsid w:val="006530DE"/>
    <w:rsid w:val="0066504F"/>
    <w:rsid w:val="00667794"/>
    <w:rsid w:val="00676870"/>
    <w:rsid w:val="00682C52"/>
    <w:rsid w:val="00685A4E"/>
    <w:rsid w:val="00691C05"/>
    <w:rsid w:val="006A5417"/>
    <w:rsid w:val="006B6827"/>
    <w:rsid w:val="006C463A"/>
    <w:rsid w:val="006D0858"/>
    <w:rsid w:val="006D6CF0"/>
    <w:rsid w:val="00704494"/>
    <w:rsid w:val="00713960"/>
    <w:rsid w:val="00722F79"/>
    <w:rsid w:val="0072655F"/>
    <w:rsid w:val="00730AB9"/>
    <w:rsid w:val="00737239"/>
    <w:rsid w:val="00741F19"/>
    <w:rsid w:val="0074221D"/>
    <w:rsid w:val="00766905"/>
    <w:rsid w:val="007820A8"/>
    <w:rsid w:val="00784307"/>
    <w:rsid w:val="0079361F"/>
    <w:rsid w:val="007A189A"/>
    <w:rsid w:val="007A71B2"/>
    <w:rsid w:val="007C1A65"/>
    <w:rsid w:val="007C3265"/>
    <w:rsid w:val="007D1B7B"/>
    <w:rsid w:val="007D55E1"/>
    <w:rsid w:val="007F2374"/>
    <w:rsid w:val="007F55D9"/>
    <w:rsid w:val="00805144"/>
    <w:rsid w:val="00815FBD"/>
    <w:rsid w:val="00817D9A"/>
    <w:rsid w:val="00851106"/>
    <w:rsid w:val="00891431"/>
    <w:rsid w:val="008B2F6A"/>
    <w:rsid w:val="008B5C44"/>
    <w:rsid w:val="008D0A96"/>
    <w:rsid w:val="008F109D"/>
    <w:rsid w:val="008F7CDD"/>
    <w:rsid w:val="0091766E"/>
    <w:rsid w:val="009261B7"/>
    <w:rsid w:val="00930788"/>
    <w:rsid w:val="00936E33"/>
    <w:rsid w:val="00940630"/>
    <w:rsid w:val="00955502"/>
    <w:rsid w:val="009A308C"/>
    <w:rsid w:val="009B4433"/>
    <w:rsid w:val="009B5453"/>
    <w:rsid w:val="009C2245"/>
    <w:rsid w:val="009C2FCA"/>
    <w:rsid w:val="009D1C30"/>
    <w:rsid w:val="009D314D"/>
    <w:rsid w:val="009E409A"/>
    <w:rsid w:val="00A01435"/>
    <w:rsid w:val="00A04703"/>
    <w:rsid w:val="00A33134"/>
    <w:rsid w:val="00A34C69"/>
    <w:rsid w:val="00A57DF9"/>
    <w:rsid w:val="00A60E17"/>
    <w:rsid w:val="00A92AA5"/>
    <w:rsid w:val="00AA756C"/>
    <w:rsid w:val="00AB3EAE"/>
    <w:rsid w:val="00AF016A"/>
    <w:rsid w:val="00AF6922"/>
    <w:rsid w:val="00B30427"/>
    <w:rsid w:val="00B644ED"/>
    <w:rsid w:val="00B727E6"/>
    <w:rsid w:val="00B73ABE"/>
    <w:rsid w:val="00B808C2"/>
    <w:rsid w:val="00BA51F4"/>
    <w:rsid w:val="00BA6178"/>
    <w:rsid w:val="00BB1C26"/>
    <w:rsid w:val="00BC071A"/>
    <w:rsid w:val="00BE1F46"/>
    <w:rsid w:val="00BF312F"/>
    <w:rsid w:val="00C06128"/>
    <w:rsid w:val="00C25777"/>
    <w:rsid w:val="00C45BFA"/>
    <w:rsid w:val="00C50529"/>
    <w:rsid w:val="00C57B52"/>
    <w:rsid w:val="00C63BD2"/>
    <w:rsid w:val="00C713E2"/>
    <w:rsid w:val="00C7565D"/>
    <w:rsid w:val="00C83648"/>
    <w:rsid w:val="00C9402A"/>
    <w:rsid w:val="00CA3C96"/>
    <w:rsid w:val="00CB6823"/>
    <w:rsid w:val="00CC3BA8"/>
    <w:rsid w:val="00CD1CD6"/>
    <w:rsid w:val="00CE45E7"/>
    <w:rsid w:val="00CF2204"/>
    <w:rsid w:val="00D039F0"/>
    <w:rsid w:val="00D14999"/>
    <w:rsid w:val="00D159C1"/>
    <w:rsid w:val="00D15AAA"/>
    <w:rsid w:val="00D16155"/>
    <w:rsid w:val="00D20416"/>
    <w:rsid w:val="00D21B6A"/>
    <w:rsid w:val="00D358EA"/>
    <w:rsid w:val="00D407FD"/>
    <w:rsid w:val="00D55853"/>
    <w:rsid w:val="00D651FE"/>
    <w:rsid w:val="00D817FD"/>
    <w:rsid w:val="00DA0004"/>
    <w:rsid w:val="00DD7187"/>
    <w:rsid w:val="00DE0DD2"/>
    <w:rsid w:val="00DE5C03"/>
    <w:rsid w:val="00E30349"/>
    <w:rsid w:val="00E36D2F"/>
    <w:rsid w:val="00E43654"/>
    <w:rsid w:val="00E77AFE"/>
    <w:rsid w:val="00E9001C"/>
    <w:rsid w:val="00E91325"/>
    <w:rsid w:val="00EC4010"/>
    <w:rsid w:val="00EC60D2"/>
    <w:rsid w:val="00ED538F"/>
    <w:rsid w:val="00EE3E20"/>
    <w:rsid w:val="00EE5176"/>
    <w:rsid w:val="00EE64ED"/>
    <w:rsid w:val="00F00721"/>
    <w:rsid w:val="00F11BE8"/>
    <w:rsid w:val="00F24914"/>
    <w:rsid w:val="00F3294E"/>
    <w:rsid w:val="00F45E8E"/>
    <w:rsid w:val="00F50D86"/>
    <w:rsid w:val="00F564D7"/>
    <w:rsid w:val="00F779E3"/>
    <w:rsid w:val="00F90FB5"/>
    <w:rsid w:val="00F919C6"/>
    <w:rsid w:val="00FC3510"/>
    <w:rsid w:val="00FE639F"/>
    <w:rsid w:val="00FF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5805A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a0"/>
    <w:rsid w:val="00F90FB5"/>
    <w:rPr>
      <w:rFonts w:cs="Times New Roman"/>
    </w:rPr>
  </w:style>
  <w:style w:type="character" w:styleId="af1">
    <w:name w:val="Strong"/>
    <w:uiPriority w:val="22"/>
    <w:qFormat/>
    <w:rsid w:val="000C27BD"/>
    <w:rPr>
      <w:b/>
      <w:bCs/>
    </w:rPr>
  </w:style>
  <w:style w:type="paragraph" w:customStyle="1" w:styleId="ConsNonformat">
    <w:name w:val="ConsNonformat"/>
    <w:rsid w:val="00C713E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C713E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F32E-40CD-4067-8D17-C64CF149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26</Pages>
  <Words>5984</Words>
  <Characters>34114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Kraskova</cp:lastModifiedBy>
  <cp:revision>65</cp:revision>
  <cp:lastPrinted>2022-03-24T10:24:00Z</cp:lastPrinted>
  <dcterms:created xsi:type="dcterms:W3CDTF">2019-12-09T09:18:00Z</dcterms:created>
  <dcterms:modified xsi:type="dcterms:W3CDTF">2022-03-24T10:26:00Z</dcterms:modified>
</cp:coreProperties>
</file>