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82C" w:rsidRDefault="00F0382C" w:rsidP="00F03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исполнении бюджета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Алтайского края </w:t>
      </w:r>
      <w:r w:rsidR="00360FC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360FC4">
        <w:rPr>
          <w:rFonts w:ascii="Times New Roman" w:hAnsi="Times New Roman" w:cs="Times New Roman"/>
          <w:sz w:val="28"/>
          <w:szCs w:val="28"/>
        </w:rPr>
        <w:t>01.</w:t>
      </w:r>
      <w:r w:rsidR="008E6764">
        <w:rPr>
          <w:rFonts w:ascii="Times New Roman" w:hAnsi="Times New Roman" w:cs="Times New Roman"/>
          <w:sz w:val="28"/>
          <w:szCs w:val="28"/>
        </w:rPr>
        <w:t>0</w:t>
      </w:r>
      <w:r w:rsidR="00C04CFC">
        <w:rPr>
          <w:rFonts w:ascii="Times New Roman" w:hAnsi="Times New Roman" w:cs="Times New Roman"/>
          <w:sz w:val="28"/>
          <w:szCs w:val="28"/>
        </w:rPr>
        <w:t>3</w:t>
      </w:r>
      <w:r w:rsidR="00360F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60FC4">
        <w:rPr>
          <w:rFonts w:ascii="Times New Roman" w:hAnsi="Times New Roman" w:cs="Times New Roman"/>
          <w:sz w:val="28"/>
          <w:szCs w:val="28"/>
        </w:rPr>
        <w:t>2</w:t>
      </w:r>
      <w:r w:rsidR="008E6764">
        <w:rPr>
          <w:rFonts w:ascii="Times New Roman" w:hAnsi="Times New Roman" w:cs="Times New Roman"/>
          <w:sz w:val="28"/>
          <w:szCs w:val="28"/>
        </w:rPr>
        <w:t>2</w:t>
      </w:r>
      <w:r w:rsidR="008806E0">
        <w:rPr>
          <w:rFonts w:ascii="Times New Roman" w:hAnsi="Times New Roman" w:cs="Times New Roman"/>
          <w:sz w:val="28"/>
          <w:szCs w:val="28"/>
        </w:rPr>
        <w:t xml:space="preserve"> </w:t>
      </w:r>
      <w:r w:rsidR="00D746F3">
        <w:rPr>
          <w:rFonts w:ascii="Times New Roman" w:hAnsi="Times New Roman" w:cs="Times New Roman"/>
          <w:sz w:val="28"/>
          <w:szCs w:val="28"/>
        </w:rPr>
        <w:t>г</w:t>
      </w:r>
      <w:r w:rsidR="008806E0">
        <w:rPr>
          <w:rFonts w:ascii="Times New Roman" w:hAnsi="Times New Roman" w:cs="Times New Roman"/>
          <w:sz w:val="28"/>
          <w:szCs w:val="28"/>
        </w:rPr>
        <w:t>од</w:t>
      </w:r>
      <w:r w:rsidR="00360FC4">
        <w:rPr>
          <w:rFonts w:ascii="Times New Roman" w:hAnsi="Times New Roman" w:cs="Times New Roman"/>
          <w:sz w:val="28"/>
          <w:szCs w:val="28"/>
        </w:rPr>
        <w:t>а</w:t>
      </w:r>
      <w:r w:rsidR="00D746F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82C" w:rsidRPr="004E0DA0" w:rsidRDefault="00F0382C" w:rsidP="00F038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D0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>т</w:t>
      </w:r>
      <w:r w:rsidRPr="004E0DA0">
        <w:rPr>
          <w:rFonts w:ascii="Times New Roman" w:hAnsi="Times New Roman" w:cs="Times New Roman"/>
        </w:rPr>
        <w:t>ыс. рублей</w:t>
      </w:r>
    </w:p>
    <w:tbl>
      <w:tblPr>
        <w:tblW w:w="93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2"/>
        <w:gridCol w:w="4805"/>
        <w:gridCol w:w="1697"/>
        <w:gridCol w:w="1701"/>
      </w:tblGrid>
      <w:tr w:rsidR="00F0382C" w:rsidRPr="006E0DC2" w:rsidTr="00857A20">
        <w:trPr>
          <w:trHeight w:val="463"/>
        </w:trPr>
        <w:tc>
          <w:tcPr>
            <w:tcW w:w="1122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раздела</w:t>
            </w:r>
          </w:p>
        </w:tc>
        <w:tc>
          <w:tcPr>
            <w:tcW w:w="4805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697" w:type="dxa"/>
            <w:vAlign w:val="center"/>
          </w:tcPr>
          <w:p w:rsidR="00F0382C" w:rsidRPr="006E0DC2" w:rsidRDefault="00F0382C" w:rsidP="0070040D">
            <w:pPr>
              <w:tabs>
                <w:tab w:val="left" w:pos="705"/>
              </w:tabs>
              <w:spacing w:after="0" w:line="240" w:lineRule="auto"/>
              <w:ind w:right="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на 20</w:t>
            </w:r>
            <w:r w:rsidR="00484E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F0382C" w:rsidRPr="006E0DC2" w:rsidRDefault="00F0382C" w:rsidP="00857A2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Исполнение</w:t>
            </w:r>
          </w:p>
        </w:tc>
      </w:tr>
      <w:tr w:rsidR="00F0382C" w:rsidRPr="00667493" w:rsidTr="00857A20">
        <w:trPr>
          <w:trHeight w:val="373"/>
        </w:trPr>
        <w:tc>
          <w:tcPr>
            <w:tcW w:w="1122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  <w:vAlign w:val="bottom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ДОХОДЫ, всего</w:t>
            </w:r>
          </w:p>
        </w:tc>
        <w:tc>
          <w:tcPr>
            <w:tcW w:w="1697" w:type="dxa"/>
            <w:vAlign w:val="bottom"/>
          </w:tcPr>
          <w:p w:rsidR="00F0382C" w:rsidRPr="000C167C" w:rsidRDefault="00B432B0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701" w:type="dxa"/>
            <w:vAlign w:val="bottom"/>
          </w:tcPr>
          <w:p w:rsidR="00F0382C" w:rsidRPr="000C167C" w:rsidRDefault="008C4A30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54147,50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F0382C" w:rsidRPr="000C167C" w:rsidRDefault="00F0382C" w:rsidP="00857A2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97" w:type="dxa"/>
          </w:tcPr>
          <w:p w:rsidR="00F0382C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  <w:r w:rsidR="008E676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  <w:r w:rsidR="00F65B36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F0382C" w:rsidRPr="000C167C" w:rsidRDefault="008C4A30" w:rsidP="00711D6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21035,</w:t>
            </w:r>
            <w:r w:rsidR="00711D61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F0382C" w:rsidRPr="002D6117" w:rsidTr="00857A20">
        <w:trPr>
          <w:trHeight w:val="180"/>
        </w:trPr>
        <w:tc>
          <w:tcPr>
            <w:tcW w:w="1122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F0382C" w:rsidRPr="006E0DC2" w:rsidRDefault="00F0382C" w:rsidP="00857A2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97" w:type="dxa"/>
          </w:tcPr>
          <w:p w:rsidR="00F0382C" w:rsidRPr="000C167C" w:rsidRDefault="00B432B0" w:rsidP="000125D2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8764</w:t>
            </w:r>
            <w:r w:rsidR="001D0A0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F0382C" w:rsidRPr="000C167C" w:rsidRDefault="008C4A30" w:rsidP="008C4A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33111,80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97" w:type="dxa"/>
          </w:tcPr>
          <w:p w:rsidR="00B54350" w:rsidRPr="000C167C" w:rsidRDefault="001D0A05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8764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B432B0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8C4A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33111,80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РАСХОДЫ, всего</w:t>
            </w:r>
          </w:p>
        </w:tc>
        <w:tc>
          <w:tcPr>
            <w:tcW w:w="1697" w:type="dxa"/>
          </w:tcPr>
          <w:p w:rsidR="00B54350" w:rsidRPr="000C167C" w:rsidRDefault="00C04CFC" w:rsidP="00C04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844997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63649,60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697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54350" w:rsidRPr="000C167C" w:rsidRDefault="00B54350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Pr="006E0DC2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697" w:type="dxa"/>
          </w:tcPr>
          <w:p w:rsidR="00B54350" w:rsidRPr="000C167C" w:rsidRDefault="000125D2" w:rsidP="000125D2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52678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8C4A30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5937,60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697" w:type="dxa"/>
          </w:tcPr>
          <w:p w:rsidR="00B54350" w:rsidRPr="000C167C" w:rsidRDefault="0009367F" w:rsidP="000125D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41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0125D2"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B54350" w:rsidRPr="000C167C" w:rsidRDefault="008C4A30" w:rsidP="008C4A3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385,40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7" w:type="dxa"/>
          </w:tcPr>
          <w:p w:rsidR="00B54350" w:rsidRPr="000C167C" w:rsidRDefault="0022138D" w:rsidP="00C04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4D69B5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9D25D8" w:rsidRDefault="008C4A30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353,20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697" w:type="dxa"/>
          </w:tcPr>
          <w:p w:rsidR="00B54350" w:rsidRPr="000C167C" w:rsidRDefault="0070040D" w:rsidP="00C04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107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7,80</w:t>
            </w:r>
          </w:p>
        </w:tc>
        <w:tc>
          <w:tcPr>
            <w:tcW w:w="1701" w:type="dxa"/>
          </w:tcPr>
          <w:p w:rsidR="00B54350" w:rsidRPr="000C167C" w:rsidRDefault="008C4A30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1946,10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697" w:type="dxa"/>
          </w:tcPr>
          <w:p w:rsidR="00B54350" w:rsidRPr="000C167C" w:rsidRDefault="001D0A05" w:rsidP="00C04CF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1629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="00C04CF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6D205B" w:rsidP="006D205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394,10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697" w:type="dxa"/>
          </w:tcPr>
          <w:p w:rsidR="00B54350" w:rsidRPr="000C167C" w:rsidRDefault="00C04CFC" w:rsidP="00C04CFC">
            <w:pPr>
              <w:tabs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486853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8C4A30" w:rsidP="008C4A30">
            <w:pPr>
              <w:tabs>
                <w:tab w:val="left" w:pos="2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40223,40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tabs>
                <w:tab w:val="center" w:pos="740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79630,00</w:t>
            </w:r>
          </w:p>
        </w:tc>
        <w:tc>
          <w:tcPr>
            <w:tcW w:w="1701" w:type="dxa"/>
          </w:tcPr>
          <w:p w:rsidR="00B54350" w:rsidRPr="000C167C" w:rsidRDefault="006D205B" w:rsidP="0022138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6486,10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tabs>
                <w:tab w:val="left" w:pos="243"/>
                <w:tab w:val="right" w:pos="1481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19314,</w:t>
            </w:r>
            <w:r w:rsidR="0022138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C04CFC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2267,8</w:t>
            </w:r>
            <w:r w:rsidR="006D205B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Спорт и физическая культура</w:t>
            </w:r>
          </w:p>
        </w:tc>
        <w:tc>
          <w:tcPr>
            <w:tcW w:w="1697" w:type="dxa"/>
          </w:tcPr>
          <w:p w:rsidR="00B54350" w:rsidRPr="000C167C" w:rsidRDefault="0070040D" w:rsidP="007004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560,00</w:t>
            </w:r>
          </w:p>
        </w:tc>
        <w:tc>
          <w:tcPr>
            <w:tcW w:w="1701" w:type="dxa"/>
          </w:tcPr>
          <w:p w:rsidR="00B54350" w:rsidRPr="000C167C" w:rsidRDefault="00C04CFC" w:rsidP="00C04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207,20</w:t>
            </w:r>
          </w:p>
        </w:tc>
      </w:tr>
      <w:tr w:rsidR="00B54350" w:rsidRPr="002D6117" w:rsidTr="00857A20">
        <w:trPr>
          <w:trHeight w:val="403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1697" w:type="dxa"/>
          </w:tcPr>
          <w:p w:rsidR="00B54350" w:rsidRPr="000C167C" w:rsidRDefault="00DF162D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500,0</w:t>
            </w:r>
            <w:r w:rsidR="00591651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54350" w:rsidRPr="000C167C" w:rsidRDefault="00C04CFC" w:rsidP="00B54350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125</w:t>
            </w:r>
            <w:r w:rsidR="0009367F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  <w:tr w:rsidR="00B54350" w:rsidRPr="002D6117" w:rsidTr="00857A20">
        <w:trPr>
          <w:trHeight w:val="180"/>
        </w:trPr>
        <w:tc>
          <w:tcPr>
            <w:tcW w:w="1122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05" w:type="dxa"/>
          </w:tcPr>
          <w:p w:rsidR="00B54350" w:rsidRDefault="00B54350" w:rsidP="00B543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697" w:type="dxa"/>
          </w:tcPr>
          <w:p w:rsidR="00B54350" w:rsidRPr="000C167C" w:rsidRDefault="00C04CFC" w:rsidP="00E44B1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27788,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B54350" w:rsidRPr="000C167C" w:rsidRDefault="00C04CFC" w:rsidP="00C04CF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5323,7</w:t>
            </w:r>
            <w:r w:rsidR="0070040D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F0382C" w:rsidRDefault="00F0382C" w:rsidP="00F0382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0382C" w:rsidRDefault="00F0382C" w:rsidP="00F03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районный бюджет </w:t>
      </w:r>
      <w:r w:rsidR="0054281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42816">
        <w:rPr>
          <w:rFonts w:ascii="Times New Roman" w:hAnsi="Times New Roman" w:cs="Times New Roman"/>
          <w:sz w:val="28"/>
          <w:szCs w:val="28"/>
        </w:rPr>
        <w:t xml:space="preserve"> 01.</w:t>
      </w:r>
      <w:r w:rsidR="0022138D">
        <w:rPr>
          <w:rFonts w:ascii="Times New Roman" w:hAnsi="Times New Roman" w:cs="Times New Roman"/>
          <w:sz w:val="28"/>
          <w:szCs w:val="28"/>
        </w:rPr>
        <w:t>0</w:t>
      </w:r>
      <w:r w:rsidR="00E44B19">
        <w:rPr>
          <w:rFonts w:ascii="Times New Roman" w:hAnsi="Times New Roman" w:cs="Times New Roman"/>
          <w:sz w:val="28"/>
          <w:szCs w:val="28"/>
        </w:rPr>
        <w:t>3</w:t>
      </w:r>
      <w:r w:rsidR="005428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</w:t>
      </w:r>
      <w:r w:rsidR="00542816">
        <w:rPr>
          <w:rFonts w:ascii="Times New Roman" w:hAnsi="Times New Roman" w:cs="Times New Roman"/>
          <w:sz w:val="28"/>
          <w:szCs w:val="28"/>
        </w:rPr>
        <w:t>2</w:t>
      </w:r>
      <w:r w:rsidR="0022138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54281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поступило доходов  </w:t>
      </w:r>
      <w:r w:rsidR="008912C8">
        <w:rPr>
          <w:rFonts w:ascii="Times New Roman" w:hAnsi="Times New Roman" w:cs="Times New Roman"/>
          <w:sz w:val="28"/>
          <w:szCs w:val="28"/>
        </w:rPr>
        <w:t>54147,5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 w:rsidR="007D3765">
        <w:rPr>
          <w:rFonts w:ascii="Times New Roman" w:hAnsi="Times New Roman" w:cs="Times New Roman"/>
          <w:sz w:val="28"/>
          <w:szCs w:val="28"/>
        </w:rPr>
        <w:t>97</w:t>
      </w:r>
      <w:r w:rsidR="00FA6D3C">
        <w:rPr>
          <w:rFonts w:ascii="Times New Roman" w:hAnsi="Times New Roman" w:cs="Times New Roman"/>
          <w:sz w:val="28"/>
          <w:szCs w:val="28"/>
        </w:rPr>
        <w:t>,</w:t>
      </w:r>
      <w:r w:rsidR="007D3765">
        <w:rPr>
          <w:rFonts w:ascii="Times New Roman" w:hAnsi="Times New Roman" w:cs="Times New Roman"/>
          <w:sz w:val="28"/>
          <w:szCs w:val="28"/>
        </w:rPr>
        <w:t>4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2C18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5629D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года, в том числе налоговых и неналоговых доходов поступило</w:t>
      </w:r>
      <w:r w:rsidR="005629D5">
        <w:rPr>
          <w:rFonts w:ascii="Times New Roman" w:hAnsi="Times New Roman" w:cs="Times New Roman"/>
          <w:sz w:val="28"/>
          <w:szCs w:val="28"/>
        </w:rPr>
        <w:t xml:space="preserve"> </w:t>
      </w:r>
      <w:r w:rsidR="002B49A5">
        <w:rPr>
          <w:rFonts w:ascii="Times New Roman" w:hAnsi="Times New Roman" w:cs="Times New Roman"/>
          <w:sz w:val="28"/>
          <w:szCs w:val="28"/>
        </w:rPr>
        <w:t>21035</w:t>
      </w:r>
      <w:r w:rsidR="00FA6D3C">
        <w:rPr>
          <w:rFonts w:ascii="Times New Roman" w:hAnsi="Times New Roman" w:cs="Times New Roman"/>
          <w:sz w:val="28"/>
          <w:szCs w:val="28"/>
        </w:rPr>
        <w:t>,</w:t>
      </w:r>
      <w:r w:rsidR="002B49A5">
        <w:rPr>
          <w:rFonts w:ascii="Times New Roman" w:hAnsi="Times New Roman" w:cs="Times New Roman"/>
          <w:sz w:val="28"/>
          <w:szCs w:val="28"/>
        </w:rPr>
        <w:t>7</w:t>
      </w:r>
      <w:r w:rsidR="00FA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что на</w:t>
      </w:r>
      <w:r w:rsidR="00C1227E">
        <w:rPr>
          <w:rFonts w:ascii="Times New Roman" w:hAnsi="Times New Roman" w:cs="Times New Roman"/>
          <w:sz w:val="28"/>
          <w:szCs w:val="28"/>
        </w:rPr>
        <w:t xml:space="preserve"> </w:t>
      </w:r>
      <w:r w:rsidR="002B49A5">
        <w:rPr>
          <w:rFonts w:ascii="Times New Roman" w:hAnsi="Times New Roman" w:cs="Times New Roman"/>
          <w:sz w:val="28"/>
          <w:szCs w:val="28"/>
        </w:rPr>
        <w:t>3</w:t>
      </w:r>
      <w:r w:rsidR="00FA6D3C">
        <w:rPr>
          <w:rFonts w:ascii="Times New Roman" w:hAnsi="Times New Roman" w:cs="Times New Roman"/>
          <w:sz w:val="28"/>
          <w:szCs w:val="28"/>
        </w:rPr>
        <w:t>,9</w:t>
      </w:r>
      <w:r w:rsidR="003A2E3B">
        <w:rPr>
          <w:rFonts w:ascii="Times New Roman" w:hAnsi="Times New Roman" w:cs="Times New Roman"/>
          <w:sz w:val="28"/>
          <w:szCs w:val="28"/>
        </w:rPr>
        <w:t xml:space="preserve"> </w:t>
      </w:r>
      <w:r w:rsidR="00A73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процент</w:t>
      </w:r>
      <w:r w:rsidR="007354A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больше</w:t>
      </w:r>
      <w:r w:rsidRPr="000C16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E0DA0">
        <w:rPr>
          <w:rFonts w:ascii="Times New Roman" w:hAnsi="Times New Roman" w:cs="Times New Roman"/>
          <w:sz w:val="28"/>
          <w:szCs w:val="28"/>
        </w:rPr>
        <w:t>чем в соответствующем периоде прошлого года.</w:t>
      </w:r>
    </w:p>
    <w:p w:rsidR="00951569" w:rsidRDefault="00F0382C" w:rsidP="00A0143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Расходы составили </w:t>
      </w:r>
      <w:r w:rsidR="002B49A5">
        <w:rPr>
          <w:rFonts w:ascii="Times New Roman" w:hAnsi="Times New Roman" w:cs="Times New Roman"/>
          <w:sz w:val="28"/>
          <w:szCs w:val="28"/>
        </w:rPr>
        <w:t>63649,6</w:t>
      </w:r>
      <w:r w:rsidR="00FA6D3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тыс. рублей или</w:t>
      </w:r>
      <w:r w:rsidR="00FA77B7">
        <w:rPr>
          <w:rFonts w:ascii="Times New Roman" w:hAnsi="Times New Roman" w:cs="Times New Roman"/>
          <w:sz w:val="28"/>
          <w:szCs w:val="28"/>
        </w:rPr>
        <w:t xml:space="preserve"> </w:t>
      </w:r>
      <w:r w:rsidR="00FA6D3C">
        <w:rPr>
          <w:rFonts w:ascii="Times New Roman" w:hAnsi="Times New Roman" w:cs="Times New Roman"/>
          <w:sz w:val="28"/>
          <w:szCs w:val="28"/>
        </w:rPr>
        <w:t>107,</w:t>
      </w:r>
      <w:r w:rsidR="002B49A5">
        <w:rPr>
          <w:rFonts w:ascii="Times New Roman" w:hAnsi="Times New Roman" w:cs="Times New Roman"/>
          <w:sz w:val="28"/>
          <w:szCs w:val="28"/>
        </w:rPr>
        <w:t>0</w:t>
      </w:r>
      <w:r w:rsidR="00A62012">
        <w:rPr>
          <w:rFonts w:ascii="Times New Roman" w:hAnsi="Times New Roman" w:cs="Times New Roman"/>
          <w:sz w:val="28"/>
          <w:szCs w:val="28"/>
        </w:rPr>
        <w:t xml:space="preserve"> </w:t>
      </w:r>
      <w:r w:rsidR="00FA77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роцент</w:t>
      </w:r>
      <w:r w:rsidR="002B49A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по отношению к соответствующему периоду прошлого года. В полном объеме профинансированы расходы на выплату заработной платы работникам  бюджетной сферы, на осуществление социальных выплат населению и расходы на оплату коммунальных услуг, межбюджетные трансферты поселениям.</w:t>
      </w:r>
    </w:p>
    <w:sectPr w:rsidR="00951569" w:rsidSect="007C108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0382C"/>
    <w:rsid w:val="000125D2"/>
    <w:rsid w:val="000416E0"/>
    <w:rsid w:val="00072DAE"/>
    <w:rsid w:val="00074FCE"/>
    <w:rsid w:val="00086460"/>
    <w:rsid w:val="0009367F"/>
    <w:rsid w:val="00095DA0"/>
    <w:rsid w:val="000D22CA"/>
    <w:rsid w:val="000E058C"/>
    <w:rsid w:val="001175CD"/>
    <w:rsid w:val="0012351B"/>
    <w:rsid w:val="0012631B"/>
    <w:rsid w:val="00192EAD"/>
    <w:rsid w:val="001D0A05"/>
    <w:rsid w:val="0022138D"/>
    <w:rsid w:val="002239D6"/>
    <w:rsid w:val="00244FA4"/>
    <w:rsid w:val="00251F78"/>
    <w:rsid w:val="002742FF"/>
    <w:rsid w:val="00286B40"/>
    <w:rsid w:val="0029791D"/>
    <w:rsid w:val="002A2B40"/>
    <w:rsid w:val="002A5068"/>
    <w:rsid w:val="002B49A5"/>
    <w:rsid w:val="002C18EA"/>
    <w:rsid w:val="002E1123"/>
    <w:rsid w:val="002F1B8A"/>
    <w:rsid w:val="00344F9B"/>
    <w:rsid w:val="00360FC4"/>
    <w:rsid w:val="003A2E3B"/>
    <w:rsid w:val="003B3B0D"/>
    <w:rsid w:val="003B4EC4"/>
    <w:rsid w:val="003C0062"/>
    <w:rsid w:val="0041370D"/>
    <w:rsid w:val="004142CE"/>
    <w:rsid w:val="00484E5A"/>
    <w:rsid w:val="00484EC5"/>
    <w:rsid w:val="004B3986"/>
    <w:rsid w:val="004D69B5"/>
    <w:rsid w:val="005036DB"/>
    <w:rsid w:val="00517345"/>
    <w:rsid w:val="00527997"/>
    <w:rsid w:val="00542816"/>
    <w:rsid w:val="005629D5"/>
    <w:rsid w:val="005632A1"/>
    <w:rsid w:val="00572330"/>
    <w:rsid w:val="0057744A"/>
    <w:rsid w:val="00591651"/>
    <w:rsid w:val="005B4123"/>
    <w:rsid w:val="005C0C84"/>
    <w:rsid w:val="006157BF"/>
    <w:rsid w:val="00632C28"/>
    <w:rsid w:val="00636383"/>
    <w:rsid w:val="00643417"/>
    <w:rsid w:val="006B57E3"/>
    <w:rsid w:val="006C2A11"/>
    <w:rsid w:val="006C35C6"/>
    <w:rsid w:val="006D205B"/>
    <w:rsid w:val="006E0790"/>
    <w:rsid w:val="006E276A"/>
    <w:rsid w:val="006E53A1"/>
    <w:rsid w:val="0070040D"/>
    <w:rsid w:val="00703144"/>
    <w:rsid w:val="0071198D"/>
    <w:rsid w:val="00711D61"/>
    <w:rsid w:val="007354A0"/>
    <w:rsid w:val="00794032"/>
    <w:rsid w:val="007C1080"/>
    <w:rsid w:val="007D3765"/>
    <w:rsid w:val="00842501"/>
    <w:rsid w:val="008806E0"/>
    <w:rsid w:val="008851AA"/>
    <w:rsid w:val="008912C8"/>
    <w:rsid w:val="008B17B0"/>
    <w:rsid w:val="008C4A30"/>
    <w:rsid w:val="008D453E"/>
    <w:rsid w:val="008E6764"/>
    <w:rsid w:val="00900B1E"/>
    <w:rsid w:val="0093329B"/>
    <w:rsid w:val="00951569"/>
    <w:rsid w:val="009D25D8"/>
    <w:rsid w:val="00A01439"/>
    <w:rsid w:val="00A06C8E"/>
    <w:rsid w:val="00A35A94"/>
    <w:rsid w:val="00A62012"/>
    <w:rsid w:val="00A64315"/>
    <w:rsid w:val="00A73D02"/>
    <w:rsid w:val="00B432B0"/>
    <w:rsid w:val="00B46C4B"/>
    <w:rsid w:val="00B54350"/>
    <w:rsid w:val="00B735F4"/>
    <w:rsid w:val="00B91228"/>
    <w:rsid w:val="00BC260F"/>
    <w:rsid w:val="00BC320E"/>
    <w:rsid w:val="00C04CFC"/>
    <w:rsid w:val="00C1227E"/>
    <w:rsid w:val="00C57953"/>
    <w:rsid w:val="00C80EB7"/>
    <w:rsid w:val="00C838AE"/>
    <w:rsid w:val="00CA19B3"/>
    <w:rsid w:val="00D539CC"/>
    <w:rsid w:val="00D746F3"/>
    <w:rsid w:val="00DF162D"/>
    <w:rsid w:val="00E31F9C"/>
    <w:rsid w:val="00E44B19"/>
    <w:rsid w:val="00E57425"/>
    <w:rsid w:val="00EC6015"/>
    <w:rsid w:val="00F0382C"/>
    <w:rsid w:val="00F17428"/>
    <w:rsid w:val="00F2101E"/>
    <w:rsid w:val="00F275A8"/>
    <w:rsid w:val="00F46A95"/>
    <w:rsid w:val="00F47F5E"/>
    <w:rsid w:val="00F568B4"/>
    <w:rsid w:val="00F62DA4"/>
    <w:rsid w:val="00F65B36"/>
    <w:rsid w:val="00F743E2"/>
    <w:rsid w:val="00FA1635"/>
    <w:rsid w:val="00FA6D3C"/>
    <w:rsid w:val="00FA77B7"/>
    <w:rsid w:val="00FE6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Бюджет</dc:creator>
  <cp:keywords/>
  <dc:description/>
  <cp:lastModifiedBy>ЗамБухгалтера</cp:lastModifiedBy>
  <cp:revision>96</cp:revision>
  <cp:lastPrinted>2021-10-14T05:42:00Z</cp:lastPrinted>
  <dcterms:created xsi:type="dcterms:W3CDTF">2019-12-05T10:02:00Z</dcterms:created>
  <dcterms:modified xsi:type="dcterms:W3CDTF">2022-03-11T04:29:00Z</dcterms:modified>
</cp:coreProperties>
</file>