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C07FDA">
        <w:rPr>
          <w:rFonts w:ascii="Times New Roman" w:hAnsi="Times New Roman" w:cs="Times New Roman"/>
          <w:b/>
          <w:spacing w:val="20"/>
          <w:sz w:val="24"/>
          <w:szCs w:val="24"/>
        </w:rPr>
        <w:t xml:space="preserve">ХАБАЗИНСКОГО 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>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BA1B71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18.02.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</w:t>
      </w:r>
      <w:r w:rsidR="00C07FDA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C07FDA">
        <w:rPr>
          <w:rFonts w:ascii="Arial" w:hAnsi="Arial" w:cs="Arial"/>
          <w:sz w:val="24"/>
          <w:szCs w:val="24"/>
        </w:rPr>
        <w:t xml:space="preserve"> </w:t>
      </w:r>
      <w:r w:rsidR="00BE0FD3">
        <w:rPr>
          <w:rFonts w:ascii="Arial" w:hAnsi="Arial" w:cs="Arial"/>
          <w:sz w:val="24"/>
          <w:szCs w:val="24"/>
        </w:rPr>
        <w:t xml:space="preserve">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</w:t>
      </w:r>
    </w:p>
    <w:p w:rsidR="00BE0FD3" w:rsidRPr="002C3DCD" w:rsidRDefault="00BE0FD3" w:rsidP="00BE0FD3">
      <w:pPr>
        <w:jc w:val="center"/>
        <w:rPr>
          <w:rFonts w:ascii="Arial" w:hAnsi="Arial" w:cs="Arial"/>
          <w:bCs/>
          <w:sz w:val="18"/>
          <w:szCs w:val="18"/>
        </w:rPr>
      </w:pPr>
      <w:proofErr w:type="spellStart"/>
      <w:r w:rsidRPr="002C3DCD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2C3DCD">
        <w:rPr>
          <w:rFonts w:ascii="Arial" w:hAnsi="Arial" w:cs="Arial"/>
          <w:bCs/>
          <w:sz w:val="18"/>
          <w:szCs w:val="18"/>
        </w:rPr>
        <w:t>.</w:t>
      </w:r>
      <w:r w:rsidR="00C07FDA">
        <w:rPr>
          <w:rFonts w:ascii="Arial" w:hAnsi="Arial" w:cs="Arial"/>
          <w:bCs/>
          <w:sz w:val="18"/>
          <w:szCs w:val="18"/>
        </w:rPr>
        <w:t>Х</w:t>
      </w:r>
      <w:proofErr w:type="gramEnd"/>
      <w:r w:rsidR="00C07FDA">
        <w:rPr>
          <w:rFonts w:ascii="Arial" w:hAnsi="Arial" w:cs="Arial"/>
          <w:bCs/>
          <w:sz w:val="18"/>
          <w:szCs w:val="18"/>
        </w:rPr>
        <w:t>абазино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C07FDA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proofErr w:type="spellStart"/>
            <w:r w:rsidR="00C0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Хабазинского</w:t>
            </w:r>
            <w:proofErr w:type="spellEnd"/>
            <w:r w:rsidR="00C07F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C07FDA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C07FD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07FD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7FDA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proofErr w:type="spellStart"/>
      <w:r w:rsidR="00C0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Хабазинского</w:t>
      </w:r>
      <w:proofErr w:type="spellEnd"/>
      <w:r w:rsidR="00C07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2297A">
        <w:rPr>
          <w:sz w:val="28"/>
          <w:szCs w:val="28"/>
        </w:rPr>
        <w:t>Топчихинский</w:t>
      </w:r>
      <w:proofErr w:type="spellEnd"/>
      <w:r w:rsidRPr="0092297A">
        <w:rPr>
          <w:sz w:val="28"/>
          <w:szCs w:val="28"/>
        </w:rPr>
        <w:t xml:space="preserve">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92297A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 w:rsidRPr="0092297A">
        <w:rPr>
          <w:rFonts w:ascii="Times New Roman" w:hAnsi="Times New Roman" w:cs="Times New Roman"/>
          <w:sz w:val="28"/>
          <w:szCs w:val="27"/>
        </w:rPr>
        <w:t xml:space="preserve">Глава сельсовета </w:t>
      </w:r>
      <w:r w:rsidR="00C07FDA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                        В.А. Разин</w:t>
      </w: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 </w:t>
      </w: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сельсовета от </w:t>
      </w:r>
      <w:r w:rsidR="00BA1B71">
        <w:rPr>
          <w:rFonts w:ascii="Times New Roman" w:hAnsi="Times New Roman" w:cs="Times New Roman"/>
          <w:sz w:val="28"/>
          <w:szCs w:val="28"/>
        </w:rPr>
        <w:t>18.02.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BA1B71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proofErr w:type="spellStart"/>
      <w:r w:rsidR="00C07F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Хабазинского</w:t>
      </w:r>
      <w:proofErr w:type="spellEnd"/>
      <w:r w:rsidR="00C07F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 w:firstRow="1" w:lastRow="0" w:firstColumn="1" w:lastColumn="0" w:noHBand="0" w:noVBand="1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/п</w:t>
            </w:r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A"/>
    <w:rsid w:val="000B4ADA"/>
    <w:rsid w:val="000F72DF"/>
    <w:rsid w:val="006859FB"/>
    <w:rsid w:val="0092297A"/>
    <w:rsid w:val="00B461DB"/>
    <w:rsid w:val="00BA1B71"/>
    <w:rsid w:val="00BC180C"/>
    <w:rsid w:val="00BE0FD3"/>
    <w:rsid w:val="00C07FDA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4</cp:revision>
  <cp:lastPrinted>2022-02-21T03:07:00Z</cp:lastPrinted>
  <dcterms:created xsi:type="dcterms:W3CDTF">2022-02-17T00:40:00Z</dcterms:created>
  <dcterms:modified xsi:type="dcterms:W3CDTF">2022-02-21T03:09:00Z</dcterms:modified>
</cp:coreProperties>
</file>