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53" w:rsidRDefault="009B0653" w:rsidP="009B0653">
      <w:pPr>
        <w:keepNext/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7A315B" w:rsidRPr="007A315B" w:rsidRDefault="00895576" w:rsidP="007A315B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о выполнении муниципального плана мероприятий («дорожной карты»)</w:t>
      </w:r>
    </w:p>
    <w:p w:rsidR="00895576" w:rsidRPr="00A6131A" w:rsidRDefault="007A315B" w:rsidP="00A6131A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содействию развитию конкуренции на рынках товаров, работ и услуг Топчихинского района </w:t>
      </w:r>
      <w:r w:rsidR="00A613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итогам 2021 года</w:t>
      </w:r>
    </w:p>
    <w:tbl>
      <w:tblPr>
        <w:tblpPr w:leftFromText="180" w:rightFromText="180" w:vertAnchor="text" w:horzAnchor="margin" w:tblpXSpec="center" w:tblpY="709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1559"/>
        <w:gridCol w:w="1134"/>
        <w:gridCol w:w="1276"/>
        <w:gridCol w:w="1276"/>
        <w:gridCol w:w="1276"/>
        <w:gridCol w:w="1701"/>
        <w:gridCol w:w="1417"/>
      </w:tblGrid>
      <w:tr w:rsidR="007A315B" w:rsidRPr="00C37914" w:rsidTr="002862F8"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49">
              <w:rPr>
                <w:rFonts w:ascii="Times New Roman" w:hAnsi="Times New Roman" w:cs="Times New Roman"/>
                <w:b/>
              </w:rPr>
              <w:t>Наименование мероприятия «дорожной карты»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49">
              <w:rPr>
                <w:rFonts w:ascii="Times New Roman" w:hAnsi="Times New Roman" w:cs="Times New Roman"/>
                <w:b/>
              </w:rPr>
              <w:t>Фактический результат выполнения мероприятия (по состоянию на 01.01.20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1204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(описание)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A315B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049">
              <w:rPr>
                <w:rFonts w:ascii="Times New Roman" w:hAnsi="Times New Roman" w:cs="Times New Roman"/>
                <w:b/>
              </w:rPr>
              <w:t>Наименова</w:t>
            </w:r>
            <w:r w:rsidR="002862F8">
              <w:rPr>
                <w:rFonts w:ascii="Times New Roman" w:hAnsi="Times New Roman" w:cs="Times New Roman"/>
                <w:b/>
              </w:rPr>
              <w:t>-</w:t>
            </w:r>
            <w:r w:rsidRPr="00C12049">
              <w:rPr>
                <w:rFonts w:ascii="Times New Roman" w:hAnsi="Times New Roman" w:cs="Times New Roman"/>
                <w:b/>
              </w:rPr>
              <w:t>ние целевого показателя</w:t>
            </w:r>
          </w:p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4"/>
            <w:shd w:val="clear" w:color="auto" w:fill="auto"/>
          </w:tcPr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49">
              <w:rPr>
                <w:rFonts w:ascii="Times New Roman" w:hAnsi="Times New Roman" w:cs="Times New Roman"/>
                <w:b/>
              </w:rPr>
              <w:t>Значение целевого показателя</w:t>
            </w:r>
          </w:p>
        </w:tc>
        <w:tc>
          <w:tcPr>
            <w:tcW w:w="1701" w:type="dxa"/>
            <w:shd w:val="clear" w:color="auto" w:fill="auto"/>
          </w:tcPr>
          <w:p w:rsidR="007A315B" w:rsidRPr="00AB128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417" w:type="dxa"/>
            <w:shd w:val="clear" w:color="auto" w:fill="auto"/>
          </w:tcPr>
          <w:p w:rsidR="007A315B" w:rsidRPr="00AB128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E14E60" w:rsidRPr="00C37914" w:rsidTr="002862F8">
        <w:trPr>
          <w:trHeight w:val="757"/>
        </w:trPr>
        <w:tc>
          <w:tcPr>
            <w:tcW w:w="562" w:type="dxa"/>
            <w:vMerge/>
            <w:shd w:val="clear" w:color="auto" w:fill="auto"/>
          </w:tcPr>
          <w:p w:rsidR="007A315B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315B" w:rsidRPr="00C12049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315B" w:rsidRPr="00C12049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A315B" w:rsidRPr="00C12049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A315B" w:rsidRPr="0014550A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5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Исходное значение показателя</w:t>
            </w:r>
            <w:r w:rsidR="00286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3F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CA3F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1276" w:type="dxa"/>
            <w:shd w:val="clear" w:color="auto" w:fill="auto"/>
          </w:tcPr>
          <w:p w:rsidR="007A315B" w:rsidRPr="0014550A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5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Целевое значение показателя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(2021 год)</w:t>
            </w:r>
          </w:p>
        </w:tc>
        <w:tc>
          <w:tcPr>
            <w:tcW w:w="1276" w:type="dxa"/>
            <w:shd w:val="clear" w:color="auto" w:fill="auto"/>
          </w:tcPr>
          <w:p w:rsidR="007A315B" w:rsidRPr="0014550A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5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 значение показателя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(2021 год)</w:t>
            </w:r>
          </w:p>
        </w:tc>
        <w:tc>
          <w:tcPr>
            <w:tcW w:w="1276" w:type="dxa"/>
            <w:shd w:val="clear" w:color="auto" w:fill="auto"/>
          </w:tcPr>
          <w:p w:rsidR="007A315B" w:rsidRPr="0014550A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5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 данных, методика расчета показателя</w:t>
            </w:r>
          </w:p>
        </w:tc>
        <w:tc>
          <w:tcPr>
            <w:tcW w:w="1701" w:type="dxa"/>
            <w:shd w:val="clear" w:color="auto" w:fill="auto"/>
          </w:tcPr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15B" w:rsidRPr="00C37914" w:rsidTr="00280DF8">
        <w:trPr>
          <w:trHeight w:val="259"/>
        </w:trPr>
        <w:tc>
          <w:tcPr>
            <w:tcW w:w="16013" w:type="dxa"/>
            <w:gridSpan w:val="10"/>
            <w:shd w:val="clear" w:color="auto" w:fill="auto"/>
          </w:tcPr>
          <w:p w:rsidR="007A315B" w:rsidRPr="001F004F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95E06" w:rsidRPr="001F00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t>Рынок производства молочных продуктов (в том числе рынок закупа сырого коровьего молока)</w:t>
            </w:r>
          </w:p>
        </w:tc>
      </w:tr>
      <w:tr w:rsidR="00E14E60" w:rsidRPr="00E14E60" w:rsidTr="002862F8">
        <w:trPr>
          <w:trHeight w:val="827"/>
        </w:trPr>
        <w:tc>
          <w:tcPr>
            <w:tcW w:w="562" w:type="dxa"/>
            <w:shd w:val="clear" w:color="auto" w:fill="auto"/>
          </w:tcPr>
          <w:p w:rsidR="00700930" w:rsidRPr="00DA2BF1" w:rsidRDefault="00242ED4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86CD6" w:rsidRPr="00DA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700930" w:rsidRPr="00DA2BF1" w:rsidRDefault="00700930" w:rsidP="0028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 документов на предоставление субсидий, направленных на поддержку производства молока</w:t>
            </w:r>
          </w:p>
        </w:tc>
        <w:tc>
          <w:tcPr>
            <w:tcW w:w="2977" w:type="dxa"/>
            <w:shd w:val="clear" w:color="auto" w:fill="auto"/>
          </w:tcPr>
          <w:p w:rsidR="00E4129A" w:rsidRPr="00DA2BF1" w:rsidRDefault="00E4129A" w:rsidP="00280DF8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За 2021 год  8 субъектов предпринимательства получили господдержку в виде субсидий на стимулирование производства молока, а также субсидий на поддержку собственного производства молока на сумму 22,621 млн. руб.</w:t>
            </w:r>
          </w:p>
          <w:p w:rsidR="00E4129A" w:rsidRPr="00DA2BF1" w:rsidRDefault="00E4129A" w:rsidP="00E4129A">
            <w:pPr>
              <w:keepNext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00930" w:rsidRPr="00DA2BF1" w:rsidRDefault="00700930" w:rsidP="00E4129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00930" w:rsidRPr="00DA2BF1" w:rsidRDefault="00700930" w:rsidP="0028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объем производства молока в хозяйствах всех категорий, тыс. тонн</w:t>
            </w:r>
          </w:p>
        </w:tc>
        <w:tc>
          <w:tcPr>
            <w:tcW w:w="1134" w:type="dxa"/>
            <w:shd w:val="clear" w:color="auto" w:fill="auto"/>
          </w:tcPr>
          <w:p w:rsidR="00700930" w:rsidRPr="00DA2BF1" w:rsidRDefault="00CB6D81" w:rsidP="00CB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33,474</w:t>
            </w:r>
          </w:p>
        </w:tc>
        <w:tc>
          <w:tcPr>
            <w:tcW w:w="1276" w:type="dxa"/>
            <w:shd w:val="clear" w:color="auto" w:fill="auto"/>
          </w:tcPr>
          <w:p w:rsidR="00700930" w:rsidRPr="00DA2BF1" w:rsidRDefault="00700930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32,550</w:t>
            </w:r>
          </w:p>
        </w:tc>
        <w:tc>
          <w:tcPr>
            <w:tcW w:w="1276" w:type="dxa"/>
            <w:shd w:val="clear" w:color="auto" w:fill="auto"/>
          </w:tcPr>
          <w:p w:rsidR="00700930" w:rsidRPr="00DA2BF1" w:rsidRDefault="00BB268A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30,6 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BB268A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Минсельхоз АК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700930" w:rsidP="001F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4F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 и природо-пользования Администрации района</w:t>
            </w:r>
          </w:p>
        </w:tc>
        <w:tc>
          <w:tcPr>
            <w:tcW w:w="1417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молочной продукции на рынке района, развитие кооперационных связей между производителями сырого молока и переработчиками</w:t>
            </w:r>
          </w:p>
        </w:tc>
      </w:tr>
      <w:tr w:rsidR="00E14E60" w:rsidRPr="002862F8" w:rsidTr="002862F8">
        <w:trPr>
          <w:trHeight w:val="827"/>
        </w:trPr>
        <w:tc>
          <w:tcPr>
            <w:tcW w:w="562" w:type="dxa"/>
            <w:shd w:val="clear" w:color="auto" w:fill="auto"/>
          </w:tcPr>
          <w:p w:rsidR="00700930" w:rsidRPr="00DA2BF1" w:rsidRDefault="00486CD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700930" w:rsidRPr="00DA2BF1" w:rsidRDefault="00700930" w:rsidP="0028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реализации инвестиционных проектов по строительству, реконструкции и модернизации молочных комплексов (ферм) и сельскохозяйственной потребительской кооперации  путем формирования перечня свободных помещений и земельных участков, находящихся в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 для создания животноводческих комплексов молочного направления</w:t>
            </w:r>
          </w:p>
        </w:tc>
        <w:tc>
          <w:tcPr>
            <w:tcW w:w="2977" w:type="dxa"/>
            <w:shd w:val="clear" w:color="auto" w:fill="auto"/>
          </w:tcPr>
          <w:p w:rsidR="009D01FA" w:rsidRPr="00DA2BF1" w:rsidRDefault="00A21AEE" w:rsidP="009D01FA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свободных инвестиционных площадок </w:t>
            </w:r>
            <w:r w:rsidR="000D3EA9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района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сформирован, постоянно актуа</w:t>
            </w:r>
            <w:r w:rsidR="00280DF8" w:rsidRPr="00DA2BF1">
              <w:rPr>
                <w:rFonts w:ascii="Times New Roman" w:hAnsi="Times New Roman" w:cs="Times New Roman"/>
                <w:sz w:val="20"/>
                <w:szCs w:val="20"/>
              </w:rPr>
              <w:t>лизируется и размещен на сайте МО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Топчихинский район в разделе «</w:t>
            </w:r>
            <w:r w:rsidR="000D3EA9" w:rsidRPr="00DA2BF1">
              <w:rPr>
                <w:rFonts w:ascii="Times New Roman" w:hAnsi="Times New Roman" w:cs="Times New Roman"/>
                <w:sz w:val="20"/>
                <w:szCs w:val="20"/>
              </w:rPr>
              <w:t>Инвесторам</w:t>
            </w:r>
            <w:r w:rsidR="000D3EA9" w:rsidRPr="00DA2BF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AB311A" w:rsidRPr="00DA2BF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0930" w:rsidRPr="00DA2BF1" w:rsidRDefault="009D01FA" w:rsidP="009D01FA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В июне 2021 г построен и введен в эксплуатацию</w:t>
            </w:r>
            <w:r w:rsidR="00AB311A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коровник на 152 головы ИП Глава КФХ Присяжных И.В.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В 2022 году планируется строительство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роботизированной фермы на 65 голов дойного стада ООО «Система» в с. Фунтики</w:t>
            </w:r>
          </w:p>
        </w:tc>
        <w:tc>
          <w:tcPr>
            <w:tcW w:w="1559" w:type="dxa"/>
            <w:shd w:val="clear" w:color="auto" w:fill="auto"/>
          </w:tcPr>
          <w:p w:rsidR="00700930" w:rsidRPr="00DA2BF1" w:rsidRDefault="00700930" w:rsidP="0028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инвестиц</w:t>
            </w:r>
            <w:r w:rsidR="00E14E60" w:rsidRPr="00DA2BF1">
              <w:rPr>
                <w:rFonts w:ascii="Times New Roman" w:hAnsi="Times New Roman" w:cs="Times New Roman"/>
                <w:sz w:val="20"/>
                <w:szCs w:val="20"/>
              </w:rPr>
              <w:t>ионных проектов по строительству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, реконструкции и модернизации молочных комплексов (ферм) и сельскохозяйст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венной потребительской кооперации </w:t>
            </w:r>
          </w:p>
        </w:tc>
        <w:tc>
          <w:tcPr>
            <w:tcW w:w="1134" w:type="dxa"/>
            <w:shd w:val="clear" w:color="auto" w:fill="auto"/>
          </w:tcPr>
          <w:p w:rsidR="00700930" w:rsidRPr="00DA2BF1" w:rsidRDefault="00700930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00930" w:rsidRPr="00DA2BF1" w:rsidRDefault="00700930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930" w:rsidRPr="00DA2BF1" w:rsidRDefault="00AB311A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9D01FA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Оперативная информация отдела сельского хозяйства и природопользования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700930" w:rsidP="001F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4F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 и природо-пользования Администрации района,</w:t>
            </w:r>
          </w:p>
        </w:tc>
        <w:tc>
          <w:tcPr>
            <w:tcW w:w="1417" w:type="dxa"/>
            <w:shd w:val="clear" w:color="auto" w:fill="auto"/>
          </w:tcPr>
          <w:p w:rsidR="00700930" w:rsidRPr="001F004F" w:rsidRDefault="002862F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новых инвестиционных проектов в сфере животноводства</w:t>
            </w:r>
          </w:p>
        </w:tc>
      </w:tr>
      <w:tr w:rsidR="00D510EF" w:rsidRPr="00E14E60" w:rsidTr="00280DF8">
        <w:trPr>
          <w:trHeight w:val="181"/>
        </w:trPr>
        <w:tc>
          <w:tcPr>
            <w:tcW w:w="16013" w:type="dxa"/>
            <w:gridSpan w:val="10"/>
            <w:shd w:val="clear" w:color="auto" w:fill="auto"/>
          </w:tcPr>
          <w:p w:rsidR="00D510EF" w:rsidRPr="001F004F" w:rsidRDefault="00D510E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Рынок обработки древесины и производства изделий из дерева</w:t>
            </w:r>
          </w:p>
        </w:tc>
      </w:tr>
      <w:tr w:rsidR="00E14E60" w:rsidRPr="00E14E60" w:rsidTr="002862F8">
        <w:trPr>
          <w:trHeight w:val="827"/>
        </w:trPr>
        <w:tc>
          <w:tcPr>
            <w:tcW w:w="562" w:type="dxa"/>
            <w:shd w:val="clear" w:color="auto" w:fill="auto"/>
          </w:tcPr>
          <w:p w:rsidR="00700930" w:rsidRPr="00486CD6" w:rsidRDefault="00486CD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CD6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700930" w:rsidRPr="00DA2BF1" w:rsidRDefault="00700930" w:rsidP="00280DF8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Информационно-консультационная поддержка субъектов предпринимательства,  осуществляющих деятельность по обработке древесины и изделий из дерева на территории района, о предоставлении мер государственной поддержки на конкурсной основе для реализации инвестиционных проектов по глубокой переработке древесины, переработке низкосортной и лиственной древесины, переработке отходов</w:t>
            </w:r>
          </w:p>
        </w:tc>
        <w:tc>
          <w:tcPr>
            <w:tcW w:w="2977" w:type="dxa"/>
            <w:shd w:val="clear" w:color="auto" w:fill="auto"/>
          </w:tcPr>
          <w:p w:rsidR="00700930" w:rsidRPr="00DA2BF1" w:rsidRDefault="006E6F41" w:rsidP="00280DF8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Все организации в сфере обработки древесины </w:t>
            </w:r>
            <w:r w:rsidR="00576469" w:rsidRPr="00DA2BF1">
              <w:rPr>
                <w:rFonts w:ascii="Times New Roman" w:hAnsi="Times New Roman" w:cs="Times New Roman"/>
                <w:sz w:val="20"/>
                <w:szCs w:val="20"/>
              </w:rPr>
              <w:t>и производства изделий из дерева на территории района частные.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Заявки </w:t>
            </w:r>
            <w:r w:rsidR="00AA5E12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от субъектов данной сферы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AA5E12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мер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76469" w:rsidRPr="00DA2BF1">
              <w:rPr>
                <w:rFonts w:ascii="Times New Roman" w:hAnsi="Times New Roman" w:cs="Times New Roman"/>
                <w:sz w:val="20"/>
                <w:szCs w:val="20"/>
              </w:rPr>
              <w:t>осударственн</w:t>
            </w:r>
            <w:r w:rsidR="00AA5E12" w:rsidRPr="00DA2BF1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576469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 w:rsidR="00AA5E12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и для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 w:rsidR="00AA5E12" w:rsidRPr="00DA2B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инвестиционных проектов </w:t>
            </w:r>
            <w:r w:rsidR="00C73A74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не поступал</w:t>
            </w:r>
            <w:r w:rsidR="00AA5E12" w:rsidRPr="00DA2B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59" w:type="dxa"/>
            <w:shd w:val="clear" w:color="auto" w:fill="auto"/>
          </w:tcPr>
          <w:p w:rsidR="00700930" w:rsidRPr="00DA2BF1" w:rsidRDefault="00700930" w:rsidP="00280DF8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134" w:type="dxa"/>
            <w:shd w:val="clear" w:color="auto" w:fill="auto"/>
          </w:tcPr>
          <w:p w:rsidR="00700930" w:rsidRPr="00DA2BF1" w:rsidRDefault="00700930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00930" w:rsidRPr="00DA2BF1" w:rsidRDefault="00700930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00930" w:rsidRPr="00DA2BF1" w:rsidRDefault="00576469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576469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</w:t>
            </w:r>
            <w:r w:rsidR="00E14E60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сельского хозяйства и природо</w:t>
            </w: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пользования Администрации района, информационно-консультационный центр поддержки предпринимательства  района</w:t>
            </w:r>
          </w:p>
        </w:tc>
        <w:tc>
          <w:tcPr>
            <w:tcW w:w="1417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частных организаций, осуществляющих деятельность на рынке</w:t>
            </w:r>
          </w:p>
        </w:tc>
      </w:tr>
      <w:tr w:rsidR="00D510EF" w:rsidRPr="00E14E60" w:rsidTr="00280DF8">
        <w:trPr>
          <w:trHeight w:val="295"/>
        </w:trPr>
        <w:tc>
          <w:tcPr>
            <w:tcW w:w="16013" w:type="dxa"/>
            <w:gridSpan w:val="10"/>
            <w:shd w:val="clear" w:color="auto" w:fill="auto"/>
          </w:tcPr>
          <w:p w:rsidR="00D510EF" w:rsidRPr="001F004F" w:rsidRDefault="00D510E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t>3. Рынок туристических услуг</w:t>
            </w:r>
          </w:p>
        </w:tc>
      </w:tr>
      <w:tr w:rsidR="00E14E60" w:rsidRPr="00E14E60" w:rsidTr="002862F8">
        <w:trPr>
          <w:trHeight w:val="827"/>
        </w:trPr>
        <w:tc>
          <w:tcPr>
            <w:tcW w:w="562" w:type="dxa"/>
            <w:shd w:val="clear" w:color="auto" w:fill="auto"/>
          </w:tcPr>
          <w:p w:rsidR="00700930" w:rsidRPr="00486CD6" w:rsidRDefault="00486CD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CD6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  <w:p w:rsidR="00700930" w:rsidRPr="00486CD6" w:rsidRDefault="00700930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00930" w:rsidRPr="00DA2BF1" w:rsidRDefault="00700930" w:rsidP="00280DF8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Содействие в реализации инвестиционных проектов по развитию объектов туристической инфраструктуры (строительству, реконструкции), направленное на создание круглогодичных мест размещения, в том числе посредством применения инструментов муниципально-частного</w:t>
            </w:r>
            <w:r w:rsidR="006E6F41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партнерства,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в т.ч.  и по средствам формирования перечня свободных помещений и земельных участков, находящихся в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 для создания объектов туристической инфраструктуры</w:t>
            </w:r>
          </w:p>
        </w:tc>
        <w:tc>
          <w:tcPr>
            <w:tcW w:w="2977" w:type="dxa"/>
            <w:shd w:val="clear" w:color="auto" w:fill="auto"/>
          </w:tcPr>
          <w:p w:rsidR="00700930" w:rsidRPr="00DA2BF1" w:rsidRDefault="00280DF8" w:rsidP="00280DF8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оказания СМСП, самозанятым гражданам содействия в реализации инвестпроектов на официальном сайте МО Топчихинский район размещена информация о господдержке в сфере туризма, а также  реестр производственных площадок, земельных участков с целью размещения на них объектов инвестиционной деятельности и  перечень муниципального имущества, находящегося в собственности МО Топчихинский район,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свободного от прав третьих лиц (за исключением имущественных прав субъектов малого и среднего предпринимательства), образующим инфраструктуру поддержки субъектов малого</w:t>
            </w:r>
            <w:r w:rsidR="002A0627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среднего предпринимательства</w:t>
            </w:r>
          </w:p>
        </w:tc>
        <w:tc>
          <w:tcPr>
            <w:tcW w:w="1559" w:type="dxa"/>
            <w:shd w:val="clear" w:color="auto" w:fill="auto"/>
          </w:tcPr>
          <w:p w:rsidR="00700930" w:rsidRPr="00DA2BF1" w:rsidRDefault="00700930" w:rsidP="002A062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круглогодичных мест размещения, мест</w:t>
            </w:r>
          </w:p>
        </w:tc>
        <w:tc>
          <w:tcPr>
            <w:tcW w:w="1134" w:type="dxa"/>
            <w:shd w:val="clear" w:color="auto" w:fill="auto"/>
          </w:tcPr>
          <w:p w:rsidR="00700930" w:rsidRPr="00DA2BF1" w:rsidRDefault="00700930" w:rsidP="00CB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B6D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00930" w:rsidRPr="00DA2BF1" w:rsidRDefault="00700930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700930" w:rsidRPr="00DA2BF1" w:rsidRDefault="00280DF8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9550FC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486CD6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700930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нвестиционный уполномоченный по Топчихинскому району, комитет по управлению муниципальным имуществом Администрации района</w:t>
            </w:r>
          </w:p>
        </w:tc>
        <w:tc>
          <w:tcPr>
            <w:tcW w:w="1417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организаций частной формы собственности на рынке, повышение качества предоставляемых туристических услуг</w:t>
            </w:r>
          </w:p>
        </w:tc>
      </w:tr>
      <w:tr w:rsidR="00395E06" w:rsidRPr="00E14E60" w:rsidTr="001F004F">
        <w:trPr>
          <w:trHeight w:val="232"/>
        </w:trPr>
        <w:tc>
          <w:tcPr>
            <w:tcW w:w="16013" w:type="dxa"/>
            <w:gridSpan w:val="10"/>
            <w:shd w:val="clear" w:color="auto" w:fill="auto"/>
          </w:tcPr>
          <w:p w:rsidR="00614302" w:rsidRPr="001F004F" w:rsidRDefault="00395E0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Рынок услуг детского отдыха и оздоровления</w:t>
            </w:r>
          </w:p>
        </w:tc>
      </w:tr>
      <w:tr w:rsidR="00E14E60" w:rsidRPr="00DA2BF1" w:rsidTr="001F004F">
        <w:trPr>
          <w:trHeight w:val="696"/>
        </w:trPr>
        <w:tc>
          <w:tcPr>
            <w:tcW w:w="562" w:type="dxa"/>
            <w:shd w:val="clear" w:color="auto" w:fill="auto"/>
          </w:tcPr>
          <w:p w:rsidR="00700930" w:rsidRPr="00DA2BF1" w:rsidRDefault="00DA2BF1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BF1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700930" w:rsidRPr="00DA2BF1" w:rsidRDefault="00700930" w:rsidP="002A062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Содействие созданию частных организаций по оказанию услуг детского отдыха и оздоровления посредством применения инструментов муниципально-частного партнерства,  в т.ч.  и по средствам формирования перечня свободных помещений и земельных участков, находящихся в муниципальной собственности для создания объектов детского отдыха и оздоровления</w:t>
            </w:r>
          </w:p>
        </w:tc>
        <w:tc>
          <w:tcPr>
            <w:tcW w:w="2977" w:type="dxa"/>
            <w:shd w:val="clear" w:color="auto" w:fill="auto"/>
          </w:tcPr>
          <w:p w:rsidR="002A0627" w:rsidRPr="00DA2BF1" w:rsidRDefault="002A0627" w:rsidP="002A062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МО Топчихинский район  в разделе «Инвесторам» размещен и постоянно актуализируется реестр производственных площадок, земельных участков с целью размещения на них объектов инвестиционной деятельности. Также размещен перечень муниципального имущества, находящегося в собственности МО Топчихинский район, свободного от прав третьих лиц (за исключением имущественных прав субъектов малого и среднего предпринимательства), образующим инфраструктуру поддержки субъектов малого и среднего предпринимательства.</w:t>
            </w:r>
            <w:r w:rsidR="001560A5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Принято и размещено на сайте МО Топчихинский район Положение </w:t>
            </w:r>
            <w:r w:rsidR="001560A5" w:rsidRPr="00DA2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муниципально-частном партнерстве </w:t>
            </w:r>
            <w:r w:rsidR="001560A5" w:rsidRPr="00DA2BF1">
              <w:rPr>
                <w:rFonts w:ascii="Times New Roman" w:eastAsia="Calibri" w:hAnsi="Times New Roman" w:cs="Times New Roman"/>
                <w:sz w:val="20"/>
                <w:szCs w:val="20"/>
              </w:rPr>
              <w:t>в муниципальном образовании Топчихинский район.</w:t>
            </w:r>
          </w:p>
          <w:p w:rsidR="00700930" w:rsidRPr="00DA2BF1" w:rsidRDefault="001560A5" w:rsidP="001560A5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Предложения от инвесторов о создании ч</w:t>
            </w:r>
            <w:r w:rsidR="00C73A74" w:rsidRPr="00DA2BF1">
              <w:rPr>
                <w:rFonts w:ascii="Times New Roman" w:hAnsi="Times New Roman" w:cs="Times New Roman"/>
                <w:sz w:val="20"/>
                <w:szCs w:val="20"/>
              </w:rPr>
              <w:t>астны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х организаций</w:t>
            </w:r>
            <w:r w:rsidR="00C73A74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по оказанию услуг детского отдыха и оздоровления </w:t>
            </w:r>
            <w:r w:rsidR="00C73A74"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посредством применения инструментов муниципально-частного партнерства не </w:t>
            </w:r>
            <w:r w:rsidR="001F004F">
              <w:rPr>
                <w:rFonts w:ascii="Times New Roman" w:hAnsi="Times New Roman" w:cs="Times New Roman"/>
                <w:sz w:val="20"/>
                <w:szCs w:val="20"/>
              </w:rPr>
              <w:t>поступали</w:t>
            </w:r>
          </w:p>
        </w:tc>
        <w:tc>
          <w:tcPr>
            <w:tcW w:w="1559" w:type="dxa"/>
            <w:shd w:val="clear" w:color="auto" w:fill="auto"/>
          </w:tcPr>
          <w:p w:rsidR="00700930" w:rsidRPr="00DA2BF1" w:rsidRDefault="00700930" w:rsidP="002A062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134" w:type="dxa"/>
            <w:shd w:val="clear" w:color="auto" w:fill="auto"/>
          </w:tcPr>
          <w:p w:rsidR="00700930" w:rsidRPr="00DA2BF1" w:rsidRDefault="00700930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00930" w:rsidRPr="00DA2BF1" w:rsidRDefault="00700930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00930" w:rsidRPr="00DA2BF1" w:rsidRDefault="006E6F41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DA2BF1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к</w:t>
            </w:r>
            <w:r w:rsidR="00C73A74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омите</w:t>
            </w: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</w:t>
            </w:r>
            <w:r w:rsidR="00C73A74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образовани</w:t>
            </w:r>
            <w:r w:rsidR="00202E04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по образованию Администрации </w:t>
            </w:r>
            <w:r w:rsidR="00202E04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района, инвестиционный </w:t>
            </w: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по Топчихинскому району, комитет по управлению муниципальным имуществом Администрации района</w:t>
            </w:r>
          </w:p>
        </w:tc>
        <w:tc>
          <w:tcPr>
            <w:tcW w:w="1417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конкурентных условий деятельности организаций дополнительного образования, повышение доли организаций частной формы собственности в сфере дополнительного образования</w:t>
            </w:r>
          </w:p>
        </w:tc>
      </w:tr>
      <w:tr w:rsidR="00395E06" w:rsidRPr="00E14E60" w:rsidTr="001F004F">
        <w:trPr>
          <w:trHeight w:val="280"/>
        </w:trPr>
        <w:tc>
          <w:tcPr>
            <w:tcW w:w="16013" w:type="dxa"/>
            <w:gridSpan w:val="10"/>
            <w:shd w:val="clear" w:color="auto" w:fill="auto"/>
          </w:tcPr>
          <w:p w:rsidR="00395E06" w:rsidRPr="001F004F" w:rsidRDefault="00395E0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Рынок услуг дополнительного образования детей</w:t>
            </w:r>
          </w:p>
        </w:tc>
      </w:tr>
      <w:tr w:rsidR="00E14E60" w:rsidRPr="00E14E60" w:rsidTr="002862F8">
        <w:trPr>
          <w:trHeight w:val="70"/>
        </w:trPr>
        <w:tc>
          <w:tcPr>
            <w:tcW w:w="562" w:type="dxa"/>
            <w:shd w:val="clear" w:color="auto" w:fill="auto"/>
          </w:tcPr>
          <w:p w:rsidR="00700930" w:rsidRPr="00DA2BF1" w:rsidRDefault="00DA2BF1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BF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835" w:type="dxa"/>
            <w:shd w:val="clear" w:color="auto" w:fill="auto"/>
          </w:tcPr>
          <w:p w:rsidR="00700930" w:rsidRPr="00AA212F" w:rsidRDefault="00700930" w:rsidP="00202E0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2F">
              <w:rPr>
                <w:rFonts w:ascii="Times New Roman" w:hAnsi="Times New Roman" w:cs="Times New Roman"/>
                <w:sz w:val="20"/>
                <w:szCs w:val="20"/>
              </w:rPr>
              <w:t>Содействие созданию частных организаций по оказанию услуг дополнительного образования детей посредством применения инструментов мун</w:t>
            </w:r>
            <w:r w:rsidR="006E6F41" w:rsidRPr="00AA212F">
              <w:rPr>
                <w:rFonts w:ascii="Times New Roman" w:hAnsi="Times New Roman" w:cs="Times New Roman"/>
                <w:sz w:val="20"/>
                <w:szCs w:val="20"/>
              </w:rPr>
              <w:t>иципально-частного партнерства,</w:t>
            </w:r>
            <w:r w:rsidRPr="00AA212F">
              <w:rPr>
                <w:rFonts w:ascii="Times New Roman" w:hAnsi="Times New Roman" w:cs="Times New Roman"/>
                <w:sz w:val="20"/>
                <w:szCs w:val="20"/>
              </w:rPr>
              <w:t xml:space="preserve"> в т.ч.  и по средствам формирования перечня свободных помещений и земельных участков, находящихся в муниципальной собственности для создания объектов дополнительного образования детей</w:t>
            </w:r>
          </w:p>
          <w:p w:rsidR="00700930" w:rsidRPr="00AA212F" w:rsidRDefault="00700930" w:rsidP="00202E0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2F">
              <w:rPr>
                <w:rFonts w:ascii="Times New Roman" w:hAnsi="Times New Roman" w:cs="Times New Roman"/>
                <w:sz w:val="20"/>
                <w:szCs w:val="20"/>
              </w:rPr>
              <w:t>Содействие в реализации конкурсного механизма государственной поддержки лицензированных образовательных организаций (имеющих договор с лицензированной организацией) в сфере дополнительного образования</w:t>
            </w:r>
          </w:p>
        </w:tc>
        <w:tc>
          <w:tcPr>
            <w:tcW w:w="2977" w:type="dxa"/>
            <w:shd w:val="clear" w:color="auto" w:fill="auto"/>
          </w:tcPr>
          <w:p w:rsidR="00DA2BF1" w:rsidRPr="00AA212F" w:rsidRDefault="00DA2BF1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2F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МО Топчихинский район  в разделе «Инвесторам» размещен и постоянно актуализируется реестр производственных площадок, земельных участков с целью размещения на них объектов инвестиционной деятельности. Также размещен перечень муниципального имущества, находящегося в собственности МО Топчихинский район, свободного от прав третьих лиц (за исключением имущественных прав субъектов малого и среднего предпринимательства), образующим инфраструктуру поддержки субъектов малого и среднего предпринимательства. Принято и размещено на сайте МО Топчихинский район Положение </w:t>
            </w:r>
            <w:r w:rsidRPr="00AA2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муниципально-частном партнерстве </w:t>
            </w:r>
            <w:r w:rsidRPr="00AA212F">
              <w:rPr>
                <w:rFonts w:ascii="Times New Roman" w:eastAsia="Calibri" w:hAnsi="Times New Roman" w:cs="Times New Roman"/>
                <w:sz w:val="20"/>
                <w:szCs w:val="20"/>
              </w:rPr>
              <w:t>в муниципальном образовании Топчихинский район.</w:t>
            </w:r>
          </w:p>
          <w:p w:rsidR="00700930" w:rsidRPr="00AA212F" w:rsidRDefault="00DA2BF1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2F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от инвесторов о создании частных организаций по оказанию услуг дополнительного образования детей посредством применения инструментов муниципально-частного партнерства не поступали. </w:t>
            </w:r>
            <w:r w:rsidR="00C73A74" w:rsidRPr="00AA212F">
              <w:rPr>
                <w:rFonts w:ascii="Times New Roman" w:hAnsi="Times New Roman" w:cs="Times New Roman"/>
                <w:sz w:val="20"/>
                <w:szCs w:val="20"/>
              </w:rPr>
              <w:t xml:space="preserve">Частные </w:t>
            </w:r>
            <w:r w:rsidR="00C73A74" w:rsidRPr="00AA2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по оказанию услуг дополнительного образования детей</w:t>
            </w:r>
            <w:r w:rsidR="000D2312" w:rsidRPr="00AA212F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применения инструментов муниципально-частного партнерства</w:t>
            </w:r>
            <w:r w:rsidR="00C73A74" w:rsidRPr="00AA212F">
              <w:rPr>
                <w:rFonts w:ascii="Times New Roman" w:hAnsi="Times New Roman" w:cs="Times New Roman"/>
                <w:sz w:val="20"/>
                <w:szCs w:val="20"/>
              </w:rPr>
              <w:t xml:space="preserve"> не создавались</w:t>
            </w:r>
          </w:p>
        </w:tc>
        <w:tc>
          <w:tcPr>
            <w:tcW w:w="1559" w:type="dxa"/>
            <w:shd w:val="clear" w:color="auto" w:fill="auto"/>
          </w:tcPr>
          <w:p w:rsidR="00700930" w:rsidRPr="00AA212F" w:rsidRDefault="00700930" w:rsidP="00A6131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134" w:type="dxa"/>
            <w:shd w:val="clear" w:color="auto" w:fill="auto"/>
          </w:tcPr>
          <w:p w:rsidR="00700930" w:rsidRPr="00AA212F" w:rsidRDefault="00700930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1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00930" w:rsidRPr="00AA212F" w:rsidRDefault="00700930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1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00930" w:rsidRPr="00AA212F" w:rsidRDefault="006E6F41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C73A74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комитета по образованию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 Администрации района, инвестиционный уполномоченный по Топчихинскому району, комитет по управлению муниципальным имуществом Администрации района</w:t>
            </w:r>
          </w:p>
        </w:tc>
        <w:tc>
          <w:tcPr>
            <w:tcW w:w="1417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конкурентных условий деятельности организаций дополнительного образования, повышение доли организаций частной формы собственности в сфере дополнительного образования</w:t>
            </w:r>
          </w:p>
        </w:tc>
      </w:tr>
      <w:tr w:rsidR="00395E06" w:rsidRPr="00E14E60" w:rsidTr="001F004F">
        <w:trPr>
          <w:trHeight w:val="232"/>
        </w:trPr>
        <w:tc>
          <w:tcPr>
            <w:tcW w:w="16013" w:type="dxa"/>
            <w:gridSpan w:val="10"/>
            <w:shd w:val="clear" w:color="auto" w:fill="auto"/>
          </w:tcPr>
          <w:p w:rsidR="00395E06" w:rsidRPr="001F004F" w:rsidRDefault="00395E0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 Рынок социальных услуг</w:t>
            </w:r>
          </w:p>
        </w:tc>
      </w:tr>
      <w:tr w:rsidR="00E14E60" w:rsidRPr="00E14E60" w:rsidTr="002862F8">
        <w:trPr>
          <w:trHeight w:val="827"/>
        </w:trPr>
        <w:tc>
          <w:tcPr>
            <w:tcW w:w="562" w:type="dxa"/>
            <w:shd w:val="clear" w:color="auto" w:fill="auto"/>
          </w:tcPr>
          <w:p w:rsidR="00316088" w:rsidRPr="00202E04" w:rsidRDefault="00202E04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316088" w:rsidRPr="00202E04" w:rsidRDefault="00316088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E04">
              <w:rPr>
                <w:rFonts w:ascii="Times New Roman" w:hAnsi="Times New Roman" w:cs="Times New Roman"/>
                <w:sz w:val="20"/>
                <w:szCs w:val="20"/>
              </w:rPr>
              <w:t>Информационно-консультационная и поддержка негосударственных организаций, индивидуальных предпринимателей, предоставляющих социальные услуги на территории района</w:t>
            </w:r>
          </w:p>
        </w:tc>
        <w:tc>
          <w:tcPr>
            <w:tcW w:w="2977" w:type="dxa"/>
            <w:shd w:val="clear" w:color="auto" w:fill="auto"/>
          </w:tcPr>
          <w:p w:rsidR="00316088" w:rsidRPr="00202E04" w:rsidRDefault="00202E04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E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0537A" w:rsidRPr="00202E04">
              <w:rPr>
                <w:rFonts w:ascii="Times New Roman" w:hAnsi="Times New Roman" w:cs="Times New Roman"/>
                <w:sz w:val="20"/>
                <w:szCs w:val="20"/>
              </w:rPr>
              <w:t>нформация о возможности получения статуса «социальный предприниматель», о мероприятиях на данную тему  была направлена предпринимателям, занятым в сфере оказания социальных услуг, а также размещена на  официальном сайте муниципального образования Топчихинский район</w:t>
            </w:r>
          </w:p>
        </w:tc>
        <w:tc>
          <w:tcPr>
            <w:tcW w:w="1559" w:type="dxa"/>
            <w:shd w:val="clear" w:color="auto" w:fill="auto"/>
          </w:tcPr>
          <w:p w:rsidR="00316088" w:rsidRPr="00202E04" w:rsidRDefault="00316088" w:rsidP="00A6131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E04">
              <w:rPr>
                <w:rFonts w:ascii="Times New Roman" w:hAnsi="Times New Roman" w:cs="Times New Roman"/>
                <w:sz w:val="20"/>
                <w:szCs w:val="20"/>
              </w:rPr>
              <w:t>доля негосударственных организаций социального обслуживания,  индивидуальных предпринимателей, предоставляющих социальные услуги, процентов</w:t>
            </w:r>
          </w:p>
        </w:tc>
        <w:tc>
          <w:tcPr>
            <w:tcW w:w="1134" w:type="dxa"/>
            <w:shd w:val="clear" w:color="auto" w:fill="auto"/>
          </w:tcPr>
          <w:p w:rsidR="00316088" w:rsidRPr="00202E04" w:rsidRDefault="00316088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0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316088" w:rsidRPr="00202E04" w:rsidRDefault="00316088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0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316088" w:rsidRPr="006A0277" w:rsidRDefault="006A0277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316088" w:rsidRPr="001F004F" w:rsidRDefault="006A0277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информационно-консультационный центр поддержки предпринимательства  района</w:t>
            </w:r>
          </w:p>
        </w:tc>
        <w:tc>
          <w:tcPr>
            <w:tcW w:w="1417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привлечения негосударственных организаций в сферу оказания социальных услуг, сохранение конкурентных условий на рынке</w:t>
            </w:r>
          </w:p>
        </w:tc>
      </w:tr>
      <w:tr w:rsidR="00F844CF" w:rsidRPr="00E14E60" w:rsidTr="001F004F">
        <w:trPr>
          <w:trHeight w:val="171"/>
        </w:trPr>
        <w:tc>
          <w:tcPr>
            <w:tcW w:w="16013" w:type="dxa"/>
            <w:gridSpan w:val="10"/>
            <w:shd w:val="clear" w:color="auto" w:fill="auto"/>
          </w:tcPr>
          <w:p w:rsidR="00F844CF" w:rsidRPr="001F004F" w:rsidRDefault="00F844C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t>7. Рынок розничной торговли</w:t>
            </w:r>
          </w:p>
        </w:tc>
      </w:tr>
      <w:tr w:rsidR="00E14E60" w:rsidRPr="00E14E60" w:rsidTr="001F004F">
        <w:trPr>
          <w:trHeight w:val="554"/>
        </w:trPr>
        <w:tc>
          <w:tcPr>
            <w:tcW w:w="562" w:type="dxa"/>
            <w:shd w:val="clear" w:color="auto" w:fill="auto"/>
          </w:tcPr>
          <w:p w:rsidR="00316088" w:rsidRPr="00202E04" w:rsidRDefault="00202E04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835" w:type="dxa"/>
            <w:shd w:val="clear" w:color="auto" w:fill="auto"/>
          </w:tcPr>
          <w:p w:rsidR="00316088" w:rsidRPr="00202E04" w:rsidRDefault="00316088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E04">
              <w:rPr>
                <w:rFonts w:ascii="Times New Roman" w:hAnsi="Times New Roman" w:cs="Times New Roman"/>
                <w:sz w:val="20"/>
                <w:szCs w:val="20"/>
              </w:rPr>
              <w:t>Ярмарочная торговля в муниципальных образованиях района с привлечением местных товаропроизводителей</w:t>
            </w:r>
          </w:p>
        </w:tc>
        <w:tc>
          <w:tcPr>
            <w:tcW w:w="2977" w:type="dxa"/>
            <w:shd w:val="clear" w:color="auto" w:fill="auto"/>
          </w:tcPr>
          <w:p w:rsidR="00590C89" w:rsidRPr="00590C89" w:rsidRDefault="00590C89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районном центре работает постоянно действующая ярмарка (организатор - ИП Барсукова Н.М.)</w:t>
            </w:r>
            <w:r w:rsidRPr="00590C89">
              <w:rPr>
                <w:rFonts w:ascii="Times New Roman" w:hAnsi="Times New Roman" w:cs="Times New Roman"/>
                <w:sz w:val="20"/>
                <w:szCs w:val="20"/>
              </w:rPr>
              <w:t xml:space="preserve"> с предоставлением торговых мест в том числе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местных товаропроизводителей и ЛПХ.</w:t>
            </w:r>
          </w:p>
          <w:p w:rsidR="00316088" w:rsidRPr="00202E04" w:rsidRDefault="00E0537A" w:rsidP="001F004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E0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района регулярно </w:t>
            </w:r>
            <w:r w:rsidR="00590C89">
              <w:rPr>
                <w:rFonts w:ascii="Times New Roman" w:hAnsi="Times New Roman" w:cs="Times New Roman"/>
                <w:sz w:val="20"/>
                <w:szCs w:val="20"/>
              </w:rPr>
              <w:t>организуются</w:t>
            </w:r>
            <w:r w:rsidRPr="00202E04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социальные ярмарки с предоставлением торговых мест на бесплатной основе товаропроизводителям и организациям торговли.</w:t>
            </w:r>
            <w:r w:rsidR="0059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2E0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проведении ярмарок размещается в газете «Наше слово», на собственной </w:t>
            </w:r>
            <w:r w:rsidRPr="00202E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странице ИКЦ в  instagram, в групповых чатах WhatsApp</w:t>
            </w:r>
            <w:r w:rsidR="00590C89">
              <w:rPr>
                <w:rFonts w:ascii="Times New Roman" w:hAnsi="Times New Roman" w:cs="Times New Roman"/>
                <w:sz w:val="20"/>
                <w:szCs w:val="20"/>
              </w:rPr>
              <w:t>.  За 2021 год проведено 19 ярмарок</w:t>
            </w:r>
          </w:p>
        </w:tc>
        <w:tc>
          <w:tcPr>
            <w:tcW w:w="1559" w:type="dxa"/>
            <w:shd w:val="clear" w:color="auto" w:fill="auto"/>
          </w:tcPr>
          <w:p w:rsidR="00316088" w:rsidRPr="00202E04" w:rsidRDefault="00316088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E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универсальных (социальных) ярмарок,  организованных в районе, ед.</w:t>
            </w:r>
          </w:p>
        </w:tc>
        <w:tc>
          <w:tcPr>
            <w:tcW w:w="1134" w:type="dxa"/>
            <w:shd w:val="clear" w:color="auto" w:fill="auto"/>
          </w:tcPr>
          <w:p w:rsidR="00316088" w:rsidRPr="00202E04" w:rsidRDefault="00316088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16088" w:rsidRPr="00202E04" w:rsidRDefault="00316088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16088" w:rsidRPr="00202E04" w:rsidRDefault="00E0537A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316088" w:rsidRPr="001F004F" w:rsidRDefault="0092628E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Росстат форма № 3- ярмарка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экономике и инвестиционной политике Администрации района</w:t>
            </w:r>
          </w:p>
        </w:tc>
        <w:tc>
          <w:tcPr>
            <w:tcW w:w="1417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качества и доступности услуг розничной торговли для населения района, расширение ассортимента товаров и их ценового сегмента с привлечением малого и среднего бизнеса к участию в ярмарочной </w:t>
            </w: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торговле</w:t>
            </w:r>
          </w:p>
        </w:tc>
      </w:tr>
      <w:tr w:rsidR="00F844CF" w:rsidRPr="00E14E60" w:rsidTr="001F004F">
        <w:trPr>
          <w:trHeight w:val="268"/>
        </w:trPr>
        <w:tc>
          <w:tcPr>
            <w:tcW w:w="16013" w:type="dxa"/>
            <w:gridSpan w:val="10"/>
            <w:shd w:val="clear" w:color="auto" w:fill="auto"/>
          </w:tcPr>
          <w:p w:rsidR="00F844CF" w:rsidRPr="00590C89" w:rsidRDefault="00F844C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C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 Рынок оказания услуг по ремонту автотранспортных средств</w:t>
            </w:r>
          </w:p>
        </w:tc>
      </w:tr>
      <w:tr w:rsidR="00E14E60" w:rsidRPr="00E14E60" w:rsidTr="002862F8">
        <w:trPr>
          <w:trHeight w:val="827"/>
        </w:trPr>
        <w:tc>
          <w:tcPr>
            <w:tcW w:w="562" w:type="dxa"/>
            <w:shd w:val="clear" w:color="auto" w:fill="auto"/>
          </w:tcPr>
          <w:p w:rsidR="00316088" w:rsidRPr="006A0277" w:rsidRDefault="00590C89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835" w:type="dxa"/>
            <w:shd w:val="clear" w:color="auto" w:fill="auto"/>
          </w:tcPr>
          <w:p w:rsidR="00316088" w:rsidRPr="006A0277" w:rsidRDefault="00316088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277"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информационно-консультационной поддержки индивидуальным предпринимателям, модернизирующим процесс оказания услуг и реализующим инвестиционные проекты</w:t>
            </w:r>
          </w:p>
        </w:tc>
        <w:tc>
          <w:tcPr>
            <w:tcW w:w="2977" w:type="dxa"/>
            <w:shd w:val="clear" w:color="auto" w:fill="auto"/>
          </w:tcPr>
          <w:p w:rsidR="00316088" w:rsidRPr="006A0277" w:rsidRDefault="00E0537A" w:rsidP="00FC48C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277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муниципального образования Топчихин</w:t>
            </w:r>
            <w:r w:rsidR="006A0277">
              <w:rPr>
                <w:rFonts w:ascii="Times New Roman" w:hAnsi="Times New Roman" w:cs="Times New Roman"/>
                <w:sz w:val="20"/>
                <w:szCs w:val="20"/>
              </w:rPr>
              <w:t>ский район размещена информация о</w:t>
            </w:r>
            <w:r w:rsidRPr="006A0277">
              <w:rPr>
                <w:rFonts w:ascii="Times New Roman" w:hAnsi="Times New Roman" w:cs="Times New Roman"/>
                <w:sz w:val="20"/>
                <w:szCs w:val="20"/>
              </w:rPr>
              <w:t xml:space="preserve"> мерах государственной финансовой и кредитно-гарантийной поддержки субъектов малого и среднего предпринимательства, реализуемых органами исполнительной власти Алтайского края и организациями инфраструктуры поддержки бизнеса                    </w:t>
            </w:r>
          </w:p>
        </w:tc>
        <w:tc>
          <w:tcPr>
            <w:tcW w:w="1559" w:type="dxa"/>
            <w:shd w:val="clear" w:color="auto" w:fill="auto"/>
          </w:tcPr>
          <w:p w:rsidR="00316088" w:rsidRPr="006A0277" w:rsidRDefault="00316088" w:rsidP="00A6131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277">
              <w:rPr>
                <w:rFonts w:ascii="Times New Roman" w:hAnsi="Times New Roman" w:cs="Times New Roman"/>
                <w:sz w:val="20"/>
                <w:szCs w:val="20"/>
              </w:rPr>
              <w:t>число организаций частной формы собственности в сфере оказания услуг по ремонту автотранспортных средств, ед.</w:t>
            </w:r>
          </w:p>
        </w:tc>
        <w:tc>
          <w:tcPr>
            <w:tcW w:w="1134" w:type="dxa"/>
            <w:shd w:val="clear" w:color="auto" w:fill="auto"/>
          </w:tcPr>
          <w:p w:rsidR="00316088" w:rsidRPr="006A0277" w:rsidRDefault="00316088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2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316088" w:rsidRPr="006A0277" w:rsidRDefault="00316088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2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16088" w:rsidRPr="006A0277" w:rsidRDefault="00E0537A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16088" w:rsidRPr="001F004F" w:rsidRDefault="00B031CC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информационно-консультационный центр поддержки предпринимательства  района Администрации района</w:t>
            </w:r>
          </w:p>
        </w:tc>
        <w:tc>
          <w:tcPr>
            <w:tcW w:w="1417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 частных организаций в сфере оказания услуг по ремонту автотранспортных средств, сохранение конкурентных условий на рынке</w:t>
            </w:r>
          </w:p>
        </w:tc>
      </w:tr>
      <w:tr w:rsidR="00F844CF" w:rsidRPr="00E14E60" w:rsidTr="001F004F">
        <w:trPr>
          <w:trHeight w:val="304"/>
        </w:trPr>
        <w:tc>
          <w:tcPr>
            <w:tcW w:w="16013" w:type="dxa"/>
            <w:gridSpan w:val="10"/>
            <w:shd w:val="clear" w:color="auto" w:fill="auto"/>
          </w:tcPr>
          <w:p w:rsidR="00F844CF" w:rsidRPr="00FB6F83" w:rsidRDefault="00F844C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F83">
              <w:rPr>
                <w:rFonts w:ascii="Times New Roman" w:eastAsia="Times New Roman" w:hAnsi="Times New Roman" w:cs="Times New Roman"/>
                <w:lang w:eastAsia="ru-RU"/>
              </w:rPr>
              <w:t>9. Рынок нефтепродуктов</w:t>
            </w:r>
          </w:p>
        </w:tc>
      </w:tr>
      <w:tr w:rsidR="00E14E60" w:rsidRPr="00E14E60" w:rsidTr="001F004F">
        <w:trPr>
          <w:trHeight w:val="696"/>
        </w:trPr>
        <w:tc>
          <w:tcPr>
            <w:tcW w:w="562" w:type="dxa"/>
            <w:shd w:val="clear" w:color="auto" w:fill="auto"/>
          </w:tcPr>
          <w:p w:rsidR="00316088" w:rsidRPr="00AE7BDB" w:rsidRDefault="00FB6F83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835" w:type="dxa"/>
            <w:shd w:val="clear" w:color="auto" w:fill="auto"/>
          </w:tcPr>
          <w:p w:rsidR="00316088" w:rsidRPr="00AE7BDB" w:rsidRDefault="00316088" w:rsidP="00AE7BD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B">
              <w:rPr>
                <w:rFonts w:ascii="Times New Roman" w:hAnsi="Times New Roman" w:cs="Times New Roman"/>
                <w:sz w:val="20"/>
                <w:szCs w:val="20"/>
              </w:rPr>
              <w:t>Формирование перечня объектов (автозаправочных станций), осуществляющих розничную реализацию бензинов автомобильных и дизельного топлива на территории Топчихинского района</w:t>
            </w:r>
          </w:p>
        </w:tc>
        <w:tc>
          <w:tcPr>
            <w:tcW w:w="2977" w:type="dxa"/>
            <w:shd w:val="clear" w:color="auto" w:fill="auto"/>
          </w:tcPr>
          <w:p w:rsidR="00316088" w:rsidRPr="00AE7BDB" w:rsidRDefault="00E2688E" w:rsidP="00AE7BD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B">
              <w:rPr>
                <w:rFonts w:ascii="Times New Roman" w:hAnsi="Times New Roman" w:cs="Times New Roman"/>
                <w:sz w:val="20"/>
                <w:szCs w:val="20"/>
              </w:rPr>
              <w:t>Сформирован и размещен на официальном сайте муниципального образования Топчихинский район перечень объектов</w:t>
            </w:r>
            <w:r w:rsidR="00E11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BDB">
              <w:rPr>
                <w:rFonts w:ascii="Times New Roman" w:hAnsi="Times New Roman" w:cs="Times New Roman"/>
                <w:sz w:val="20"/>
                <w:szCs w:val="20"/>
              </w:rPr>
              <w:t>(автозаправочных станций), осуществляющих розничную реализацию бензинов автомобильных и дизельного топлива на территории Топчихинского района</w:t>
            </w:r>
            <w:r w:rsidR="00E11F42">
              <w:rPr>
                <w:rFonts w:ascii="Times New Roman" w:hAnsi="Times New Roman" w:cs="Times New Roman"/>
                <w:sz w:val="20"/>
                <w:szCs w:val="20"/>
              </w:rPr>
              <w:t>, актуализация проводится по мере необходимости</w:t>
            </w:r>
          </w:p>
        </w:tc>
        <w:tc>
          <w:tcPr>
            <w:tcW w:w="1559" w:type="dxa"/>
            <w:shd w:val="clear" w:color="auto" w:fill="auto"/>
          </w:tcPr>
          <w:p w:rsidR="00316088" w:rsidRPr="00AE7BDB" w:rsidRDefault="00316088" w:rsidP="00A6131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B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134" w:type="dxa"/>
            <w:shd w:val="clear" w:color="auto" w:fill="auto"/>
          </w:tcPr>
          <w:p w:rsidR="00316088" w:rsidRPr="00AE7BDB" w:rsidRDefault="00316088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AE7BDB" w:rsidRDefault="00316088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AE7BDB" w:rsidRDefault="00E2688E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1F004F" w:rsidRDefault="00FB4709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экономике и инвестиционной политике Администрации района</w:t>
            </w:r>
          </w:p>
        </w:tc>
        <w:tc>
          <w:tcPr>
            <w:tcW w:w="1417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эффективного функционирования действующих и вновь создаваемых средних и малых предприятий в указанной сфере на конкурентных условиях осуществления их деятельности</w:t>
            </w:r>
          </w:p>
        </w:tc>
      </w:tr>
      <w:tr w:rsidR="00F844CF" w:rsidRPr="00E14E60" w:rsidTr="001F004F">
        <w:trPr>
          <w:trHeight w:val="283"/>
        </w:trPr>
        <w:tc>
          <w:tcPr>
            <w:tcW w:w="16013" w:type="dxa"/>
            <w:gridSpan w:val="10"/>
            <w:shd w:val="clear" w:color="auto" w:fill="auto"/>
          </w:tcPr>
          <w:p w:rsidR="00F844CF" w:rsidRPr="00FB4709" w:rsidRDefault="00F844C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709">
              <w:rPr>
                <w:rFonts w:ascii="Times New Roman" w:eastAsia="Times New Roman" w:hAnsi="Times New Roman" w:cs="Times New Roman"/>
                <w:lang w:eastAsia="ru-RU"/>
              </w:rPr>
              <w:t>10. Сфера наружной рекламы</w:t>
            </w:r>
          </w:p>
        </w:tc>
      </w:tr>
      <w:tr w:rsidR="00E14E60" w:rsidRPr="00E14E60" w:rsidTr="002862F8">
        <w:trPr>
          <w:trHeight w:val="827"/>
        </w:trPr>
        <w:tc>
          <w:tcPr>
            <w:tcW w:w="562" w:type="dxa"/>
            <w:shd w:val="clear" w:color="auto" w:fill="auto"/>
          </w:tcPr>
          <w:p w:rsidR="00316088" w:rsidRPr="007C1260" w:rsidRDefault="007C1260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2835" w:type="dxa"/>
            <w:shd w:val="clear" w:color="auto" w:fill="auto"/>
          </w:tcPr>
          <w:p w:rsidR="00316088" w:rsidRPr="0033379F" w:rsidRDefault="00316088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9F">
              <w:rPr>
                <w:rFonts w:ascii="Times New Roman" w:hAnsi="Times New Roman" w:cs="Times New Roman"/>
                <w:sz w:val="20"/>
                <w:szCs w:val="20"/>
              </w:rPr>
              <w:t>Актуализация схемы размещения рекламных конструкций</w:t>
            </w:r>
          </w:p>
        </w:tc>
        <w:tc>
          <w:tcPr>
            <w:tcW w:w="2977" w:type="dxa"/>
            <w:shd w:val="clear" w:color="auto" w:fill="auto"/>
          </w:tcPr>
          <w:p w:rsidR="00316088" w:rsidRPr="007C1260" w:rsidRDefault="007C1260" w:rsidP="007C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260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размещения рекламных конструкций не требовалась. Будет проведена по мере </w:t>
            </w:r>
            <w:r w:rsidRPr="007C1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 при наличии заявлений</w:t>
            </w:r>
          </w:p>
        </w:tc>
        <w:tc>
          <w:tcPr>
            <w:tcW w:w="1559" w:type="dxa"/>
            <w:shd w:val="clear" w:color="auto" w:fill="auto"/>
          </w:tcPr>
          <w:p w:rsidR="00316088" w:rsidRPr="007C1260" w:rsidRDefault="00316088" w:rsidP="00A6131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организаций частной формы собственности в сфере </w:t>
            </w:r>
            <w:r w:rsidRPr="007C1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наружной рекламы, процентов</w:t>
            </w:r>
          </w:p>
        </w:tc>
        <w:tc>
          <w:tcPr>
            <w:tcW w:w="1134" w:type="dxa"/>
            <w:shd w:val="clear" w:color="auto" w:fill="auto"/>
          </w:tcPr>
          <w:p w:rsidR="00316088" w:rsidRPr="0061315D" w:rsidRDefault="00316088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61315D" w:rsidRDefault="00316088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1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61315D" w:rsidRDefault="006754DE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1F004F" w:rsidRDefault="0061315D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строительству, архитектуре и благоустройству Администрации </w:t>
            </w: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</w:t>
            </w:r>
          </w:p>
        </w:tc>
        <w:tc>
          <w:tcPr>
            <w:tcW w:w="1417" w:type="dxa"/>
            <w:shd w:val="clear" w:color="auto" w:fill="auto"/>
          </w:tcPr>
          <w:p w:rsidR="00316088" w:rsidRPr="007C1260" w:rsidRDefault="007C1260" w:rsidP="00A6131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="006754DE" w:rsidRPr="007C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ткрытый доступ для хозяйствующих субъектов</w:t>
            </w:r>
          </w:p>
        </w:tc>
      </w:tr>
      <w:tr w:rsidR="006754DE" w:rsidRPr="00E14E60" w:rsidTr="002862F8">
        <w:trPr>
          <w:trHeight w:val="827"/>
        </w:trPr>
        <w:tc>
          <w:tcPr>
            <w:tcW w:w="562" w:type="dxa"/>
            <w:shd w:val="clear" w:color="auto" w:fill="auto"/>
          </w:tcPr>
          <w:p w:rsidR="006754DE" w:rsidRPr="001D071C" w:rsidRDefault="007C1260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10.2.</w:t>
            </w:r>
          </w:p>
        </w:tc>
        <w:tc>
          <w:tcPr>
            <w:tcW w:w="2835" w:type="dxa"/>
            <w:shd w:val="clear" w:color="auto" w:fill="auto"/>
          </w:tcPr>
          <w:p w:rsidR="006754DE" w:rsidRPr="0033379F" w:rsidRDefault="006754DE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9F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официальных сайтах ОМСУ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977" w:type="dxa"/>
            <w:shd w:val="clear" w:color="auto" w:fill="auto"/>
          </w:tcPr>
          <w:p w:rsidR="006754DE" w:rsidRPr="007C1260" w:rsidRDefault="007C1260" w:rsidP="007C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260">
              <w:rPr>
                <w:rFonts w:ascii="Times New Roman" w:hAnsi="Times New Roman" w:cs="Times New Roman"/>
                <w:sz w:val="20"/>
                <w:szCs w:val="20"/>
              </w:rPr>
              <w:t>Схема размещения рекламных конструкций, административный регламент предоставления муниципальной услуги «Выдача разрешения на установку и эксплуатацию рекламной конструкции» размещены на официальной сайте муниципального образования Топчихинский район</w:t>
            </w:r>
          </w:p>
        </w:tc>
        <w:tc>
          <w:tcPr>
            <w:tcW w:w="1559" w:type="dxa"/>
            <w:shd w:val="clear" w:color="auto" w:fill="auto"/>
          </w:tcPr>
          <w:p w:rsidR="006754DE" w:rsidRPr="00E14E60" w:rsidRDefault="006754DE" w:rsidP="00A6131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54DE" w:rsidRPr="00E14E60" w:rsidRDefault="006754DE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54DE" w:rsidRPr="00E14E60" w:rsidRDefault="006754DE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54DE" w:rsidRPr="006754DE" w:rsidRDefault="006754DE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4DE" w:rsidRPr="00E14E60" w:rsidRDefault="006754DE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4DE" w:rsidRPr="001F004F" w:rsidRDefault="006754DE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754DE" w:rsidRPr="001F004F" w:rsidRDefault="007C126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754DE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овышение уровня информированности хозяйствующих субъектов о размещении рекламных кон</w:t>
            </w:r>
            <w:r w:rsidR="001F004F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6754DE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</w:t>
            </w:r>
            <w:r w:rsidR="001F004F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6754DE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</w:t>
            </w:r>
          </w:p>
        </w:tc>
      </w:tr>
      <w:tr w:rsidR="006754DE" w:rsidRPr="00E14E60" w:rsidTr="002862F8">
        <w:trPr>
          <w:trHeight w:val="827"/>
        </w:trPr>
        <w:tc>
          <w:tcPr>
            <w:tcW w:w="562" w:type="dxa"/>
            <w:shd w:val="clear" w:color="auto" w:fill="auto"/>
          </w:tcPr>
          <w:p w:rsidR="006754DE" w:rsidRPr="0033379F" w:rsidRDefault="0033379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7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2835" w:type="dxa"/>
            <w:shd w:val="clear" w:color="auto" w:fill="auto"/>
          </w:tcPr>
          <w:p w:rsidR="006754DE" w:rsidRPr="0033379F" w:rsidRDefault="006754DE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9F">
              <w:rPr>
                <w:rFonts w:ascii="Times New Roman" w:hAnsi="Times New Roman" w:cs="Times New Roman"/>
                <w:sz w:val="20"/>
                <w:szCs w:val="20"/>
              </w:rPr>
              <w:t>Выявление и осуществление демонтажа незаконных рекламных конструкций, внедрение современных и инновационных рекламных систем</w:t>
            </w:r>
          </w:p>
        </w:tc>
        <w:tc>
          <w:tcPr>
            <w:tcW w:w="2977" w:type="dxa"/>
            <w:shd w:val="clear" w:color="auto" w:fill="auto"/>
          </w:tcPr>
          <w:p w:rsidR="006754DE" w:rsidRPr="0033379F" w:rsidRDefault="007C1260" w:rsidP="0033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9F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2021 года незаконные рекламные конструкции не выявлены. За период с 2020 года выявлено 3 незаконные рекламные конструкции, выданы предписания о демонтаже (2 из </w:t>
            </w:r>
            <w:r w:rsidR="001F004F">
              <w:rPr>
                <w:rFonts w:ascii="Times New Roman" w:hAnsi="Times New Roman" w:cs="Times New Roman"/>
                <w:sz w:val="20"/>
                <w:szCs w:val="20"/>
              </w:rPr>
              <w:t>них демонтированы, 1 узаконена)</w:t>
            </w:r>
          </w:p>
        </w:tc>
        <w:tc>
          <w:tcPr>
            <w:tcW w:w="1559" w:type="dxa"/>
            <w:shd w:val="clear" w:color="auto" w:fill="auto"/>
          </w:tcPr>
          <w:p w:rsidR="006754DE" w:rsidRPr="0033379F" w:rsidRDefault="006754DE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4DE" w:rsidRPr="0033379F" w:rsidRDefault="006754DE" w:rsidP="0033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54DE" w:rsidRPr="0033379F" w:rsidRDefault="006754DE" w:rsidP="0033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54DE" w:rsidRPr="0033379F" w:rsidRDefault="006754DE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4DE" w:rsidRPr="0033379F" w:rsidRDefault="006754DE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4DE" w:rsidRPr="0033379F" w:rsidRDefault="006754DE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754DE" w:rsidRPr="001F004F" w:rsidRDefault="006754DE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конкуренции и качества услуг</w:t>
            </w:r>
          </w:p>
        </w:tc>
      </w:tr>
      <w:tr w:rsidR="00B24047" w:rsidRPr="00E14E60" w:rsidTr="0033379F">
        <w:trPr>
          <w:trHeight w:val="314"/>
        </w:trPr>
        <w:tc>
          <w:tcPr>
            <w:tcW w:w="16013" w:type="dxa"/>
            <w:gridSpan w:val="10"/>
            <w:shd w:val="clear" w:color="auto" w:fill="auto"/>
          </w:tcPr>
          <w:p w:rsidR="00B24047" w:rsidRPr="0033379F" w:rsidRDefault="00B24047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79F">
              <w:rPr>
                <w:rFonts w:ascii="Times New Roman" w:eastAsia="Times New Roman" w:hAnsi="Times New Roman" w:cs="Times New Roman"/>
                <w:lang w:eastAsia="ru-RU"/>
              </w:rPr>
              <w:t>11. Рынок теплоснабжения (производство тепловой энергии)</w:t>
            </w:r>
          </w:p>
        </w:tc>
      </w:tr>
      <w:tr w:rsidR="00E14E60" w:rsidRPr="00E14E60" w:rsidTr="002862F8">
        <w:trPr>
          <w:trHeight w:val="827"/>
        </w:trPr>
        <w:tc>
          <w:tcPr>
            <w:tcW w:w="562" w:type="dxa"/>
            <w:shd w:val="clear" w:color="auto" w:fill="auto"/>
          </w:tcPr>
          <w:p w:rsidR="00316088" w:rsidRPr="0095253A" w:rsidRDefault="0095253A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835" w:type="dxa"/>
            <w:shd w:val="clear" w:color="auto" w:fill="auto"/>
          </w:tcPr>
          <w:p w:rsidR="00316088" w:rsidRDefault="00316088" w:rsidP="0061315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Оформление правоустанавливающих документов на объекты теплоснабжения, постановка их на кадастровый учет.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  <w:p w:rsidR="001F004F" w:rsidRDefault="001F004F" w:rsidP="0061315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4F" w:rsidRPr="00F3577E" w:rsidRDefault="001F004F" w:rsidP="0061315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16088" w:rsidRPr="00F3577E" w:rsidRDefault="00F3577E" w:rsidP="0061315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Мероприятия в отчетном периоде не проводились</w:t>
            </w:r>
          </w:p>
        </w:tc>
        <w:tc>
          <w:tcPr>
            <w:tcW w:w="1559" w:type="dxa"/>
            <w:shd w:val="clear" w:color="auto" w:fill="auto"/>
          </w:tcPr>
          <w:p w:rsidR="00316088" w:rsidRPr="00F3577E" w:rsidRDefault="00316088" w:rsidP="00F3577E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теплоснабжения</w:t>
            </w:r>
            <w:r w:rsidR="00F35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(производство тепловой энергии), процентов</w:t>
            </w:r>
          </w:p>
        </w:tc>
        <w:tc>
          <w:tcPr>
            <w:tcW w:w="1134" w:type="dxa"/>
            <w:shd w:val="clear" w:color="auto" w:fill="auto"/>
          </w:tcPr>
          <w:p w:rsidR="00316088" w:rsidRPr="00F3577E" w:rsidRDefault="00F3577E" w:rsidP="00F35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276" w:type="dxa"/>
            <w:shd w:val="clear" w:color="auto" w:fill="auto"/>
          </w:tcPr>
          <w:p w:rsidR="00316088" w:rsidRPr="00F3577E" w:rsidRDefault="00316088" w:rsidP="00613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276" w:type="dxa"/>
            <w:shd w:val="clear" w:color="auto" w:fill="auto"/>
          </w:tcPr>
          <w:p w:rsidR="00253619" w:rsidRPr="00F3577E" w:rsidRDefault="00E0537A" w:rsidP="0061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  <w:p w:rsidR="00316088" w:rsidRPr="00F3577E" w:rsidRDefault="00316088" w:rsidP="0061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16088" w:rsidRPr="001F004F" w:rsidRDefault="00F3577E" w:rsidP="00F3577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Мониторинг комитета ЖКХ, дорожного хозяйства, транспорта, связи 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61315D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ЖКХ, дорожного хозяйства, транспорта, связи Администрации района</w:t>
            </w:r>
          </w:p>
        </w:tc>
        <w:tc>
          <w:tcPr>
            <w:tcW w:w="1417" w:type="dxa"/>
            <w:shd w:val="clear" w:color="auto" w:fill="auto"/>
          </w:tcPr>
          <w:p w:rsidR="00316088" w:rsidRPr="001F004F" w:rsidRDefault="00316088" w:rsidP="0061315D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количества организаций частной формы собственности на рынке, повышение качества предоставляемых </w:t>
            </w:r>
            <w:r w:rsidR="001F004F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</w:t>
            </w:r>
          </w:p>
        </w:tc>
      </w:tr>
      <w:tr w:rsidR="00B24047" w:rsidRPr="00E14E60" w:rsidTr="00FB3C34">
        <w:trPr>
          <w:trHeight w:val="313"/>
        </w:trPr>
        <w:tc>
          <w:tcPr>
            <w:tcW w:w="16013" w:type="dxa"/>
            <w:gridSpan w:val="10"/>
            <w:shd w:val="clear" w:color="auto" w:fill="auto"/>
          </w:tcPr>
          <w:p w:rsidR="00B24047" w:rsidRPr="00E0212C" w:rsidRDefault="00B24047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1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 Рынок поставки сжиженного газа в баллонах</w:t>
            </w:r>
          </w:p>
        </w:tc>
      </w:tr>
      <w:tr w:rsidR="00E14E60" w:rsidRPr="00E14E60" w:rsidTr="002862F8">
        <w:trPr>
          <w:trHeight w:val="827"/>
        </w:trPr>
        <w:tc>
          <w:tcPr>
            <w:tcW w:w="562" w:type="dxa"/>
            <w:shd w:val="clear" w:color="auto" w:fill="auto"/>
          </w:tcPr>
          <w:p w:rsidR="00316088" w:rsidRPr="00E0212C" w:rsidRDefault="00E0212C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1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2835" w:type="dxa"/>
            <w:shd w:val="clear" w:color="auto" w:fill="auto"/>
          </w:tcPr>
          <w:p w:rsidR="00316088" w:rsidRPr="00E0212C" w:rsidRDefault="00316088" w:rsidP="00E0212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2C">
              <w:rPr>
                <w:rFonts w:ascii="Times New Roman" w:hAnsi="Times New Roman" w:cs="Times New Roman"/>
                <w:sz w:val="20"/>
                <w:szCs w:val="20"/>
              </w:rPr>
              <w:t>Ежегодный мониторинг состояния конкуренции на рынке поставок сжиженного газа в баллонах</w:t>
            </w:r>
          </w:p>
        </w:tc>
        <w:tc>
          <w:tcPr>
            <w:tcW w:w="2977" w:type="dxa"/>
            <w:shd w:val="clear" w:color="auto" w:fill="auto"/>
          </w:tcPr>
          <w:p w:rsidR="00316088" w:rsidRPr="00E0212C" w:rsidRDefault="00A41E7A" w:rsidP="00CB6D81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7A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проводится в постоянном режиме. В районе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деятельность</w:t>
            </w:r>
            <w:r w:rsidRPr="00A41E7A">
              <w:rPr>
                <w:rFonts w:ascii="Times New Roman" w:hAnsi="Times New Roman" w:cs="Times New Roman"/>
                <w:sz w:val="20"/>
                <w:szCs w:val="20"/>
              </w:rPr>
              <w:t xml:space="preserve"> два поставщика сжиженного газа в баллонах</w:t>
            </w:r>
            <w:r w:rsidRPr="00CB6D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B6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D81">
              <w:rPr>
                <w:rFonts w:ascii="Times New Roman" w:hAnsi="Times New Roman" w:cs="Times New Roman"/>
                <w:sz w:val="20"/>
                <w:szCs w:val="20"/>
              </w:rPr>
              <w:t xml:space="preserve">ОАО «Алтайкрайгазсервис» и </w:t>
            </w:r>
            <w:r w:rsidR="00CB6D81" w:rsidRPr="00CB6D81">
              <w:rPr>
                <w:rFonts w:ascii="Times New Roman" w:hAnsi="Times New Roman" w:cs="Times New Roman"/>
                <w:sz w:val="20"/>
                <w:szCs w:val="20"/>
              </w:rPr>
              <w:t>ООО «ГазОйл»</w:t>
            </w:r>
          </w:p>
        </w:tc>
        <w:tc>
          <w:tcPr>
            <w:tcW w:w="1559" w:type="dxa"/>
            <w:shd w:val="clear" w:color="auto" w:fill="auto"/>
          </w:tcPr>
          <w:p w:rsidR="00316088" w:rsidRPr="00E0212C" w:rsidRDefault="00316088" w:rsidP="00E0212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2C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134" w:type="dxa"/>
            <w:shd w:val="clear" w:color="auto" w:fill="auto"/>
          </w:tcPr>
          <w:p w:rsidR="00316088" w:rsidRPr="0089188C" w:rsidRDefault="00316088" w:rsidP="00E0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8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89188C" w:rsidRDefault="00316088" w:rsidP="00E0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8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E0212C" w:rsidRDefault="00E0537A" w:rsidP="00E0212C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1F004F" w:rsidRDefault="00CB6D81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комитета ЖКХ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ЖКХ, дорожного хозяйства, транспорта, связи Администрации района</w:t>
            </w:r>
          </w:p>
        </w:tc>
        <w:tc>
          <w:tcPr>
            <w:tcW w:w="1417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информированности организаций частной формы собственности на рынке, сохранение конкурентных условий ведения бизнеса</w:t>
            </w:r>
          </w:p>
        </w:tc>
      </w:tr>
      <w:tr w:rsidR="00B24047" w:rsidRPr="00E14E60" w:rsidTr="0089188C">
        <w:trPr>
          <w:trHeight w:val="333"/>
        </w:trPr>
        <w:tc>
          <w:tcPr>
            <w:tcW w:w="16013" w:type="dxa"/>
            <w:gridSpan w:val="10"/>
            <w:shd w:val="clear" w:color="auto" w:fill="auto"/>
          </w:tcPr>
          <w:p w:rsidR="00B24047" w:rsidRPr="001F004F" w:rsidRDefault="00B24047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t>13. Рынок ритуальных услуг</w:t>
            </w:r>
          </w:p>
        </w:tc>
      </w:tr>
      <w:tr w:rsidR="00E14E60" w:rsidRPr="00E14E60" w:rsidTr="001F004F">
        <w:trPr>
          <w:trHeight w:val="2781"/>
        </w:trPr>
        <w:tc>
          <w:tcPr>
            <w:tcW w:w="562" w:type="dxa"/>
            <w:shd w:val="clear" w:color="auto" w:fill="auto"/>
          </w:tcPr>
          <w:p w:rsidR="00316088" w:rsidRPr="0089188C" w:rsidRDefault="0089188C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8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13.1.</w:t>
            </w:r>
          </w:p>
        </w:tc>
        <w:tc>
          <w:tcPr>
            <w:tcW w:w="2835" w:type="dxa"/>
            <w:shd w:val="clear" w:color="auto" w:fill="auto"/>
          </w:tcPr>
          <w:p w:rsidR="00316088" w:rsidRPr="0089188C" w:rsidRDefault="00316088" w:rsidP="0089188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88C">
              <w:rPr>
                <w:rFonts w:ascii="Times New Roman" w:hAnsi="Times New Roman" w:cs="Times New Roman"/>
                <w:sz w:val="20"/>
                <w:szCs w:val="20"/>
              </w:rPr>
              <w:t>Формирование и актуализация данных реестра участников, осуществляющих деятельность на рынке ритуальных услуг района,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2977" w:type="dxa"/>
            <w:shd w:val="clear" w:color="auto" w:fill="auto"/>
          </w:tcPr>
          <w:p w:rsidR="00316088" w:rsidRPr="0089188C" w:rsidRDefault="0089188C" w:rsidP="00ED18C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88C">
              <w:rPr>
                <w:rFonts w:ascii="Times New Roman" w:hAnsi="Times New Roman" w:cs="Times New Roman"/>
                <w:sz w:val="20"/>
                <w:szCs w:val="20"/>
              </w:rPr>
              <w:t xml:space="preserve">Реестр субъектов, осуществляющих деятельность на рынке ритуальных услуг сформирован и размещен на сайте в разделе «Потребительский рынок». На 01.01.2022 в районе осуществляют деятельность в данной сфере 2 субъекта малого предпринимательства: </w:t>
            </w:r>
            <w:r w:rsidR="00ED18CC">
              <w:rPr>
                <w:rFonts w:ascii="Times New Roman" w:hAnsi="Times New Roman" w:cs="Times New Roman"/>
                <w:sz w:val="20"/>
                <w:szCs w:val="20"/>
              </w:rPr>
              <w:t xml:space="preserve">ИП Ларионов И.Н. </w:t>
            </w:r>
            <w:r w:rsidRPr="0089188C">
              <w:rPr>
                <w:rFonts w:ascii="Times New Roman" w:hAnsi="Times New Roman" w:cs="Times New Roman"/>
                <w:sz w:val="20"/>
                <w:szCs w:val="20"/>
              </w:rPr>
              <w:t>и ООО «Бытовик»</w:t>
            </w:r>
          </w:p>
        </w:tc>
        <w:tc>
          <w:tcPr>
            <w:tcW w:w="1559" w:type="dxa"/>
            <w:shd w:val="clear" w:color="auto" w:fill="auto"/>
          </w:tcPr>
          <w:p w:rsidR="00316088" w:rsidRPr="0089188C" w:rsidRDefault="0089188C" w:rsidP="00FB3C3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88C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134" w:type="dxa"/>
            <w:shd w:val="clear" w:color="auto" w:fill="auto"/>
          </w:tcPr>
          <w:p w:rsidR="00316088" w:rsidRPr="00DE21AB" w:rsidRDefault="00316088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1A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DE21AB" w:rsidRDefault="00316088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1A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DE21AB" w:rsidRDefault="00E0537A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1F004F" w:rsidRDefault="00DE21AB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ЖКХ, дорожного хозяйства, транспорта, связи Администрации района</w:t>
            </w:r>
          </w:p>
        </w:tc>
        <w:tc>
          <w:tcPr>
            <w:tcW w:w="1417" w:type="dxa"/>
            <w:shd w:val="clear" w:color="auto" w:fill="auto"/>
          </w:tcPr>
          <w:p w:rsidR="00DE21AB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организаций частной формы собственности, предоставляющих услуги на рынке, повышение качества услуг</w:t>
            </w:r>
          </w:p>
        </w:tc>
      </w:tr>
      <w:tr w:rsidR="00614302" w:rsidRPr="00E14E60" w:rsidTr="002862F8">
        <w:trPr>
          <w:trHeight w:val="337"/>
        </w:trPr>
        <w:tc>
          <w:tcPr>
            <w:tcW w:w="16013" w:type="dxa"/>
            <w:gridSpan w:val="10"/>
            <w:shd w:val="clear" w:color="auto" w:fill="auto"/>
          </w:tcPr>
          <w:p w:rsidR="00614302" w:rsidRPr="001F004F" w:rsidRDefault="00614302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t>14.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E14E60" w:rsidRPr="00E14E60" w:rsidTr="002862F8">
        <w:trPr>
          <w:trHeight w:val="827"/>
        </w:trPr>
        <w:tc>
          <w:tcPr>
            <w:tcW w:w="562" w:type="dxa"/>
            <w:shd w:val="clear" w:color="auto" w:fill="auto"/>
          </w:tcPr>
          <w:p w:rsidR="00B24047" w:rsidRPr="00B06673" w:rsidRDefault="00B06673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6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</w:t>
            </w:r>
          </w:p>
        </w:tc>
        <w:tc>
          <w:tcPr>
            <w:tcW w:w="2835" w:type="dxa"/>
            <w:shd w:val="clear" w:color="auto" w:fill="auto"/>
          </w:tcPr>
          <w:p w:rsidR="00B24047" w:rsidRPr="00F3577E" w:rsidRDefault="00614302" w:rsidP="00B0667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индивидуальных предпринимателей и юридических лиц к участию в открытом конкурсе на право осуществления перевозок по маршрутам регулярных перевозок</w:t>
            </w:r>
          </w:p>
        </w:tc>
        <w:tc>
          <w:tcPr>
            <w:tcW w:w="2977" w:type="dxa"/>
            <w:shd w:val="clear" w:color="auto" w:fill="auto"/>
          </w:tcPr>
          <w:p w:rsidR="00B24047" w:rsidRPr="00F3577E" w:rsidRDefault="00F3577E" w:rsidP="00F3577E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Администрацией района ежегодно проводится конкурс  на право осуществления перевозок по маршрутам регулярных перевозок, все необходимые материалы по конкурсу размещены в открытом доступе на сайте муниципального образования Топчихинский район</w:t>
            </w:r>
          </w:p>
        </w:tc>
        <w:tc>
          <w:tcPr>
            <w:tcW w:w="1559" w:type="dxa"/>
            <w:shd w:val="clear" w:color="auto" w:fill="auto"/>
          </w:tcPr>
          <w:p w:rsidR="00B24047" w:rsidRPr="00B06673" w:rsidRDefault="00614302" w:rsidP="00FB3C3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673">
              <w:rPr>
                <w:rFonts w:ascii="Times New Roman" w:hAnsi="Times New Roman" w:cs="Times New Roman"/>
                <w:sz w:val="20"/>
                <w:szCs w:val="20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</w:t>
            </w:r>
            <w:r w:rsidRPr="00B06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организациями частной формы собственности, процентов</w:t>
            </w:r>
          </w:p>
        </w:tc>
        <w:tc>
          <w:tcPr>
            <w:tcW w:w="1134" w:type="dxa"/>
            <w:shd w:val="clear" w:color="auto" w:fill="auto"/>
          </w:tcPr>
          <w:p w:rsidR="00B24047" w:rsidRPr="00B06673" w:rsidRDefault="00316088" w:rsidP="00FB3C34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276" w:type="dxa"/>
            <w:shd w:val="clear" w:color="auto" w:fill="auto"/>
          </w:tcPr>
          <w:p w:rsidR="00B24047" w:rsidRPr="00B06673" w:rsidRDefault="00316088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24047" w:rsidRPr="00B06673" w:rsidRDefault="00E0537A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24047" w:rsidRPr="001F004F" w:rsidRDefault="00B06673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24047" w:rsidRPr="001F004F" w:rsidRDefault="00614302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ЖКХ, дорожного хозяйства, транспорта, связи Администрации района</w:t>
            </w:r>
          </w:p>
        </w:tc>
        <w:tc>
          <w:tcPr>
            <w:tcW w:w="1417" w:type="dxa"/>
            <w:shd w:val="clear" w:color="auto" w:fill="auto"/>
          </w:tcPr>
          <w:p w:rsidR="00B24047" w:rsidRPr="001F004F" w:rsidRDefault="00614302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удовлетворение в полном объеме потребностей населения в перевозках, обеспечение доступа на рынок большего количества организаций частной формы собственности</w:t>
            </w:r>
          </w:p>
        </w:tc>
      </w:tr>
      <w:tr w:rsidR="00614302" w:rsidRPr="00E14E60" w:rsidTr="00FB3C34">
        <w:trPr>
          <w:trHeight w:val="259"/>
        </w:trPr>
        <w:tc>
          <w:tcPr>
            <w:tcW w:w="16013" w:type="dxa"/>
            <w:gridSpan w:val="10"/>
            <w:shd w:val="clear" w:color="auto" w:fill="auto"/>
          </w:tcPr>
          <w:p w:rsidR="00614302" w:rsidRPr="00B06673" w:rsidRDefault="00614302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 Рынок оказания услуг по перевозке пассажиров автомобильным транспортом по</w:t>
            </w:r>
            <w:r w:rsidR="00E14E60" w:rsidRPr="00B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межмуниципальным маршрутам регулярных перевозок</w:t>
            </w:r>
          </w:p>
        </w:tc>
      </w:tr>
      <w:tr w:rsidR="00E14E60" w:rsidRPr="00E14E60" w:rsidTr="002862F8">
        <w:trPr>
          <w:trHeight w:val="827"/>
        </w:trPr>
        <w:tc>
          <w:tcPr>
            <w:tcW w:w="562" w:type="dxa"/>
            <w:shd w:val="clear" w:color="auto" w:fill="auto"/>
          </w:tcPr>
          <w:p w:rsidR="00B24047" w:rsidRPr="00B06673" w:rsidRDefault="00B06673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6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</w:t>
            </w:r>
          </w:p>
        </w:tc>
        <w:tc>
          <w:tcPr>
            <w:tcW w:w="2835" w:type="dxa"/>
            <w:shd w:val="clear" w:color="auto" w:fill="auto"/>
          </w:tcPr>
          <w:p w:rsidR="00B24047" w:rsidRPr="00B06673" w:rsidRDefault="00614302" w:rsidP="00FB3C3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индивидуальных предпринимателей и юридических лиц к участию в открытом конкурсе на право осуществления перевозок по маршрутам регулярных перевозок</w:t>
            </w:r>
          </w:p>
        </w:tc>
        <w:tc>
          <w:tcPr>
            <w:tcW w:w="2977" w:type="dxa"/>
            <w:shd w:val="clear" w:color="auto" w:fill="auto"/>
          </w:tcPr>
          <w:p w:rsidR="00B24047" w:rsidRPr="00B06673" w:rsidRDefault="00F3577E" w:rsidP="00FB3C3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Администрацией района ежегодно проводится конкурс  на право осуществления перевозок по маршрутам регулярных перевозок, все необходимые материалы по конкурсу размещены в открытом доступе на сайте муниципального образования Топчихинский район</w:t>
            </w:r>
          </w:p>
        </w:tc>
        <w:tc>
          <w:tcPr>
            <w:tcW w:w="1559" w:type="dxa"/>
            <w:shd w:val="clear" w:color="auto" w:fill="auto"/>
          </w:tcPr>
          <w:p w:rsidR="00B24047" w:rsidRPr="00B06673" w:rsidRDefault="00614302" w:rsidP="00FB3C3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673">
              <w:rPr>
                <w:rFonts w:ascii="Times New Roman" w:hAnsi="Times New Roman" w:cs="Times New Roman"/>
                <w:sz w:val="20"/>
                <w:szCs w:val="20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134" w:type="dxa"/>
            <w:shd w:val="clear" w:color="auto" w:fill="auto"/>
          </w:tcPr>
          <w:p w:rsidR="00B24047" w:rsidRPr="00B06673" w:rsidRDefault="00316088" w:rsidP="00FB3C34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24047" w:rsidRPr="00B06673" w:rsidRDefault="00316088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24047" w:rsidRPr="00B06673" w:rsidRDefault="00E0537A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24047" w:rsidRPr="001F004F" w:rsidRDefault="00B06673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24047" w:rsidRPr="001F004F" w:rsidRDefault="00614302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ЖКХ, дорожного хозяйства, транспорта, связи Администрации района</w:t>
            </w:r>
          </w:p>
        </w:tc>
        <w:tc>
          <w:tcPr>
            <w:tcW w:w="1417" w:type="dxa"/>
            <w:shd w:val="clear" w:color="auto" w:fill="auto"/>
          </w:tcPr>
          <w:p w:rsidR="00B24047" w:rsidRPr="001F004F" w:rsidRDefault="00614302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удовлетворение в полном объеме потребностей населения в перевозках, развитие сектора регулярных перевозок  с обеспечением доступа на рынок большего количества организаций частной формы собственности</w:t>
            </w:r>
          </w:p>
        </w:tc>
      </w:tr>
    </w:tbl>
    <w:p w:rsidR="00895576" w:rsidRPr="00E14E60" w:rsidRDefault="00895576" w:rsidP="00A6131A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5E8" w:rsidRPr="00E14E60" w:rsidRDefault="000365E8" w:rsidP="00A6131A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sectPr w:rsidR="000365E8" w:rsidRPr="00E14E60" w:rsidSect="000365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F77" w:rsidRDefault="003D7F77" w:rsidP="00253619">
      <w:pPr>
        <w:spacing w:after="0" w:line="240" w:lineRule="auto"/>
      </w:pPr>
      <w:r>
        <w:separator/>
      </w:r>
    </w:p>
  </w:endnote>
  <w:endnote w:type="continuationSeparator" w:id="0">
    <w:p w:rsidR="003D7F77" w:rsidRDefault="003D7F77" w:rsidP="0025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F77" w:rsidRDefault="003D7F77" w:rsidP="00253619">
      <w:pPr>
        <w:spacing w:after="0" w:line="240" w:lineRule="auto"/>
      </w:pPr>
      <w:r>
        <w:separator/>
      </w:r>
    </w:p>
  </w:footnote>
  <w:footnote w:type="continuationSeparator" w:id="0">
    <w:p w:rsidR="003D7F77" w:rsidRDefault="003D7F77" w:rsidP="00253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E8"/>
    <w:rsid w:val="000365E8"/>
    <w:rsid w:val="000C04B9"/>
    <w:rsid w:val="000D2312"/>
    <w:rsid w:val="000D3EA9"/>
    <w:rsid w:val="001560A5"/>
    <w:rsid w:val="001D071C"/>
    <w:rsid w:val="001F004F"/>
    <w:rsid w:val="0020217B"/>
    <w:rsid w:val="00202E04"/>
    <w:rsid w:val="00207248"/>
    <w:rsid w:val="00242ED4"/>
    <w:rsid w:val="00253619"/>
    <w:rsid w:val="00280DF8"/>
    <w:rsid w:val="002862F8"/>
    <w:rsid w:val="002A0627"/>
    <w:rsid w:val="00316088"/>
    <w:rsid w:val="0033379F"/>
    <w:rsid w:val="00373E44"/>
    <w:rsid w:val="00395E06"/>
    <w:rsid w:val="003B3478"/>
    <w:rsid w:val="003D7F77"/>
    <w:rsid w:val="00456F3F"/>
    <w:rsid w:val="00486CD6"/>
    <w:rsid w:val="004C43BE"/>
    <w:rsid w:val="00536398"/>
    <w:rsid w:val="00576469"/>
    <w:rsid w:val="00590C89"/>
    <w:rsid w:val="005A23E9"/>
    <w:rsid w:val="005E2166"/>
    <w:rsid w:val="005F56DD"/>
    <w:rsid w:val="0061315D"/>
    <w:rsid w:val="00614302"/>
    <w:rsid w:val="006754DE"/>
    <w:rsid w:val="0068009B"/>
    <w:rsid w:val="006A0277"/>
    <w:rsid w:val="006E6F41"/>
    <w:rsid w:val="00700930"/>
    <w:rsid w:val="00765B9E"/>
    <w:rsid w:val="00766CC3"/>
    <w:rsid w:val="007A315B"/>
    <w:rsid w:val="007C1260"/>
    <w:rsid w:val="00807272"/>
    <w:rsid w:val="0089188C"/>
    <w:rsid w:val="00895576"/>
    <w:rsid w:val="0092628E"/>
    <w:rsid w:val="0095253A"/>
    <w:rsid w:val="00953076"/>
    <w:rsid w:val="009550FC"/>
    <w:rsid w:val="0098693E"/>
    <w:rsid w:val="009B0653"/>
    <w:rsid w:val="009D01FA"/>
    <w:rsid w:val="00A21AEE"/>
    <w:rsid w:val="00A41E7A"/>
    <w:rsid w:val="00A6131A"/>
    <w:rsid w:val="00AA212F"/>
    <w:rsid w:val="00AA21B1"/>
    <w:rsid w:val="00AA5E12"/>
    <w:rsid w:val="00AB311A"/>
    <w:rsid w:val="00AE7BDB"/>
    <w:rsid w:val="00B031CC"/>
    <w:rsid w:val="00B06673"/>
    <w:rsid w:val="00B2315C"/>
    <w:rsid w:val="00B24047"/>
    <w:rsid w:val="00B509C8"/>
    <w:rsid w:val="00BB268A"/>
    <w:rsid w:val="00C73A74"/>
    <w:rsid w:val="00CB6D81"/>
    <w:rsid w:val="00CC0AC4"/>
    <w:rsid w:val="00CE6E48"/>
    <w:rsid w:val="00D510EF"/>
    <w:rsid w:val="00DA2BF1"/>
    <w:rsid w:val="00DE21AB"/>
    <w:rsid w:val="00E0212C"/>
    <w:rsid w:val="00E0537A"/>
    <w:rsid w:val="00E11F42"/>
    <w:rsid w:val="00E14E60"/>
    <w:rsid w:val="00E2688E"/>
    <w:rsid w:val="00E4129A"/>
    <w:rsid w:val="00ED18CC"/>
    <w:rsid w:val="00EE000C"/>
    <w:rsid w:val="00F02C6F"/>
    <w:rsid w:val="00F3577E"/>
    <w:rsid w:val="00F844CF"/>
    <w:rsid w:val="00FB3C34"/>
    <w:rsid w:val="00FB4709"/>
    <w:rsid w:val="00FB6F83"/>
    <w:rsid w:val="00FC48CC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DC087-3A0B-4731-A91B-D14FB9D8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619"/>
  </w:style>
  <w:style w:type="paragraph" w:styleId="a5">
    <w:name w:val="footer"/>
    <w:basedOn w:val="a"/>
    <w:link w:val="a6"/>
    <w:uiPriority w:val="99"/>
    <w:unhideWhenUsed/>
    <w:rsid w:val="0025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619"/>
  </w:style>
  <w:style w:type="paragraph" w:styleId="a7">
    <w:name w:val="Balloon Text"/>
    <w:basedOn w:val="a"/>
    <w:link w:val="a8"/>
    <w:uiPriority w:val="99"/>
    <w:semiHidden/>
    <w:unhideWhenUsed/>
    <w:rsid w:val="0025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BB4B-730F-4705-89DD-C00791B9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Корчагина</dc:creator>
  <cp:lastModifiedBy>root</cp:lastModifiedBy>
  <cp:revision>50</cp:revision>
  <cp:lastPrinted>2022-01-19T05:06:00Z</cp:lastPrinted>
  <dcterms:created xsi:type="dcterms:W3CDTF">2022-01-14T05:48:00Z</dcterms:created>
  <dcterms:modified xsi:type="dcterms:W3CDTF">2022-01-19T08:33:00Z</dcterms:modified>
</cp:coreProperties>
</file>