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310" w:rsidRDefault="006B3310" w:rsidP="006B3310">
      <w:pPr>
        <w:pStyle w:val="a3"/>
        <w:rPr>
          <w:b/>
        </w:rPr>
      </w:pPr>
      <w:r>
        <w:rPr>
          <w:b/>
        </w:rPr>
        <w:t>АДМИНИСТРАЦИЯ КИРОВСКОГО СЕЛЬСОВЕТА</w:t>
      </w:r>
    </w:p>
    <w:p w:rsidR="006B3310" w:rsidRDefault="006B3310" w:rsidP="006B3310">
      <w:pPr>
        <w:pStyle w:val="a3"/>
        <w:rPr>
          <w:b/>
        </w:rPr>
      </w:pPr>
      <w:r>
        <w:t xml:space="preserve">  </w:t>
      </w:r>
      <w:r>
        <w:rPr>
          <w:b/>
        </w:rPr>
        <w:t>ТОПЧИХИНСКОГО  РАЙОНА  АЛТАЙСКОГО КРАЯ</w:t>
      </w:r>
    </w:p>
    <w:p w:rsidR="006B3310" w:rsidRDefault="006B3310" w:rsidP="006B3310">
      <w:pPr>
        <w:jc w:val="center"/>
      </w:pPr>
    </w:p>
    <w:p w:rsidR="006B3310" w:rsidRDefault="006B3310" w:rsidP="006B3310">
      <w:pPr>
        <w:pStyle w:val="1"/>
        <w:rPr>
          <w:spacing w:val="84"/>
          <w:sz w:val="28"/>
        </w:rPr>
      </w:pPr>
      <w:r>
        <w:rPr>
          <w:rFonts w:ascii="Calibri" w:hAnsi="Calibri" w:cs="Times New Roman"/>
          <w:b w:val="0"/>
          <w:bCs w:val="0"/>
          <w:sz w:val="22"/>
          <w:szCs w:val="22"/>
        </w:rPr>
        <w:t xml:space="preserve">                                                            </w:t>
      </w:r>
      <w:r>
        <w:rPr>
          <w:spacing w:val="84"/>
          <w:sz w:val="28"/>
        </w:rPr>
        <w:t>ПОСТАНОВЛЕНИЕ</w:t>
      </w:r>
    </w:p>
    <w:p w:rsidR="006B3310" w:rsidRDefault="006B3310" w:rsidP="006B3310">
      <w:pPr>
        <w:jc w:val="center"/>
        <w:rPr>
          <w:b/>
        </w:rPr>
      </w:pPr>
    </w:p>
    <w:p w:rsidR="006B3310" w:rsidRDefault="006B3310" w:rsidP="006B3310">
      <w:pPr>
        <w:pStyle w:val="2"/>
      </w:pPr>
      <w:r>
        <w:t xml:space="preserve"> </w:t>
      </w:r>
      <w:r w:rsidR="00E82E98">
        <w:t>01.10</w:t>
      </w:r>
      <w:r w:rsidR="007900F3">
        <w:t>.</w:t>
      </w:r>
      <w:r w:rsidR="002847A3">
        <w:t xml:space="preserve"> 202</w:t>
      </w:r>
      <w:r w:rsidR="00B75277">
        <w:t>1</w:t>
      </w:r>
      <w:r>
        <w:t xml:space="preserve">                                                                                        </w:t>
      </w:r>
      <w:r w:rsidR="007900F3">
        <w:t xml:space="preserve">                      </w:t>
      </w:r>
      <w:r>
        <w:t xml:space="preserve">№ </w:t>
      </w:r>
      <w:r w:rsidR="00B75277">
        <w:t>24</w:t>
      </w:r>
      <w:r>
        <w:t xml:space="preserve">                                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  <w:r>
        <w:rPr>
          <w:b/>
          <w:sz w:val="18"/>
        </w:rPr>
        <w:t xml:space="preserve">п. Кировский </w:t>
      </w:r>
    </w:p>
    <w:p w:rsidR="00500BBF" w:rsidRDefault="00500BBF" w:rsidP="006B3310">
      <w:pPr>
        <w:jc w:val="center"/>
        <w:rPr>
          <w:b/>
          <w:sz w:val="18"/>
        </w:rPr>
      </w:pPr>
    </w:p>
    <w:p w:rsidR="006B3310" w:rsidRDefault="006B3310" w:rsidP="006B3310">
      <w:pPr>
        <w:jc w:val="center"/>
        <w:rPr>
          <w:b/>
          <w:sz w:val="18"/>
        </w:rPr>
      </w:pPr>
    </w:p>
    <w:p w:rsidR="006B3310" w:rsidRDefault="006B3310" w:rsidP="006B3310">
      <w:pPr>
        <w:rPr>
          <w:sz w:val="28"/>
        </w:rPr>
      </w:pPr>
      <w:r>
        <w:rPr>
          <w:sz w:val="28"/>
        </w:rPr>
        <w:t>О мерах пожарной безопасности</w:t>
      </w:r>
    </w:p>
    <w:p w:rsidR="006B3310" w:rsidRDefault="002847A3" w:rsidP="006B3310">
      <w:pPr>
        <w:rPr>
          <w:sz w:val="28"/>
        </w:rPr>
      </w:pPr>
      <w:r>
        <w:rPr>
          <w:sz w:val="28"/>
        </w:rPr>
        <w:t>в осенне-зимний период 202</w:t>
      </w:r>
      <w:r w:rsidR="00B75277">
        <w:rPr>
          <w:sz w:val="28"/>
        </w:rPr>
        <w:t>1</w:t>
      </w:r>
      <w:r w:rsidR="006B3310">
        <w:rPr>
          <w:sz w:val="28"/>
        </w:rPr>
        <w:t>-20</w:t>
      </w:r>
      <w:r w:rsidR="00E82E98">
        <w:rPr>
          <w:sz w:val="28"/>
        </w:rPr>
        <w:t>2</w:t>
      </w:r>
      <w:r w:rsidR="00B75277">
        <w:rPr>
          <w:sz w:val="28"/>
        </w:rPr>
        <w:t>2</w:t>
      </w:r>
      <w:r w:rsidR="006B3310">
        <w:rPr>
          <w:sz w:val="28"/>
        </w:rPr>
        <w:t xml:space="preserve"> г.г.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В целях усиления мер пожарной безопас</w:t>
      </w:r>
      <w:r w:rsidR="002847A3">
        <w:rPr>
          <w:sz w:val="28"/>
          <w:szCs w:val="28"/>
        </w:rPr>
        <w:t>ности в осенне-зимний период 202</w:t>
      </w:r>
      <w:r w:rsidR="00B75277">
        <w:rPr>
          <w:sz w:val="28"/>
          <w:szCs w:val="28"/>
        </w:rPr>
        <w:t>1</w:t>
      </w:r>
      <w:r>
        <w:rPr>
          <w:sz w:val="28"/>
          <w:szCs w:val="28"/>
        </w:rPr>
        <w:t>-20</w:t>
      </w:r>
      <w:r w:rsidR="00E82E98">
        <w:rPr>
          <w:sz w:val="28"/>
          <w:szCs w:val="28"/>
        </w:rPr>
        <w:t>2</w:t>
      </w:r>
      <w:r w:rsidR="00B75277">
        <w:rPr>
          <w:sz w:val="28"/>
          <w:szCs w:val="28"/>
        </w:rPr>
        <w:t>2</w:t>
      </w:r>
      <w:r>
        <w:rPr>
          <w:sz w:val="28"/>
          <w:szCs w:val="28"/>
        </w:rPr>
        <w:t xml:space="preserve"> годов, предупреждения возникновения пожаров, обеспечения организации их ликвидации, а так же для реализации Федерального закона «О пожарной безопасности», закона «О пожарной безопасности в Алтайском крае» и руководствуясь  Уставом муниципального образования Кировский сельсовет,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ю: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  <w:t xml:space="preserve">Администрации сельсовета выработать конкретные меры, направленные на укрепление противопожарной защиты (обеспечение надежной связью, противопожарным водоснабжением, своевременной расчистке дорог, подъездов к зданиям, жилым домам и </w:t>
      </w:r>
      <w:proofErr w:type="spellStart"/>
      <w:r>
        <w:rPr>
          <w:sz w:val="28"/>
          <w:szCs w:val="28"/>
        </w:rPr>
        <w:t>водоисточникам</w:t>
      </w:r>
      <w:proofErr w:type="spellEnd"/>
      <w:r>
        <w:rPr>
          <w:sz w:val="28"/>
          <w:szCs w:val="28"/>
        </w:rPr>
        <w:t>).</w:t>
      </w:r>
    </w:p>
    <w:p w:rsidR="006B3310" w:rsidRDefault="006B3310" w:rsidP="006B331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Активизировать работу в области обеспечения пожарной безопасности жилого сектора, особое внимание уделить на места проживания неблагополучных семей, места проживания пенсионеров и инвалидов.</w:t>
      </w:r>
    </w:p>
    <w:p w:rsidR="006B3310" w:rsidRDefault="006B3310" w:rsidP="00DF3DDA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>2. Рекомендовать руководителям предприятий, учреждений, организовать комиссионные проверки противопожарного состояния объектов, проверить их подготовку к эксплуатации в зимних условиях, принять меры к устранению выявленных нарушений правил пожарной безопасности;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proofErr w:type="gramStart"/>
      <w:r>
        <w:rPr>
          <w:sz w:val="28"/>
          <w:szCs w:val="28"/>
        </w:rPr>
        <w:t>проверить и привести</w:t>
      </w:r>
      <w:proofErr w:type="gramEnd"/>
      <w:r>
        <w:rPr>
          <w:sz w:val="28"/>
          <w:szCs w:val="28"/>
        </w:rPr>
        <w:t xml:space="preserve"> в готовность средства пожаротушения для работы в зимних условиях;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утеплить системы отопления и водопроводов, </w:t>
      </w:r>
      <w:proofErr w:type="gramStart"/>
      <w:r>
        <w:rPr>
          <w:sz w:val="28"/>
          <w:szCs w:val="28"/>
        </w:rPr>
        <w:t>заполнить и утеплить</w:t>
      </w:r>
      <w:proofErr w:type="gramEnd"/>
      <w:r>
        <w:rPr>
          <w:sz w:val="28"/>
          <w:szCs w:val="28"/>
        </w:rPr>
        <w:t xml:space="preserve"> пожарные водоемы, гидранты привести в рабочее состояние;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-проверить состояние и качество опашки на полях вдоль дорог, лесонасаждений, убрать сухую растительность от объектов сельхозпроизводства;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привести в рабочее состояние электроустановки, котлы, печи и другие нагревательные приборы;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запретить применение для отогревания труб отопления и водопроводов, подогрева двигателей автомобилей, тракторов паяльные лампы, факелы, а так же курение и пользование открытым огнем в не отведённых для этих целей местах;</w:t>
      </w:r>
    </w:p>
    <w:p w:rsidR="006B3310" w:rsidRDefault="006B3310" w:rsidP="00500BB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-усилить охрану объектов в период буранов и сильных морозов, в праздничные и выходные дни установить круглосуточные дежурства руководящих работников объектов.</w:t>
      </w:r>
    </w:p>
    <w:p w:rsidR="006B3310" w:rsidRDefault="00DF3DDA" w:rsidP="006B3310">
      <w:pPr>
        <w:ind w:left="240" w:firstLine="4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00BBF">
        <w:rPr>
          <w:sz w:val="28"/>
          <w:szCs w:val="28"/>
        </w:rPr>
        <w:t>3</w:t>
      </w:r>
      <w:r w:rsidR="006B3310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6B3310">
        <w:rPr>
          <w:sz w:val="28"/>
          <w:szCs w:val="28"/>
        </w:rPr>
        <w:t>Обнародовать настоящее постановление в установленном порядке.</w:t>
      </w:r>
    </w:p>
    <w:p w:rsidR="006B3310" w:rsidRDefault="006B3310" w:rsidP="006B331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  <w:r w:rsidR="00500BBF">
        <w:rPr>
          <w:sz w:val="28"/>
          <w:szCs w:val="28"/>
        </w:rPr>
        <w:t>4</w:t>
      </w:r>
      <w:r>
        <w:rPr>
          <w:sz w:val="28"/>
          <w:szCs w:val="28"/>
        </w:rPr>
        <w:t xml:space="preserve">. Контроль по выполнению настоящего постановления оставляю за собой. </w:t>
      </w:r>
    </w:p>
    <w:p w:rsidR="006B3310" w:rsidRDefault="006B3310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743BE4" w:rsidP="006B3310">
      <w:pPr>
        <w:jc w:val="both"/>
        <w:rPr>
          <w:sz w:val="28"/>
          <w:szCs w:val="28"/>
        </w:rPr>
      </w:pPr>
    </w:p>
    <w:p w:rsidR="00743BE4" w:rsidRDefault="00E82E98" w:rsidP="00743BE4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43BE4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743BE4">
        <w:rPr>
          <w:rFonts w:ascii="Times New Roman" w:hAnsi="Times New Roman"/>
          <w:sz w:val="28"/>
          <w:szCs w:val="28"/>
        </w:rPr>
        <w:t xml:space="preserve"> Администрации сельсовета                                                      </w:t>
      </w:r>
      <w:r>
        <w:rPr>
          <w:rFonts w:ascii="Times New Roman" w:hAnsi="Times New Roman"/>
          <w:sz w:val="28"/>
          <w:szCs w:val="28"/>
        </w:rPr>
        <w:t>А.В. Попов</w:t>
      </w:r>
    </w:p>
    <w:p w:rsidR="00743BE4" w:rsidRDefault="00743BE4" w:rsidP="00743BE4">
      <w:pPr>
        <w:pStyle w:val="a5"/>
        <w:rPr>
          <w:rFonts w:ascii="Times New Roman" w:hAnsi="Times New Roman"/>
          <w:sz w:val="28"/>
          <w:szCs w:val="28"/>
        </w:rPr>
      </w:pPr>
    </w:p>
    <w:p w:rsidR="006B3310" w:rsidRDefault="006B3310" w:rsidP="006B3310">
      <w:pPr>
        <w:jc w:val="both"/>
        <w:rPr>
          <w:sz w:val="28"/>
          <w:szCs w:val="28"/>
        </w:rPr>
      </w:pPr>
    </w:p>
    <w:sectPr w:rsidR="006B3310" w:rsidSect="00DE5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310"/>
    <w:rsid w:val="0013573C"/>
    <w:rsid w:val="002847A3"/>
    <w:rsid w:val="00473500"/>
    <w:rsid w:val="00500BBF"/>
    <w:rsid w:val="00525DD5"/>
    <w:rsid w:val="006B3310"/>
    <w:rsid w:val="006E6CC9"/>
    <w:rsid w:val="00743BE4"/>
    <w:rsid w:val="0077528F"/>
    <w:rsid w:val="007900F3"/>
    <w:rsid w:val="008511D2"/>
    <w:rsid w:val="009049E5"/>
    <w:rsid w:val="00A531A9"/>
    <w:rsid w:val="00B01C6A"/>
    <w:rsid w:val="00B103FF"/>
    <w:rsid w:val="00B75277"/>
    <w:rsid w:val="00C36A50"/>
    <w:rsid w:val="00DE56E6"/>
    <w:rsid w:val="00DF3DDA"/>
    <w:rsid w:val="00E82E98"/>
    <w:rsid w:val="00F2552A"/>
    <w:rsid w:val="00F44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3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3310"/>
    <w:pPr>
      <w:keepNext/>
      <w:autoSpaceDE w:val="0"/>
      <w:autoSpaceDN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331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6B3310"/>
    <w:pPr>
      <w:jc w:val="center"/>
    </w:pPr>
    <w:rPr>
      <w:szCs w:val="20"/>
    </w:rPr>
  </w:style>
  <w:style w:type="character" w:customStyle="1" w:styleId="a4">
    <w:name w:val="Подзаголовок Знак"/>
    <w:basedOn w:val="a0"/>
    <w:link w:val="a3"/>
    <w:rsid w:val="006B331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6B3310"/>
    <w:rPr>
      <w:rFonts w:ascii="Arial" w:hAnsi="Arial"/>
      <w:szCs w:val="20"/>
    </w:rPr>
  </w:style>
  <w:style w:type="character" w:customStyle="1" w:styleId="20">
    <w:name w:val="Основной текст 2 Знак"/>
    <w:basedOn w:val="a0"/>
    <w:link w:val="2"/>
    <w:semiHidden/>
    <w:rsid w:val="006B3310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743BE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6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WORK</cp:lastModifiedBy>
  <cp:revision>16</cp:revision>
  <cp:lastPrinted>2019-10-01T03:20:00Z</cp:lastPrinted>
  <dcterms:created xsi:type="dcterms:W3CDTF">2014-11-25T07:13:00Z</dcterms:created>
  <dcterms:modified xsi:type="dcterms:W3CDTF">2021-10-01T03:08:00Z</dcterms:modified>
</cp:coreProperties>
</file>