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2" w:rsidRPr="00A95262" w:rsidRDefault="0020392E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АДМИНИСТРАЦИЯ </w:t>
      </w:r>
      <w:r w:rsidR="002D6C66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ПОБЕДИМСКОГО</w:t>
      </w:r>
      <w:r w:rsidR="00A95262"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СЕЛЬСОВЕТА</w:t>
      </w:r>
    </w:p>
    <w:p w:rsidR="00A95262" w:rsidRP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A95262" w:rsidRDefault="00A95262" w:rsidP="00A9526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95262" w:rsidRDefault="00A95262" w:rsidP="00A95262">
      <w:pPr>
        <w:spacing w:after="0" w:line="240" w:lineRule="auto"/>
        <w:jc w:val="center"/>
        <w:rPr>
          <w:rFonts w:ascii="Arial" w:hAnsi="Arial"/>
          <w:b/>
          <w:color w:val="000000"/>
          <w:spacing w:val="84"/>
          <w:sz w:val="28"/>
          <w:szCs w:val="28"/>
        </w:rPr>
      </w:pPr>
      <w:r>
        <w:rPr>
          <w:rFonts w:ascii="Arial" w:hAnsi="Arial"/>
          <w:b/>
          <w:color w:val="000000"/>
          <w:spacing w:val="84"/>
          <w:sz w:val="28"/>
          <w:szCs w:val="28"/>
        </w:rPr>
        <w:t>ПОСТАНОВЛЕНИЕ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262" w:rsidRPr="00A95262" w:rsidRDefault="002D6C66" w:rsidP="00A9526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</w:t>
      </w:r>
      <w:r w:rsidR="00B17D36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B17D36">
        <w:rPr>
          <w:rFonts w:ascii="Arial" w:hAnsi="Arial" w:cs="Arial"/>
          <w:color w:val="000000"/>
          <w:sz w:val="24"/>
          <w:szCs w:val="24"/>
        </w:rPr>
        <w:t>.</w:t>
      </w:r>
      <w:r w:rsidR="00A95262" w:rsidRPr="00A95262">
        <w:rPr>
          <w:rFonts w:ascii="Arial" w:hAnsi="Arial" w:cs="Arial"/>
          <w:color w:val="000000"/>
          <w:sz w:val="24"/>
          <w:szCs w:val="24"/>
        </w:rPr>
        <w:t xml:space="preserve">2021                                                                              </w:t>
      </w:r>
      <w:r w:rsidR="00B17D36">
        <w:rPr>
          <w:rFonts w:ascii="Arial" w:hAnsi="Arial" w:cs="Arial"/>
          <w:color w:val="000000"/>
          <w:sz w:val="24"/>
          <w:szCs w:val="24"/>
        </w:rPr>
        <w:t xml:space="preserve">                                       № 1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A95262" w:rsidRDefault="00BE65ED" w:rsidP="00A9526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п</w:t>
      </w:r>
      <w:r w:rsidR="0020392E">
        <w:rPr>
          <w:rFonts w:ascii="Arial" w:hAnsi="Arial" w:cs="Arial"/>
          <w:b/>
          <w:color w:val="000000"/>
          <w:sz w:val="18"/>
          <w:szCs w:val="18"/>
        </w:rPr>
        <w:t>. П</w:t>
      </w:r>
      <w:r>
        <w:rPr>
          <w:rFonts w:ascii="Arial" w:hAnsi="Arial" w:cs="Arial"/>
          <w:b/>
          <w:color w:val="000000"/>
          <w:sz w:val="18"/>
          <w:szCs w:val="18"/>
        </w:rPr>
        <w:t>обедим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109" w:tblpY="181"/>
        <w:tblW w:w="0" w:type="auto"/>
        <w:tblLook w:val="04A0"/>
      </w:tblPr>
      <w:tblGrid>
        <w:gridCol w:w="5070"/>
      </w:tblGrid>
      <w:tr w:rsidR="00A95262" w:rsidRPr="0020392E" w:rsidTr="00A95262">
        <w:trPr>
          <w:trHeight w:val="3119"/>
        </w:trPr>
        <w:tc>
          <w:tcPr>
            <w:tcW w:w="5070" w:type="dxa"/>
            <w:hideMark/>
          </w:tcPr>
          <w:p w:rsidR="00A95262" w:rsidRPr="0020392E" w:rsidRDefault="00A95262" w:rsidP="00A95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</w:t>
            </w:r>
            <w:r w:rsidR="0020392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2D6C66"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Pr="002039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 причинах принятия такого решения </w:t>
            </w:r>
          </w:p>
        </w:tc>
      </w:tr>
    </w:tbl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В соответствии со ст. 21 Федерального закона от 10 декабря 1995 года </w:t>
      </w:r>
      <w:r w:rsidR="0020392E">
        <w:rPr>
          <w:rFonts w:ascii="Times New Roman" w:hAnsi="Times New Roman" w:cs="Times New Roman"/>
          <w:sz w:val="28"/>
          <w:szCs w:val="28"/>
        </w:rPr>
        <w:t xml:space="preserve">    </w:t>
      </w:r>
      <w:r w:rsidRPr="0020392E">
        <w:rPr>
          <w:rFonts w:ascii="Times New Roman" w:hAnsi="Times New Roman" w:cs="Times New Roman"/>
          <w:sz w:val="28"/>
          <w:szCs w:val="28"/>
        </w:rPr>
        <w:t>№ 196-ФЗ «О безо</w:t>
      </w:r>
      <w:r w:rsidR="0020392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движения», 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Уставом муници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2D6C66">
        <w:rPr>
          <w:rFonts w:ascii="Times New Roman" w:hAnsi="Times New Roman" w:cs="Times New Roman"/>
          <w:color w:val="000000"/>
          <w:sz w:val="28"/>
          <w:szCs w:val="28"/>
        </w:rPr>
        <w:t>Победимский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края, </w:t>
      </w:r>
      <w:r w:rsidRPr="0020392E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392E">
        <w:rPr>
          <w:rFonts w:ascii="Times New Roman" w:hAnsi="Times New Roman" w:cs="Times New Roman"/>
          <w:sz w:val="28"/>
          <w:szCs w:val="28"/>
        </w:rPr>
        <w:t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</w:t>
      </w:r>
      <w:r w:rsidR="0020392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D6C66">
        <w:rPr>
          <w:rFonts w:ascii="Times New Roman" w:hAnsi="Times New Roman" w:cs="Times New Roman"/>
          <w:sz w:val="28"/>
          <w:szCs w:val="28"/>
        </w:rPr>
        <w:t>Победимский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а также о причинах принятия такого</w:t>
      </w:r>
      <w:proofErr w:type="gramEnd"/>
      <w:r w:rsidRPr="0020392E">
        <w:rPr>
          <w:rFonts w:ascii="Times New Roman" w:hAnsi="Times New Roman" w:cs="Times New Roman"/>
          <w:sz w:val="28"/>
          <w:szCs w:val="28"/>
        </w:rPr>
        <w:t xml:space="preserve"> решения осуществля</w:t>
      </w:r>
      <w:r w:rsidR="0020392E">
        <w:rPr>
          <w:rFonts w:ascii="Times New Roman" w:hAnsi="Times New Roman" w:cs="Times New Roman"/>
          <w:sz w:val="28"/>
          <w:szCs w:val="28"/>
        </w:rPr>
        <w:t xml:space="preserve">ется Администрацией </w:t>
      </w:r>
      <w:r w:rsidR="002D6C66">
        <w:rPr>
          <w:rFonts w:ascii="Times New Roman" w:hAnsi="Times New Roman" w:cs="Times New Roman"/>
          <w:sz w:val="28"/>
          <w:szCs w:val="28"/>
        </w:rPr>
        <w:t>Победимского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3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1) посредством размещения информации на официальном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сайте муниципального образования Топчихинский район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3) посредст</w:t>
      </w:r>
      <w:r w:rsidR="0020392E">
        <w:rPr>
          <w:rFonts w:ascii="Times New Roman" w:hAnsi="Times New Roman" w:cs="Times New Roman"/>
          <w:sz w:val="28"/>
          <w:szCs w:val="28"/>
        </w:rPr>
        <w:t>вом размещения на информационных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0392E">
        <w:rPr>
          <w:rFonts w:ascii="Times New Roman" w:hAnsi="Times New Roman" w:cs="Times New Roman"/>
          <w:sz w:val="28"/>
          <w:szCs w:val="28"/>
        </w:rPr>
        <w:t>ах в</w:t>
      </w:r>
      <w:r w:rsidRPr="002039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6C66">
        <w:rPr>
          <w:rFonts w:ascii="Times New Roman" w:hAnsi="Times New Roman" w:cs="Times New Roman"/>
          <w:sz w:val="28"/>
          <w:szCs w:val="28"/>
        </w:rPr>
        <w:t>Победимского</w:t>
      </w:r>
      <w:r w:rsid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="0020392E">
        <w:rPr>
          <w:rFonts w:ascii="Times New Roman" w:hAnsi="Times New Roman" w:cs="Times New Roman"/>
          <w:sz w:val="28"/>
          <w:szCs w:val="28"/>
        </w:rPr>
        <w:t xml:space="preserve"> и в посёлк</w:t>
      </w:r>
      <w:r w:rsidR="002D6C66">
        <w:rPr>
          <w:rFonts w:ascii="Times New Roman" w:hAnsi="Times New Roman" w:cs="Times New Roman"/>
          <w:sz w:val="28"/>
          <w:szCs w:val="28"/>
        </w:rPr>
        <w:t>ах</w:t>
      </w:r>
      <w:r w:rsidR="0020392E">
        <w:rPr>
          <w:rFonts w:ascii="Times New Roman" w:hAnsi="Times New Roman" w:cs="Times New Roman"/>
          <w:sz w:val="28"/>
          <w:szCs w:val="28"/>
        </w:rPr>
        <w:t xml:space="preserve"> </w:t>
      </w:r>
      <w:r w:rsidR="002D6C66">
        <w:rPr>
          <w:rFonts w:ascii="Times New Roman" w:hAnsi="Times New Roman" w:cs="Times New Roman"/>
          <w:sz w:val="28"/>
          <w:szCs w:val="28"/>
        </w:rPr>
        <w:t>Зеленый, Дружба, Степной и селе Колпаково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не </w:t>
      </w:r>
      <w:proofErr w:type="gramStart"/>
      <w:r w:rsidRPr="0020392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392E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color w:val="000000"/>
          <w:sz w:val="28"/>
          <w:szCs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5262" w:rsidRDefault="00A95262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392E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20392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0392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8651EA" w:rsidRPr="0020392E" w:rsidRDefault="002D6C66" w:rsidP="00A9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М.П. Дудченко</w:t>
      </w:r>
    </w:p>
    <w:sectPr w:rsidR="008651EA" w:rsidRPr="0020392E" w:rsidSect="0020392E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262"/>
    <w:rsid w:val="0020392E"/>
    <w:rsid w:val="002563BC"/>
    <w:rsid w:val="002D6C66"/>
    <w:rsid w:val="002F11B7"/>
    <w:rsid w:val="003B390D"/>
    <w:rsid w:val="00775581"/>
    <w:rsid w:val="008651EA"/>
    <w:rsid w:val="00A95262"/>
    <w:rsid w:val="00B17D36"/>
    <w:rsid w:val="00BE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6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Pobedim</cp:lastModifiedBy>
  <cp:revision>4</cp:revision>
  <cp:lastPrinted>2021-05-18T07:07:00Z</cp:lastPrinted>
  <dcterms:created xsi:type="dcterms:W3CDTF">2021-05-18T07:06:00Z</dcterms:created>
  <dcterms:modified xsi:type="dcterms:W3CDTF">2021-05-18T07:07:00Z</dcterms:modified>
</cp:coreProperties>
</file>