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EC6" w:rsidRPr="005B3EC6" w:rsidRDefault="00996953" w:rsidP="005B3EC6">
      <w:p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14:anchorId="5E25C254" wp14:editId="6366D5A5">
            <wp:extent cx="6091555" cy="8296275"/>
            <wp:effectExtent l="0" t="0" r="444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1010" t="11345" r="39147" b="4261"/>
                    <a:stretch/>
                  </pic:blipFill>
                  <pic:spPr bwMode="auto">
                    <a:xfrm>
                      <a:off x="0" y="0"/>
                      <a:ext cx="6099070" cy="8306510"/>
                    </a:xfrm>
                    <a:prstGeom prst="rect">
                      <a:avLst/>
                    </a:prstGeom>
                    <a:ln>
                      <a:noFill/>
                    </a:ln>
                    <a:extLst>
                      <a:ext uri="{53640926-AAD7-44D8-BBD7-CCE9431645EC}">
                        <a14:shadowObscured xmlns:a14="http://schemas.microsoft.com/office/drawing/2010/main"/>
                      </a:ext>
                    </a:extLst>
                  </pic:spPr>
                </pic:pic>
              </a:graphicData>
            </a:graphic>
          </wp:inline>
        </w:drawing>
      </w: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Default="005B3EC6" w:rsidP="005B3EC6">
      <w:pPr>
        <w:spacing w:after="0" w:line="240" w:lineRule="auto"/>
        <w:rPr>
          <w:rFonts w:ascii="Times New Roman" w:eastAsia="Times New Roman" w:hAnsi="Times New Roman" w:cs="Times New Roman"/>
          <w:sz w:val="24"/>
          <w:szCs w:val="24"/>
          <w:lang w:eastAsia="ru-RU"/>
        </w:rPr>
      </w:pPr>
    </w:p>
    <w:p w:rsidR="005B3EC6" w:rsidRDefault="005B3EC6" w:rsidP="005B3EC6">
      <w:pPr>
        <w:spacing w:after="0" w:line="240" w:lineRule="auto"/>
        <w:rPr>
          <w:rFonts w:ascii="Times New Roman" w:eastAsia="Times New Roman" w:hAnsi="Times New Roman" w:cs="Times New Roman"/>
          <w:sz w:val="24"/>
          <w:szCs w:val="24"/>
          <w:lang w:eastAsia="ru-RU"/>
        </w:rPr>
      </w:pPr>
    </w:p>
    <w:p w:rsidR="005B3EC6" w:rsidRDefault="005B3EC6" w:rsidP="005B3EC6">
      <w:pPr>
        <w:spacing w:after="0" w:line="240" w:lineRule="auto"/>
        <w:rPr>
          <w:rFonts w:ascii="Times New Roman" w:eastAsia="Times New Roman" w:hAnsi="Times New Roman" w:cs="Times New Roman"/>
          <w:sz w:val="24"/>
          <w:szCs w:val="24"/>
          <w:lang w:eastAsia="ru-RU"/>
        </w:rPr>
      </w:pPr>
    </w:p>
    <w:p w:rsid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keepNext/>
        <w:spacing w:after="0" w:line="240" w:lineRule="auto"/>
        <w:ind w:right="-1"/>
        <w:jc w:val="center"/>
        <w:outlineLvl w:val="5"/>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lastRenderedPageBreak/>
        <w:t>У С Т А В</w:t>
      </w:r>
    </w:p>
    <w:p w:rsidR="005B3EC6" w:rsidRPr="005B3EC6" w:rsidRDefault="005B3EC6" w:rsidP="005B3EC6">
      <w:pPr>
        <w:spacing w:after="0" w:line="240" w:lineRule="auto"/>
        <w:ind w:right="-1"/>
        <w:jc w:val="center"/>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 xml:space="preserve">муниципального образования </w:t>
      </w:r>
      <w:r>
        <w:rPr>
          <w:rFonts w:ascii="Times New Roman" w:eastAsia="Times New Roman" w:hAnsi="Times New Roman" w:cs="Times New Roman"/>
          <w:b/>
          <w:sz w:val="28"/>
          <w:szCs w:val="28"/>
          <w:lang w:eastAsia="ru-RU"/>
        </w:rPr>
        <w:t>Топчихинский</w:t>
      </w:r>
      <w:r w:rsidRPr="005B3EC6">
        <w:rPr>
          <w:rFonts w:ascii="Times New Roman" w:eastAsia="Times New Roman" w:hAnsi="Times New Roman" w:cs="Times New Roman"/>
          <w:b/>
          <w:sz w:val="28"/>
          <w:szCs w:val="28"/>
          <w:lang w:eastAsia="ru-RU"/>
        </w:rPr>
        <w:t xml:space="preserve"> район Алтайского края</w:t>
      </w:r>
    </w:p>
    <w:p w:rsidR="005B3EC6" w:rsidRPr="005B3EC6" w:rsidRDefault="005B3EC6" w:rsidP="005B3EC6">
      <w:pPr>
        <w:spacing w:after="0" w:line="240" w:lineRule="auto"/>
        <w:ind w:right="-1" w:firstLine="540"/>
        <w:jc w:val="both"/>
        <w:rPr>
          <w:rFonts w:ascii="Times New Roman" w:eastAsia="Times New Roman" w:hAnsi="Times New Roman" w:cs="Times New Roman"/>
          <w:sz w:val="28"/>
          <w:szCs w:val="28"/>
          <w:lang w:eastAsia="ru-RU"/>
        </w:rPr>
      </w:pP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hAnsi="Times New Roman" w:cs="Times New Roman"/>
          <w:sz w:val="28"/>
          <w:szCs w:val="28"/>
        </w:rPr>
        <w:t xml:space="preserve">Топчихинский районный Совет депутатов Алтайского края, выступая от имени населения, проживающего на территории муниципального образования Топчихинский район Алтайского края, принимает Устав муниципального образования Топчихинский район Алтайского края (далее </w:t>
      </w:r>
      <w:r w:rsidR="00284904">
        <w:rPr>
          <w:rFonts w:ascii="Times New Roman" w:hAnsi="Times New Roman" w:cs="Times New Roman"/>
          <w:sz w:val="28"/>
          <w:szCs w:val="28"/>
        </w:rPr>
        <w:t>-</w:t>
      </w:r>
      <w:r w:rsidRPr="005B3EC6">
        <w:rPr>
          <w:rFonts w:ascii="Times New Roman" w:hAnsi="Times New Roman" w:cs="Times New Roman"/>
          <w:sz w:val="28"/>
          <w:szCs w:val="28"/>
        </w:rPr>
        <w:t xml:space="preserve"> настоящий Устав в соответствующем падеже), регулирующий организацию и осуществление местного самоуправления на территории муниципального района в интересах населения, с учетом исторических и местных традиций.</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8B3EED">
      <w:pPr>
        <w:keepNext/>
        <w:spacing w:after="0" w:line="240" w:lineRule="auto"/>
        <w:ind w:right="-1" w:firstLine="709"/>
        <w:jc w:val="both"/>
        <w:outlineLvl w:val="6"/>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sz w:val="28"/>
          <w:szCs w:val="28"/>
          <w:lang w:eastAsia="ru-RU"/>
        </w:rPr>
        <w:t>ГЛАВА 1. ОБЩИЕ ПОЛОЖЕНИЯ</w:t>
      </w:r>
    </w:p>
    <w:p w:rsidR="005B3EC6" w:rsidRPr="005B3EC6" w:rsidRDefault="005B3EC6" w:rsidP="008B3EE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8B3EE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Статья 1. Правовой статус муниципального образования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val="x-none" w:eastAsia="ru-RU"/>
        </w:rPr>
      </w:pPr>
      <w:r w:rsidRPr="005B3EC6">
        <w:rPr>
          <w:rFonts w:ascii="Times New Roman" w:eastAsia="Times New Roman" w:hAnsi="Times New Roman" w:cs="Times New Roman"/>
          <w:sz w:val="28"/>
          <w:szCs w:val="28"/>
          <w:lang w:val="x-none" w:eastAsia="ru-RU"/>
        </w:rPr>
        <w:t>1. Муниципальное образование Топчихинский район Алтайского края (далее - муниципальный район в соответствующем падеже) наделено статусом муниципального района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5B3EC6" w:rsidRPr="005B3EC6" w:rsidRDefault="005B3EC6" w:rsidP="008B3EED">
      <w:pPr>
        <w:tabs>
          <w:tab w:val="left" w:pos="900"/>
          <w:tab w:val="left" w:pos="1080"/>
        </w:tabs>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Административным центром муниципального района является село Топчиха.</w:t>
      </w:r>
    </w:p>
    <w:p w:rsidR="005B3EC6" w:rsidRPr="005B3EC6" w:rsidRDefault="005B3EC6" w:rsidP="008B3EED">
      <w:pPr>
        <w:tabs>
          <w:tab w:val="left" w:pos="900"/>
          <w:tab w:val="left" w:pos="1080"/>
        </w:tabs>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8B3EE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Статья 2. Граница и состав территории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Граница муниципального района утверждена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 2. В границах муниципального района находятся сельсоветы: Белояровский, Володарский, Зиминский, Кировский, Ключевский, Красноярский, Макарьевский, Парфёновский, Переясловский, Победимский, Покровский, Сидоровский, Топчихинский, Фунтиковский, Хабазинский, Чаузовский и Чистюньский, которые наделены статусом сельских поселений (далее - поселения в соответствующем падеже).</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8B3EE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Статья 3. Население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Население муниципального района (далее - население в соответствующем падеже) составляют граждане Российской Федерации, место жительства которых расположено в границах муниципального района, иностранные граждане и лица без гражданства, постоянно или преимущественно проживающие на территории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8B3EE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Статья 4. Официальные символы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Муниципальный район в соответствии с федеральным законодательством и геральдическими правилами вправе устанавливать </w:t>
      </w:r>
      <w:r w:rsidRPr="005B3EC6">
        <w:rPr>
          <w:rFonts w:ascii="Times New Roman" w:eastAsia="Times New Roman" w:hAnsi="Times New Roman" w:cs="Times New Roman"/>
          <w:sz w:val="28"/>
          <w:szCs w:val="28"/>
          <w:lang w:eastAsia="ru-RU"/>
        </w:rPr>
        <w:lastRenderedPageBreak/>
        <w:t xml:space="preserve">официальные символы, отражающие исторические, культурные, национальные и иные местные традиции и особенности.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Официальные символы муниципального района и порядок официального использования указанных символов устанавливаются решением Топчихинского районного Совета депутатов Алтайского края (далее - районный Совет депутатов в соответствующем падеже). </w:t>
      </w:r>
    </w:p>
    <w:p w:rsidR="005B3EC6" w:rsidRPr="005B3EC6" w:rsidRDefault="005B3EC6" w:rsidP="008B3EED">
      <w:pPr>
        <w:spacing w:after="0" w:line="240" w:lineRule="auto"/>
        <w:ind w:right="-1" w:firstLine="709"/>
        <w:rPr>
          <w:rFonts w:ascii="Times New Roman" w:eastAsia="Times New Roman" w:hAnsi="Times New Roman" w:cs="Times New Roman"/>
          <w:sz w:val="28"/>
          <w:szCs w:val="28"/>
          <w:lang w:eastAsia="ru-RU"/>
        </w:rPr>
      </w:pPr>
    </w:p>
    <w:p w:rsidR="005B3EC6" w:rsidRPr="005B3EC6" w:rsidRDefault="005B3EC6" w:rsidP="008B3EE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5. Вопросы местного значения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К вопросам местного значения муниципального района относятся:</w:t>
      </w:r>
    </w:p>
    <w:p w:rsidR="005B3EC6" w:rsidRPr="005B3EC6" w:rsidRDefault="005B3EC6" w:rsidP="008B3EE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(далее - районный бюджет в соответствующем падеже);</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установление, изменение и отмена местных налогов и сборов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муниципального района;</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bCs/>
          <w:sz w:val="28"/>
          <w:szCs w:val="28"/>
          <w:lang w:eastAsia="ru-RU"/>
        </w:rPr>
      </w:pPr>
      <w:r w:rsidRPr="005B3EC6">
        <w:rPr>
          <w:rFonts w:ascii="Times New Roman" w:eastAsia="Times New Roman" w:hAnsi="Times New Roman" w:cs="Times New Roman"/>
          <w:sz w:val="28"/>
          <w:szCs w:val="28"/>
          <w:lang w:eastAsia="ru-RU"/>
        </w:rPr>
        <w:t xml:space="preserve">5) </w:t>
      </w:r>
      <w:r w:rsidRPr="005B3EC6">
        <w:rPr>
          <w:rFonts w:ascii="Times New Roman" w:eastAsia="Times New Roman" w:hAnsi="Times New Roman" w:cs="Times New Roman"/>
          <w:bCs/>
          <w:sz w:val="28"/>
          <w:szCs w:val="28"/>
          <w:lang w:eastAsia="ru-RU"/>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sz w:val="28"/>
          <w:szCs w:val="28"/>
          <w:lang w:eastAsia="ru-RU"/>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5B3EC6">
        <w:rPr>
          <w:rFonts w:ascii="Times New Roman" w:eastAsia="Times New Roman" w:hAnsi="Times New Roman" w:cs="Times New Roman"/>
          <w:sz w:val="28"/>
          <w:szCs w:val="28"/>
          <w:lang w:eastAsia="ru-RU"/>
        </w:rPr>
        <w:t xml:space="preserve">коренных малочисленных народов и других </w:t>
      </w:r>
      <w:r w:rsidRPr="005B3EC6">
        <w:rPr>
          <w:rFonts w:ascii="Times New Roman" w:eastAsia="Times New Roman" w:hAnsi="Times New Roman" w:cs="Times New Roman"/>
          <w:bCs/>
          <w:sz w:val="28"/>
          <w:szCs w:val="28"/>
          <w:lang w:eastAsia="ru-RU"/>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на территории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10) организация охраны общественного порядка на территории муниципального района муниципальной милицией;</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13) организация мероприятий межпоселенческого характера по охране окружающей среды;</w:t>
      </w:r>
    </w:p>
    <w:p w:rsidR="005B3EC6" w:rsidRPr="005B3EC6" w:rsidRDefault="005B3EC6" w:rsidP="008B3EED">
      <w:pPr>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16) </w:t>
      </w:r>
      <w:r w:rsidRPr="005B3EC6">
        <w:rPr>
          <w:rFonts w:ascii="Times New Roman" w:eastAsia="Times New Roman" w:hAnsi="Times New Roman" w:cs="Times New Roman"/>
          <w:bCs/>
          <w:sz w:val="28"/>
          <w:szCs w:val="28"/>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w:t>
      </w:r>
      <w:r w:rsidRPr="005B3EC6">
        <w:rPr>
          <w:rFonts w:ascii="Times New Roman" w:eastAsia="Times New Roman" w:hAnsi="Times New Roman" w:cs="Times New Roman"/>
          <w:sz w:val="28"/>
          <w:szCs w:val="28"/>
          <w:lang w:eastAsia="ru-RU"/>
        </w:rPr>
        <w:lastRenderedPageBreak/>
        <w:t>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8" w:tgtFrame="Logical" w:history="1">
        <w:r w:rsidRPr="005B3EC6">
          <w:rPr>
            <w:rFonts w:ascii="Times New Roman" w:eastAsia="Times New Roman" w:hAnsi="Times New Roman" w:cs="Times New Roman"/>
            <w:sz w:val="28"/>
            <w:szCs w:val="28"/>
            <w:lang w:eastAsia="ru-RU"/>
          </w:rPr>
          <w:t>Федеральным законом от 13 марта 2006 года № 38-ФЗ «О рекламе»</w:t>
        </w:r>
      </w:hyperlink>
      <w:r w:rsidRPr="005B3EC6">
        <w:rPr>
          <w:rFonts w:ascii="Times New Roman" w:eastAsia="Times New Roman" w:hAnsi="Times New Roman" w:cs="Times New Roman"/>
          <w:sz w:val="28"/>
          <w:szCs w:val="28"/>
          <w:lang w:eastAsia="ru-RU"/>
        </w:rPr>
        <w:t xml:space="preserve"> (далее - Федеральный закон «О рекламе» в соответствующем падеже);</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19) формирование и содержание муниципального архива, включая хранение архивных фондов поселений;</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20) содержание на территории муниципального района межпоселенческих мест захоронения, организация ритуальных услуг;</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B3EC6" w:rsidRPr="005B3EC6" w:rsidRDefault="005B3EC6" w:rsidP="008B3EED">
      <w:pPr>
        <w:spacing w:after="0" w:line="240" w:lineRule="auto"/>
        <w:ind w:right="-1" w:firstLine="709"/>
        <w:jc w:val="both"/>
        <w:rPr>
          <w:rFonts w:ascii="Times New Roman" w:eastAsia="Times New Roman" w:hAnsi="Times New Roman" w:cs="Times New Roman"/>
          <w:spacing w:val="-3"/>
          <w:sz w:val="28"/>
          <w:szCs w:val="28"/>
          <w:lang w:eastAsia="ru-RU"/>
        </w:rPr>
      </w:pPr>
      <w:r w:rsidRPr="005B3EC6">
        <w:rPr>
          <w:rFonts w:ascii="Times New Roman" w:eastAsia="Times New Roman" w:hAnsi="Times New Roman" w:cs="Times New Roman"/>
          <w:sz w:val="28"/>
          <w:szCs w:val="28"/>
          <w:lang w:eastAsia="ru-RU"/>
        </w:rPr>
        <w:lastRenderedPageBreak/>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5B3EC6">
        <w:rPr>
          <w:rFonts w:ascii="Times New Roman" w:eastAsia="Times New Roman" w:hAnsi="Times New Roman" w:cs="Times New Roman"/>
          <w:spacing w:val="-3"/>
          <w:sz w:val="28"/>
          <w:szCs w:val="28"/>
          <w:lang w:eastAsia="ru-RU"/>
        </w:rPr>
        <w:t xml:space="preserve"> </w:t>
      </w:r>
    </w:p>
    <w:p w:rsidR="005B3EC6" w:rsidRPr="005B3EC6" w:rsidRDefault="005B3EC6" w:rsidP="008B3EED">
      <w:pPr>
        <w:spacing w:after="0" w:line="240" w:lineRule="auto"/>
        <w:ind w:right="-1" w:firstLine="709"/>
        <w:jc w:val="both"/>
        <w:rPr>
          <w:rFonts w:ascii="Times New Roman" w:eastAsia="Times New Roman" w:hAnsi="Times New Roman" w:cs="Times New Roman"/>
          <w:spacing w:val="-3"/>
          <w:sz w:val="28"/>
          <w:szCs w:val="28"/>
          <w:lang w:eastAsia="ru-RU"/>
        </w:rPr>
      </w:pPr>
      <w:r w:rsidRPr="005B3EC6">
        <w:rPr>
          <w:rFonts w:ascii="Times New Roman" w:eastAsia="Times New Roman" w:hAnsi="Times New Roman" w:cs="Times New Roman"/>
          <w:spacing w:val="-3"/>
          <w:sz w:val="28"/>
          <w:szCs w:val="28"/>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26) выравнивание уровня бюджетной обеспеченности поселений, входящих в состав муниципального района, за счет средств районного бюджета;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B3EC6" w:rsidRPr="005B3EC6" w:rsidRDefault="005B3EC6" w:rsidP="008B3EED">
      <w:pPr>
        <w:spacing w:after="0" w:line="240" w:lineRule="auto"/>
        <w:ind w:right="-1" w:firstLine="709"/>
        <w:jc w:val="both"/>
        <w:rPr>
          <w:rFonts w:ascii="Times New Roman" w:eastAsia="Times New Roman" w:hAnsi="Times New Roman" w:cs="Times New Roman"/>
          <w:bCs/>
          <w:iCs/>
          <w:sz w:val="28"/>
          <w:szCs w:val="28"/>
          <w:lang w:eastAsia="ru-RU"/>
        </w:rPr>
      </w:pPr>
      <w:r w:rsidRPr="005B3EC6">
        <w:rPr>
          <w:rFonts w:ascii="Times New Roman" w:eastAsia="Times New Roman" w:hAnsi="Times New Roman" w:cs="Times New Roman"/>
          <w:sz w:val="28"/>
          <w:szCs w:val="28"/>
          <w:lang w:eastAsia="ru-RU"/>
        </w:rPr>
        <w:t xml:space="preserve">29) </w:t>
      </w:r>
      <w:r w:rsidRPr="005B3EC6">
        <w:rPr>
          <w:rFonts w:ascii="Times New Roman" w:eastAsia="Times New Roman" w:hAnsi="Times New Roman" w:cs="Times New Roman"/>
          <w:bCs/>
          <w:iCs/>
          <w:sz w:val="28"/>
          <w:szCs w:val="28"/>
          <w:lang w:eastAsia="ru-RU"/>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pacing w:val="-3"/>
          <w:sz w:val="28"/>
          <w:szCs w:val="28"/>
          <w:lang w:eastAsia="ru-RU"/>
        </w:rPr>
      </w:pPr>
      <w:r w:rsidRPr="005B3EC6">
        <w:rPr>
          <w:rFonts w:ascii="Times New Roman" w:eastAsia="Times New Roman" w:hAnsi="Times New Roman" w:cs="Times New Roman"/>
          <w:bCs/>
          <w:iCs/>
          <w:sz w:val="28"/>
          <w:szCs w:val="28"/>
          <w:lang w:eastAsia="ru-RU"/>
        </w:rPr>
        <w:t xml:space="preserve">30) </w:t>
      </w:r>
      <w:r w:rsidRPr="005B3EC6">
        <w:rPr>
          <w:rFonts w:ascii="Times New Roman" w:eastAsia="Times New Roman" w:hAnsi="Times New Roman" w:cs="Times New Roman"/>
          <w:sz w:val="28"/>
          <w:szCs w:val="28"/>
          <w:lang w:eastAsia="ru-RU"/>
        </w:rPr>
        <w:t>осуществление мероприятий по обеспечению безопасности людей на водных объектах, охране их жизни и здоровья;</w:t>
      </w:r>
      <w:r w:rsidRPr="005B3EC6">
        <w:rPr>
          <w:rFonts w:ascii="Times New Roman" w:eastAsia="Times New Roman" w:hAnsi="Times New Roman" w:cs="Times New Roman"/>
          <w:spacing w:val="-3"/>
          <w:sz w:val="28"/>
          <w:szCs w:val="28"/>
          <w:lang w:eastAsia="ru-RU"/>
        </w:rPr>
        <w:t xml:space="preserve">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pacing w:val="-3"/>
          <w:sz w:val="28"/>
          <w:szCs w:val="28"/>
          <w:lang w:eastAsia="ru-RU"/>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5B3EC6">
        <w:rPr>
          <w:rFonts w:ascii="Times New Roman" w:eastAsia="Times New Roman" w:hAnsi="Times New Roman" w:cs="Times New Roman"/>
          <w:sz w:val="28"/>
          <w:szCs w:val="28"/>
          <w:lang w:eastAsia="ru-RU"/>
        </w:rPr>
        <w:t xml:space="preserve">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B3EC6" w:rsidRPr="005B3EC6" w:rsidRDefault="005B3EC6" w:rsidP="008B3EED">
      <w:pPr>
        <w:tabs>
          <w:tab w:val="left" w:pos="900"/>
        </w:tabs>
        <w:spacing w:after="0" w:line="240" w:lineRule="auto"/>
        <w:ind w:right="-1" w:firstLine="709"/>
        <w:jc w:val="both"/>
        <w:rPr>
          <w:rFonts w:ascii="Times New Roman" w:eastAsia="Times New Roman" w:hAnsi="Times New Roman" w:cs="Times New Roman"/>
          <w:spacing w:val="-3"/>
          <w:sz w:val="28"/>
          <w:szCs w:val="28"/>
          <w:lang w:eastAsia="ru-RU"/>
        </w:rPr>
      </w:pPr>
      <w:r w:rsidRPr="005B3EC6">
        <w:rPr>
          <w:rFonts w:ascii="Times New Roman" w:eastAsia="Times New Roman" w:hAnsi="Times New Roman" w:cs="Times New Roman"/>
          <w:spacing w:val="-3"/>
          <w:sz w:val="28"/>
          <w:szCs w:val="28"/>
          <w:lang w:eastAsia="ru-RU"/>
        </w:rPr>
        <w:t>32) обеспечение условий для развития на территории муниципального района физической культуры,</w:t>
      </w:r>
      <w:r w:rsidRPr="005B3EC6">
        <w:rPr>
          <w:rFonts w:ascii="Times New Roman" w:eastAsia="Times New Roman" w:hAnsi="Times New Roman" w:cs="Times New Roman"/>
          <w:sz w:val="28"/>
          <w:szCs w:val="28"/>
          <w:lang w:eastAsia="ru-RU"/>
        </w:rPr>
        <w:t xml:space="preserve"> школьного спорта</w:t>
      </w:r>
      <w:r w:rsidRPr="005B3EC6">
        <w:rPr>
          <w:rFonts w:ascii="Times New Roman" w:eastAsia="Times New Roman" w:hAnsi="Times New Roman" w:cs="Times New Roman"/>
          <w:spacing w:val="-3"/>
          <w:sz w:val="28"/>
          <w:szCs w:val="28"/>
          <w:lang w:eastAsia="ru-RU"/>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pacing w:val="-3"/>
          <w:sz w:val="28"/>
          <w:szCs w:val="28"/>
          <w:lang w:eastAsia="ru-RU"/>
        </w:rPr>
      </w:pPr>
      <w:r w:rsidRPr="005B3EC6">
        <w:rPr>
          <w:rFonts w:ascii="Times New Roman" w:eastAsia="Times New Roman" w:hAnsi="Times New Roman" w:cs="Times New Roman"/>
          <w:spacing w:val="-3"/>
          <w:sz w:val="28"/>
          <w:szCs w:val="28"/>
          <w:lang w:eastAsia="ru-RU"/>
        </w:rPr>
        <w:t>33) организация и осуществление мероприятий межпоселенческого характера по работе с детьми и молодежью;</w:t>
      </w:r>
    </w:p>
    <w:p w:rsidR="005B3EC6" w:rsidRPr="005B3EC6" w:rsidRDefault="005B3EC6" w:rsidP="008B3EED">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5B3EC6">
        <w:rPr>
          <w:rFonts w:ascii="Times New Roman" w:eastAsia="Times New Roman" w:hAnsi="Times New Roman" w:cs="Times New Roman"/>
          <w:iCs/>
          <w:sz w:val="28"/>
          <w:szCs w:val="28"/>
          <w:lang w:eastAsia="ru-RU"/>
        </w:rPr>
        <w:t>, включая обеспечение свободного доступа граждан к водным объектам общего пользования и их береговым полосам</w:t>
      </w:r>
      <w:r w:rsidRPr="005B3EC6">
        <w:rPr>
          <w:rFonts w:ascii="Times New Roman" w:eastAsia="Times New Roman" w:hAnsi="Times New Roman" w:cs="Times New Roman"/>
          <w:sz w:val="28"/>
          <w:szCs w:val="28"/>
          <w:lang w:eastAsia="ru-RU"/>
        </w:rPr>
        <w:t>;</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iCs/>
          <w:sz w:val="28"/>
          <w:szCs w:val="28"/>
          <w:lang w:eastAsia="ru-RU"/>
        </w:rPr>
        <w:lastRenderedPageBreak/>
        <w:t xml:space="preserve">35) </w:t>
      </w:r>
      <w:r w:rsidRPr="005B3EC6">
        <w:rPr>
          <w:rFonts w:ascii="Times New Roman" w:eastAsia="Times New Roman" w:hAnsi="Times New Roman" w:cs="Times New Roman"/>
          <w:sz w:val="28"/>
          <w:szCs w:val="28"/>
          <w:lang w:eastAsia="ru-RU"/>
        </w:rPr>
        <w:t>осуществление муниципального лесного контроля;</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37) осуществление мер по противодействию коррупции в границах муниципального района;</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39) осуществление муниципального земельного контроля на межселенной территории муниципального района;</w:t>
      </w:r>
    </w:p>
    <w:p w:rsidR="005B3EC6" w:rsidRPr="005B3EC6" w:rsidRDefault="005B3EC6" w:rsidP="008B3EE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40) </w:t>
      </w:r>
      <w:r w:rsidR="00284904" w:rsidRPr="00284904">
        <w:rPr>
          <w:rFonts w:ascii="Times New Roman" w:hAnsi="Times New Roman" w:cs="Times New Roman"/>
          <w:color w:val="00B0F0"/>
          <w:sz w:val="28"/>
          <w:szCs w:val="28"/>
        </w:rPr>
        <w:t>организация в соответствии с федеральным законом выполнения комплексных кадастровых работ и утверждение карты-плана территории</w:t>
      </w:r>
      <w:r w:rsidRPr="005B3EC6">
        <w:rPr>
          <w:rFonts w:ascii="Times New Roman" w:eastAsia="Times New Roman" w:hAnsi="Times New Roman" w:cs="Times New Roman"/>
          <w:sz w:val="28"/>
          <w:szCs w:val="28"/>
          <w:lang w:eastAsia="ru-RU"/>
        </w:rPr>
        <w:t>.</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 предусмотренные пунктами 4-8, 11, 13, 13.1, 15, 18, 20 </w:t>
      </w:r>
      <w:r w:rsidRPr="00CF37D8">
        <w:rPr>
          <w:rFonts w:ascii="Times New Roman" w:eastAsia="Times New Roman" w:hAnsi="Times New Roman" w:cs="Times New Roman"/>
          <w:color w:val="FF0000"/>
          <w:sz w:val="28"/>
          <w:szCs w:val="28"/>
          <w:lang w:eastAsia="ru-RU"/>
        </w:rPr>
        <w:t>(за исключением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sidRPr="005B3EC6">
        <w:rPr>
          <w:rFonts w:ascii="Times New Roman" w:eastAsia="Times New Roman" w:hAnsi="Times New Roman" w:cs="Times New Roman"/>
          <w:sz w:val="28"/>
          <w:szCs w:val="28"/>
          <w:lang w:eastAsia="ru-RU"/>
        </w:rPr>
        <w:t xml:space="preserve"> 22-24, 26, 27, 31, 32, 33.1-34, 37, 38, 39 части 1 статьи 14 </w:t>
      </w:r>
      <w:hyperlink r:id="rId9" w:tgtFrame="Logical" w:history="1">
        <w:r w:rsidRPr="005B3EC6">
          <w:rPr>
            <w:rFonts w:ascii="Times New Roman" w:eastAsia="Times New Roman" w:hAnsi="Times New Roman" w:cs="Times New Roman"/>
            <w:sz w:val="28"/>
            <w:szCs w:val="28"/>
            <w:lang w:eastAsia="ru-RU"/>
          </w:rPr>
          <w:t>Федерального закона от 6 октября 2003 года № 131-ФЗ «Об общих принципах организации местного самоуправления в Российской Федерации»</w:t>
        </w:r>
      </w:hyperlink>
      <w:r w:rsidRPr="005B3EC6">
        <w:rPr>
          <w:rFonts w:ascii="Times New Roman" w:eastAsia="Times New Roman" w:hAnsi="Times New Roman" w:cs="Times New Roman"/>
          <w:sz w:val="28"/>
          <w:szCs w:val="28"/>
          <w:lang w:eastAsia="ru-RU"/>
        </w:rPr>
        <w:t xml:space="preserve"> (далее - Федеральный закон от 6 октября 2003 года № 131-ФЗ в соответствующем падеже), а также вопросы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 </w:t>
      </w:r>
    </w:p>
    <w:p w:rsidR="005B3EC6" w:rsidRPr="005B3EC6" w:rsidRDefault="005B3EC6" w:rsidP="008B3EE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Статья 6.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 Органы местного самоуправления муниципального района вправе решать вопросы, указанные в части 1 статьи 15.1 </w:t>
      </w:r>
      <w:hyperlink r:id="rId10" w:tgtFrame="Logical" w:history="1">
        <w:r w:rsidRPr="005B3EC6">
          <w:rPr>
            <w:rFonts w:ascii="Times New Roman" w:eastAsia="Times New Roman" w:hAnsi="Times New Roman" w:cs="Times New Roman"/>
            <w:sz w:val="28"/>
            <w:szCs w:val="28"/>
            <w:lang w:eastAsia="ru-RU"/>
          </w:rPr>
          <w:t>Федерального закона от 6 октября 2003 года № 131-ФЗ</w:t>
        </w:r>
      </w:hyperlink>
      <w:r w:rsidRPr="005B3EC6">
        <w:rPr>
          <w:rFonts w:ascii="Times New Roman" w:eastAsia="Times New Roman" w:hAnsi="Times New Roman" w:cs="Times New Roman"/>
          <w:sz w:val="28"/>
          <w:szCs w:val="28"/>
          <w:lang w:eastAsia="ru-RU"/>
        </w:rPr>
        <w:t xml:space="preserve">, участвовать в осуществлении иных государственных полномочий (не переданных им в соответствии со статьей 19 </w:t>
      </w:r>
      <w:hyperlink r:id="rId11" w:tgtFrame="Logical" w:history="1">
        <w:r w:rsidRPr="005B3EC6">
          <w:rPr>
            <w:rFonts w:ascii="Times New Roman" w:eastAsia="Times New Roman" w:hAnsi="Times New Roman" w:cs="Times New Roman"/>
            <w:sz w:val="28"/>
            <w:szCs w:val="28"/>
            <w:lang w:eastAsia="ru-RU"/>
          </w:rPr>
          <w:t>Федерального закона от 6 октября 2003 года № 131-ФЗ</w:t>
        </w:r>
      </w:hyperlink>
      <w:r w:rsidRPr="005B3EC6">
        <w:rPr>
          <w:rFonts w:ascii="Times New Roman" w:eastAsia="Times New Roman" w:hAnsi="Times New Roman" w:cs="Times New Roman"/>
          <w:sz w:val="28"/>
          <w:szCs w:val="28"/>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районного бюджета, за исключением </w:t>
      </w:r>
      <w:r w:rsidRPr="005B3EC6">
        <w:rPr>
          <w:rFonts w:ascii="Times New Roman" w:eastAsia="Times New Roman" w:hAnsi="Times New Roman" w:cs="Times New Roman"/>
          <w:sz w:val="28"/>
          <w:szCs w:val="28"/>
          <w:lang w:eastAsia="ru-RU"/>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8B3EE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Статья 7. Наделение органов местного самоуправления отдельными государственными полномочиями</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Алтайского края, отдельными государственными полномочиями Алтайского края - законами Алтайского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районному бюджету субвенций из соответствующих бюджетов. В случае недостаточности выделенных муниципальному району материальных ресурсов и финансовых средств для осуществления переданных отдельных государствен</w:t>
      </w:r>
      <w:r w:rsidR="008B3EED">
        <w:rPr>
          <w:rFonts w:ascii="Times New Roman" w:eastAsia="Times New Roman" w:hAnsi="Times New Roman" w:cs="Times New Roman"/>
          <w:sz w:val="28"/>
          <w:szCs w:val="28"/>
          <w:lang w:eastAsia="ru-RU"/>
        </w:rPr>
        <w:t xml:space="preserve">ных полномочий, районный Совет </w:t>
      </w:r>
      <w:r w:rsidRPr="005B3EC6">
        <w:rPr>
          <w:rFonts w:ascii="Times New Roman" w:eastAsia="Times New Roman" w:hAnsi="Times New Roman" w:cs="Times New Roman"/>
          <w:sz w:val="28"/>
          <w:szCs w:val="28"/>
          <w:lang w:eastAsia="ru-RU"/>
        </w:rPr>
        <w:t xml:space="preserve">депутатов вправе по представлению главы </w:t>
      </w:r>
      <w:r w:rsidR="008B3EED">
        <w:rPr>
          <w:rFonts w:ascii="Times New Roman" w:eastAsia="Times New Roman" w:hAnsi="Times New Roman" w:cs="Times New Roman"/>
          <w:sz w:val="28"/>
          <w:szCs w:val="28"/>
          <w:lang w:eastAsia="ru-RU"/>
        </w:rPr>
        <w:t>Топчихинского</w:t>
      </w:r>
      <w:r w:rsidRPr="005B3EC6">
        <w:rPr>
          <w:rFonts w:ascii="Times New Roman" w:eastAsia="Times New Roman" w:hAnsi="Times New Roman" w:cs="Times New Roman"/>
          <w:sz w:val="28"/>
          <w:szCs w:val="28"/>
          <w:lang w:eastAsia="ru-RU"/>
        </w:rPr>
        <w:t xml:space="preserve"> района Алтайского края (далее - глава района в соответствующем падеже) принять решение о дополнительном использовании собственных материальных ресурсов и финансовых средств для их осуществления, предусмотрев соответствующее финансирование в районном бюджете.</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8B3EED">
      <w:pPr>
        <w:autoSpaceDE w:val="0"/>
        <w:autoSpaceDN w:val="0"/>
        <w:adjustRightInd w:val="0"/>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5B3EC6" w:rsidRPr="005B3EC6" w:rsidRDefault="005B3EC6" w:rsidP="008B3EE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8B3EE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8. Формы непосредственного осуществления населением местного самоуправления и участия населения в осуществлении местного самоуправления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референдум муниципального района (далее - местный референдум в соответствующем падеже);</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выборы депутатов районного Совета депутатов (далее - депутат, муниципальные выборы в соответствующем падеже);</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голосование по отзыву депутатов;</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голосование по вопросам изменения границ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правотворческая инициатива граждан;</w:t>
      </w:r>
    </w:p>
    <w:p w:rsidR="005B3EC6" w:rsidRPr="005B3EC6" w:rsidRDefault="005B3EC6" w:rsidP="008B3EED">
      <w:pPr>
        <w:spacing w:after="0" w:line="240" w:lineRule="auto"/>
        <w:ind w:right="-1" w:firstLine="709"/>
        <w:jc w:val="both"/>
        <w:rPr>
          <w:rFonts w:ascii="Times New Roman" w:eastAsia="Times New Roman" w:hAnsi="Times New Roman" w:cs="Times New Roman"/>
          <w:color w:val="FF0000"/>
          <w:sz w:val="28"/>
          <w:szCs w:val="28"/>
          <w:lang w:eastAsia="ru-RU"/>
        </w:rPr>
      </w:pPr>
      <w:r w:rsidRPr="005B3EC6">
        <w:rPr>
          <w:rFonts w:ascii="Times New Roman" w:eastAsia="Times New Roman" w:hAnsi="Times New Roman" w:cs="Times New Roman"/>
          <w:color w:val="FF0000"/>
          <w:sz w:val="28"/>
          <w:szCs w:val="28"/>
          <w:lang w:eastAsia="ru-RU"/>
        </w:rPr>
        <w:t>6) инициативные проекты;</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территориальное общественное самоуправление;</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публичные слушания</w:t>
      </w:r>
      <w:r w:rsidRPr="005B3EC6">
        <w:rPr>
          <w:rFonts w:ascii="Times New Roman" w:eastAsia="Times New Roman" w:hAnsi="Times New Roman" w:cs="Times New Roman"/>
          <w:bCs/>
          <w:sz w:val="28"/>
          <w:szCs w:val="28"/>
          <w:lang w:eastAsia="ru-RU"/>
        </w:rPr>
        <w:t>, общественные обсуждения</w:t>
      </w:r>
      <w:r w:rsidRPr="005B3EC6">
        <w:rPr>
          <w:rFonts w:ascii="Times New Roman" w:eastAsia="Times New Roman" w:hAnsi="Times New Roman" w:cs="Times New Roman"/>
          <w:sz w:val="28"/>
          <w:szCs w:val="28"/>
          <w:lang w:eastAsia="ru-RU"/>
        </w:rPr>
        <w:t>;</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собрание граждан;</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10) конференция граждан (собрание делегатов);</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11) опрос граждан;</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12) обращения граждан в органы местного самоуправления;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13) иные формы непосредственного осуществления населением местного самоуправления и участия в его осуществлении, не противоречащие </w:t>
      </w:r>
      <w:hyperlink r:id="rId12" w:tgtFrame="Logical" w:history="1">
        <w:r w:rsidRPr="005B3EC6">
          <w:rPr>
            <w:rFonts w:ascii="Times New Roman" w:eastAsia="Times New Roman" w:hAnsi="Times New Roman" w:cs="Times New Roman"/>
            <w:sz w:val="28"/>
            <w:szCs w:val="28"/>
            <w:lang w:eastAsia="ru-RU"/>
          </w:rPr>
          <w:t>Конституции Российской Федерации</w:t>
        </w:r>
      </w:hyperlink>
      <w:r w:rsidRPr="005B3EC6">
        <w:rPr>
          <w:rFonts w:ascii="Times New Roman" w:eastAsia="Times New Roman" w:hAnsi="Times New Roman" w:cs="Times New Roman"/>
          <w:sz w:val="28"/>
          <w:szCs w:val="28"/>
          <w:lang w:eastAsia="ru-RU"/>
        </w:rPr>
        <w:t xml:space="preserve">, федеральным законам, </w:t>
      </w:r>
      <w:hyperlink r:id="rId13" w:tgtFrame="Logical" w:history="1">
        <w:r w:rsidRPr="005B3EC6">
          <w:rPr>
            <w:rFonts w:ascii="Times New Roman" w:eastAsia="Times New Roman" w:hAnsi="Times New Roman" w:cs="Times New Roman"/>
            <w:sz w:val="28"/>
            <w:szCs w:val="28"/>
            <w:lang w:eastAsia="ru-RU"/>
          </w:rPr>
          <w:t>Уставу (Основному Закону) Алтайского края</w:t>
        </w:r>
      </w:hyperlink>
      <w:r w:rsidRPr="005B3EC6">
        <w:rPr>
          <w:rFonts w:ascii="Times New Roman" w:eastAsia="Times New Roman" w:hAnsi="Times New Roman" w:cs="Times New Roman"/>
          <w:sz w:val="28"/>
          <w:szCs w:val="28"/>
          <w:lang w:eastAsia="ru-RU"/>
        </w:rPr>
        <w:t>, законам Алтайского края.</w:t>
      </w:r>
    </w:p>
    <w:p w:rsidR="005B3EC6" w:rsidRPr="005B3EC6" w:rsidRDefault="005B3EC6" w:rsidP="008B3EED">
      <w:pPr>
        <w:spacing w:after="0" w:line="240" w:lineRule="auto"/>
        <w:ind w:right="-1" w:firstLine="709"/>
        <w:jc w:val="center"/>
        <w:rPr>
          <w:rFonts w:ascii="Times New Roman" w:eastAsia="Times New Roman" w:hAnsi="Times New Roman" w:cs="Times New Roman"/>
          <w:sz w:val="28"/>
          <w:szCs w:val="28"/>
          <w:lang w:eastAsia="ru-RU"/>
        </w:rPr>
      </w:pPr>
    </w:p>
    <w:p w:rsidR="005B3EC6" w:rsidRPr="005B3EC6" w:rsidRDefault="005B3EC6" w:rsidP="008B3EE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9. Местный референдум</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Местный референдум проводится на всей территории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3. Местный референдум назначается районным Советом депутатов и проводится: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по инициативе районного Совета депутатов и главы района, выдвинутой ими совместно.</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районным Советом депутатов в сроки и по основаниям, предусмотренным законом Алтайского края.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5.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5B3EC6">
        <w:rPr>
          <w:rFonts w:ascii="Times New Roman" w:eastAsia="Times New Roman" w:hAnsi="Times New Roman" w:cs="Times New Roman"/>
          <w:snapToGrid w:val="0"/>
          <w:sz w:val="28"/>
          <w:szCs w:val="28"/>
          <w:lang w:eastAsia="ru-RU"/>
        </w:rPr>
        <w:t>местном</w:t>
      </w:r>
      <w:r w:rsidRPr="005B3EC6">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Если для реализации решения, принятого на </w:t>
      </w:r>
      <w:r w:rsidRPr="005B3EC6">
        <w:rPr>
          <w:rFonts w:ascii="Times New Roman" w:eastAsia="Times New Roman" w:hAnsi="Times New Roman" w:cs="Times New Roman"/>
          <w:snapToGrid w:val="0"/>
          <w:sz w:val="28"/>
          <w:szCs w:val="28"/>
          <w:lang w:eastAsia="ru-RU"/>
        </w:rPr>
        <w:t>местном</w:t>
      </w:r>
      <w:r w:rsidRPr="005B3EC6">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трех месяцев.</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7. Итоги голосования и </w:t>
      </w:r>
      <w:r w:rsidRPr="005B3EC6">
        <w:rPr>
          <w:rFonts w:ascii="Times New Roman" w:eastAsia="Times New Roman" w:hAnsi="Times New Roman" w:cs="Times New Roman"/>
          <w:bCs/>
          <w:iCs/>
          <w:sz w:val="28"/>
          <w:szCs w:val="28"/>
          <w:lang w:eastAsia="ru-RU"/>
        </w:rPr>
        <w:t>принятое на местном референдуме решение</w:t>
      </w:r>
      <w:r w:rsidRPr="005B3EC6">
        <w:rPr>
          <w:rFonts w:ascii="Times New Roman" w:eastAsia="Times New Roman" w:hAnsi="Times New Roman" w:cs="Times New Roman"/>
          <w:sz w:val="28"/>
          <w:szCs w:val="28"/>
          <w:lang w:eastAsia="ru-RU"/>
        </w:rPr>
        <w:t xml:space="preserve"> подлежат официальному опубликованию</w:t>
      </w:r>
      <w:r w:rsidR="008B3EED">
        <w:rPr>
          <w:rFonts w:ascii="Times New Roman" w:eastAsia="Times New Roman" w:hAnsi="Times New Roman" w:cs="Times New Roman"/>
          <w:sz w:val="28"/>
          <w:szCs w:val="28"/>
          <w:lang w:eastAsia="ru-RU"/>
        </w:rPr>
        <w:t xml:space="preserve"> в газете «Наше слово»</w:t>
      </w:r>
      <w:r w:rsidRPr="005B3EC6">
        <w:rPr>
          <w:rFonts w:ascii="Times New Roman" w:eastAsia="Times New Roman" w:hAnsi="Times New Roman" w:cs="Times New Roman"/>
          <w:sz w:val="28"/>
          <w:szCs w:val="28"/>
          <w:lang w:eastAsia="ru-RU"/>
        </w:rPr>
        <w:t>.</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pacing w:val="1"/>
          <w:sz w:val="28"/>
          <w:szCs w:val="28"/>
          <w:lang w:eastAsia="ru-RU"/>
        </w:rPr>
        <w:lastRenderedPageBreak/>
        <w:t xml:space="preserve">8. Гарантии прав граждан на участие в местном референдуме, а также </w:t>
      </w:r>
      <w:r w:rsidRPr="005B3EC6">
        <w:rPr>
          <w:rFonts w:ascii="Times New Roman" w:eastAsia="Times New Roman" w:hAnsi="Times New Roman" w:cs="Times New Roman"/>
          <w:sz w:val="28"/>
          <w:szCs w:val="28"/>
          <w:lang w:eastAsia="ru-RU"/>
        </w:rPr>
        <w:t xml:space="preserve">порядок подготовки и проведения местного референдума устанавливаются </w:t>
      </w:r>
      <w:r w:rsidRPr="005B3EC6">
        <w:rPr>
          <w:rFonts w:ascii="Times New Roman" w:eastAsia="Times New Roman" w:hAnsi="Times New Roman" w:cs="Times New Roman"/>
          <w:spacing w:val="9"/>
          <w:sz w:val="28"/>
          <w:szCs w:val="28"/>
          <w:lang w:eastAsia="ru-RU"/>
        </w:rPr>
        <w:t xml:space="preserve">федеральным законом и принимаемым в соответствии с ним законом </w:t>
      </w:r>
      <w:r w:rsidRPr="005B3EC6">
        <w:rPr>
          <w:rFonts w:ascii="Times New Roman" w:eastAsia="Times New Roman" w:hAnsi="Times New Roman" w:cs="Times New Roman"/>
          <w:spacing w:val="-1"/>
          <w:sz w:val="28"/>
          <w:szCs w:val="28"/>
          <w:lang w:eastAsia="ru-RU"/>
        </w:rPr>
        <w:t>Алтайского края</w:t>
      </w:r>
      <w:r w:rsidRPr="005B3EC6">
        <w:rPr>
          <w:rFonts w:ascii="Times New Roman" w:eastAsia="Times New Roman" w:hAnsi="Times New Roman" w:cs="Times New Roman"/>
          <w:sz w:val="28"/>
          <w:szCs w:val="28"/>
          <w:lang w:eastAsia="ru-RU"/>
        </w:rPr>
        <w:t>.</w:t>
      </w:r>
    </w:p>
    <w:p w:rsidR="005B3EC6" w:rsidRPr="005B3EC6" w:rsidRDefault="005B3EC6" w:rsidP="008B3EED">
      <w:pPr>
        <w:keepNext/>
        <w:spacing w:after="0" w:line="240" w:lineRule="auto"/>
        <w:ind w:right="-1" w:firstLine="709"/>
        <w:jc w:val="both"/>
        <w:outlineLvl w:val="2"/>
        <w:rPr>
          <w:rFonts w:ascii="Times New Roman" w:eastAsia="Times New Roman" w:hAnsi="Times New Roman" w:cs="Times New Roman"/>
          <w:b/>
          <w:bCs/>
          <w:sz w:val="28"/>
          <w:szCs w:val="28"/>
          <w:lang w:eastAsia="ru-RU"/>
        </w:rPr>
      </w:pPr>
    </w:p>
    <w:p w:rsidR="005B3EC6" w:rsidRPr="005B3EC6" w:rsidRDefault="005B3EC6" w:rsidP="008B3EE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10. Муниципальные выборы</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с применением мажоритарной системы относительного большинства.</w:t>
      </w:r>
    </w:p>
    <w:p w:rsidR="005B3EC6" w:rsidRPr="005B3EC6" w:rsidRDefault="005B3EC6" w:rsidP="008B3EED">
      <w:pPr>
        <w:spacing w:after="0" w:line="240" w:lineRule="auto"/>
        <w:ind w:right="-1" w:firstLine="709"/>
        <w:jc w:val="both"/>
        <w:rPr>
          <w:rFonts w:ascii="Times New Roman" w:eastAsia="Times New Roman" w:hAnsi="Times New Roman" w:cs="Times New Roman"/>
          <w:spacing w:val="-1"/>
          <w:sz w:val="28"/>
          <w:szCs w:val="28"/>
          <w:lang w:eastAsia="ru-RU"/>
        </w:rPr>
      </w:pPr>
      <w:r w:rsidRPr="005B3EC6">
        <w:rPr>
          <w:rFonts w:ascii="Times New Roman" w:eastAsia="Times New Roman" w:hAnsi="Times New Roman" w:cs="Times New Roman"/>
          <w:sz w:val="28"/>
          <w:szCs w:val="28"/>
          <w:lang w:eastAsia="ru-RU"/>
        </w:rPr>
        <w:t xml:space="preserve">2. </w:t>
      </w:r>
      <w:r w:rsidRPr="005B3EC6">
        <w:rPr>
          <w:rFonts w:ascii="Times New Roman" w:eastAsia="Times New Roman" w:hAnsi="Times New Roman" w:cs="Times New Roman"/>
          <w:spacing w:val="10"/>
          <w:sz w:val="28"/>
          <w:szCs w:val="28"/>
          <w:lang w:eastAsia="ru-RU"/>
        </w:rPr>
        <w:t>Решение о назначении выборов депутатов</w:t>
      </w:r>
      <w:r w:rsidRPr="005B3EC6">
        <w:rPr>
          <w:rFonts w:ascii="Times New Roman" w:eastAsia="Times New Roman" w:hAnsi="Times New Roman" w:cs="Times New Roman"/>
          <w:spacing w:val="1"/>
          <w:sz w:val="28"/>
          <w:szCs w:val="28"/>
          <w:lang w:eastAsia="ru-RU"/>
        </w:rPr>
        <w:t xml:space="preserve"> должно быть принято не ранее чем за 90 дней и не позднее чем за 80 дней до дня голосования. В случае досрочного </w:t>
      </w:r>
      <w:r w:rsidRPr="005B3EC6">
        <w:rPr>
          <w:rFonts w:ascii="Times New Roman" w:eastAsia="Times New Roman" w:hAnsi="Times New Roman" w:cs="Times New Roman"/>
          <w:spacing w:val="7"/>
          <w:sz w:val="28"/>
          <w:szCs w:val="28"/>
          <w:lang w:eastAsia="ru-RU"/>
        </w:rPr>
        <w:t xml:space="preserve">прекращения полномочий районного Совета депутатов </w:t>
      </w:r>
      <w:r w:rsidRPr="005B3EC6">
        <w:rPr>
          <w:rFonts w:ascii="Times New Roman" w:eastAsia="Times New Roman" w:hAnsi="Times New Roman" w:cs="Times New Roman"/>
          <w:sz w:val="28"/>
          <w:szCs w:val="28"/>
          <w:lang w:eastAsia="ru-RU"/>
        </w:rPr>
        <w:t xml:space="preserve">или досрочного прекращения полномочий депутатов, влекущего </w:t>
      </w:r>
      <w:r w:rsidRPr="005B3EC6">
        <w:rPr>
          <w:rFonts w:ascii="Times New Roman" w:eastAsia="Times New Roman" w:hAnsi="Times New Roman" w:cs="Times New Roman"/>
          <w:spacing w:val="9"/>
          <w:sz w:val="28"/>
          <w:szCs w:val="28"/>
          <w:lang w:eastAsia="ru-RU"/>
        </w:rPr>
        <w:t xml:space="preserve">за собой неправомочность районного Совета депутатов, </w:t>
      </w:r>
      <w:r w:rsidRPr="005B3EC6">
        <w:rPr>
          <w:rFonts w:ascii="Times New Roman" w:eastAsia="Times New Roman" w:hAnsi="Times New Roman" w:cs="Times New Roman"/>
          <w:sz w:val="28"/>
          <w:szCs w:val="28"/>
          <w:lang w:eastAsia="ru-RU"/>
        </w:rPr>
        <w:t xml:space="preserve">соответствующие досрочные выборы проводятся в сроки, установленные </w:t>
      </w:r>
      <w:r w:rsidRPr="005B3EC6">
        <w:rPr>
          <w:rFonts w:ascii="Times New Roman" w:eastAsia="Times New Roman" w:hAnsi="Times New Roman" w:cs="Times New Roman"/>
          <w:spacing w:val="-1"/>
          <w:sz w:val="28"/>
          <w:szCs w:val="28"/>
          <w:lang w:eastAsia="ru-RU"/>
        </w:rPr>
        <w:t>федеральным законом.</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3. </w:t>
      </w:r>
      <w:r w:rsidRPr="005B3EC6">
        <w:rPr>
          <w:rFonts w:ascii="Times New Roman" w:eastAsia="Times New Roman" w:hAnsi="Times New Roman" w:cs="Times New Roman"/>
          <w:bCs/>
          <w:iCs/>
          <w:sz w:val="28"/>
          <w:szCs w:val="28"/>
          <w:lang w:eastAsia="ru-RU"/>
        </w:rPr>
        <w:t>Итоги муниципальных выборов подлежат официальному опубликованию</w:t>
      </w:r>
      <w:r w:rsidR="008B3EED">
        <w:rPr>
          <w:rFonts w:ascii="Times New Roman" w:eastAsia="Times New Roman" w:hAnsi="Times New Roman" w:cs="Times New Roman"/>
          <w:bCs/>
          <w:iCs/>
          <w:sz w:val="28"/>
          <w:szCs w:val="28"/>
          <w:lang w:eastAsia="ru-RU"/>
        </w:rPr>
        <w:t xml:space="preserve"> в газете «Наше слово»</w:t>
      </w:r>
      <w:r w:rsidRPr="005B3EC6">
        <w:rPr>
          <w:rFonts w:ascii="Times New Roman" w:eastAsia="Times New Roman" w:hAnsi="Times New Roman" w:cs="Times New Roman"/>
          <w:bCs/>
          <w:iCs/>
          <w:sz w:val="28"/>
          <w:szCs w:val="28"/>
          <w:lang w:eastAsia="ru-RU"/>
        </w:rPr>
        <w:t>.</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5B3EC6" w:rsidRPr="005B3EC6" w:rsidRDefault="005B3EC6" w:rsidP="005B3EC6">
      <w:pPr>
        <w:spacing w:after="0" w:line="240" w:lineRule="auto"/>
        <w:ind w:right="-1" w:firstLine="540"/>
        <w:jc w:val="both"/>
        <w:rPr>
          <w:rFonts w:ascii="Times New Roman" w:eastAsia="Times New Roman" w:hAnsi="Times New Roman" w:cs="Times New Roman"/>
          <w:sz w:val="28"/>
          <w:szCs w:val="28"/>
          <w:lang w:eastAsia="ru-RU"/>
        </w:rPr>
      </w:pPr>
    </w:p>
    <w:p w:rsidR="005B3EC6" w:rsidRPr="005B3EC6" w:rsidRDefault="005B3EC6" w:rsidP="008B3EED">
      <w:pPr>
        <w:keepNext/>
        <w:tabs>
          <w:tab w:val="left" w:pos="7537"/>
        </w:tabs>
        <w:spacing w:after="0" w:line="240" w:lineRule="auto"/>
        <w:ind w:right="-1" w:firstLine="709"/>
        <w:outlineLvl w:val="6"/>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 xml:space="preserve">Статья 11. Голосование по отзыву депутата </w:t>
      </w:r>
    </w:p>
    <w:p w:rsidR="005B3EC6" w:rsidRPr="005B3EC6" w:rsidRDefault="005B3EC6" w:rsidP="008B3EED">
      <w:pPr>
        <w:spacing w:after="0" w:line="240" w:lineRule="auto"/>
        <w:ind w:right="-1" w:firstLine="709"/>
        <w:jc w:val="both"/>
        <w:rPr>
          <w:rFonts w:ascii="Times New Roman" w:eastAsia="Times New Roman" w:hAnsi="Times New Roman" w:cs="Times New Roman"/>
          <w:spacing w:val="2"/>
          <w:sz w:val="28"/>
          <w:szCs w:val="28"/>
          <w:lang w:eastAsia="ru-RU"/>
        </w:rPr>
      </w:pPr>
      <w:r w:rsidRPr="005B3EC6">
        <w:rPr>
          <w:rFonts w:ascii="Times New Roman" w:eastAsia="Times New Roman" w:hAnsi="Times New Roman" w:cs="Times New Roman"/>
          <w:sz w:val="28"/>
          <w:szCs w:val="28"/>
          <w:lang w:eastAsia="ru-RU"/>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w:t>
      </w:r>
      <w:r w:rsidRPr="005B3EC6">
        <w:rPr>
          <w:rFonts w:ascii="Times New Roman" w:eastAsia="Times New Roman" w:hAnsi="Times New Roman" w:cs="Times New Roman"/>
          <w:spacing w:val="-3"/>
          <w:sz w:val="28"/>
          <w:szCs w:val="28"/>
          <w:lang w:eastAsia="ru-RU"/>
        </w:rPr>
        <w:t>Федеральным законом от 6 октября 2003 года         № 131-ФЗ</w:t>
      </w:r>
      <w:r w:rsidRPr="005B3EC6">
        <w:rPr>
          <w:rFonts w:ascii="Times New Roman" w:eastAsia="Times New Roman" w:hAnsi="Times New Roman" w:cs="Times New Roman"/>
          <w:spacing w:val="2"/>
          <w:sz w:val="28"/>
          <w:szCs w:val="28"/>
          <w:lang w:eastAsia="ru-RU"/>
        </w:rPr>
        <w:t>.</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Основаниями для отзыва депутата являются противоправное решение или действие (бездействие), выразившиеся в невыполнении депутатских обязанностей, нарушения </w:t>
      </w:r>
      <w:hyperlink r:id="rId14" w:tgtFrame="Logical" w:history="1">
        <w:r w:rsidRPr="005B3EC6">
          <w:rPr>
            <w:rFonts w:ascii="Times New Roman" w:eastAsia="Times New Roman" w:hAnsi="Times New Roman" w:cs="Times New Roman"/>
            <w:sz w:val="28"/>
            <w:szCs w:val="28"/>
            <w:lang w:eastAsia="ru-RU"/>
          </w:rPr>
          <w:t>Конституции Российской Федерации</w:t>
        </w:r>
      </w:hyperlink>
      <w:r w:rsidRPr="005B3EC6">
        <w:rPr>
          <w:rFonts w:ascii="Times New Roman" w:eastAsia="Times New Roman" w:hAnsi="Times New Roman" w:cs="Times New Roman"/>
          <w:sz w:val="28"/>
          <w:szCs w:val="28"/>
          <w:lang w:eastAsia="ru-RU"/>
        </w:rPr>
        <w:t>, федеральных законов, Устава (Основного Закона) Алтайского края, законов Алтайского края, настоящего Устава.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w:t>
      </w:r>
      <w:r w:rsidRPr="008B3EED">
        <w:rPr>
          <w:rFonts w:ascii="Times New Roman" w:eastAsia="Times New Roman" w:hAnsi="Times New Roman" w:cs="Times New Roman"/>
          <w:sz w:val="28"/>
          <w:szCs w:val="28"/>
          <w:lang w:eastAsia="ru-RU"/>
        </w:rPr>
        <w:t xml:space="preserve">соответствующей избирательной </w:t>
      </w:r>
      <w:r w:rsidRPr="005B3EC6">
        <w:rPr>
          <w:rFonts w:ascii="Times New Roman" w:eastAsia="Times New Roman" w:hAnsi="Times New Roman" w:cs="Times New Roman"/>
          <w:sz w:val="28"/>
          <w:szCs w:val="28"/>
          <w:lang w:eastAsia="ru-RU"/>
        </w:rPr>
        <w:t xml:space="preserve">комиссией.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Предложение о проведении голосования по отзыву может быть внесено не позднее чем через 6 месяцев со дня вступления в силу судебного решения, </w:t>
      </w:r>
      <w:r w:rsidRPr="005B3EC6">
        <w:rPr>
          <w:rFonts w:ascii="Times New Roman" w:eastAsia="Times New Roman" w:hAnsi="Times New Roman" w:cs="Times New Roman"/>
          <w:sz w:val="28"/>
          <w:szCs w:val="28"/>
          <w:lang w:eastAsia="ru-RU"/>
        </w:rPr>
        <w:lastRenderedPageBreak/>
        <w:t xml:space="preserve">установившего факт совершения депутатом правонарушения, предусмотренного частью 2 настоящей статьи.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избранного депутата и позднее, чем за 12 месяцев до окончания установленного срока его полномочий.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Датой внесения предложения об отзыве депутата считается дата поступления ходатайства о регистрации инициативной группы по проведению отзыва (далее - инициативная группа в соответствующем падеже) в избирательную комиссию муниципального образования </w:t>
      </w:r>
      <w:r w:rsidR="008B3EED">
        <w:rPr>
          <w:rFonts w:ascii="Times New Roman" w:eastAsia="Times New Roman" w:hAnsi="Times New Roman" w:cs="Times New Roman"/>
          <w:sz w:val="28"/>
          <w:szCs w:val="28"/>
          <w:lang w:eastAsia="ru-RU"/>
        </w:rPr>
        <w:t>Топчихинский</w:t>
      </w:r>
      <w:r w:rsidRPr="005B3EC6">
        <w:rPr>
          <w:rFonts w:ascii="Times New Roman" w:eastAsia="Times New Roman" w:hAnsi="Times New Roman" w:cs="Times New Roman"/>
          <w:sz w:val="28"/>
          <w:szCs w:val="28"/>
          <w:lang w:eastAsia="ru-RU"/>
        </w:rPr>
        <w:t xml:space="preserve"> район Алтайского края (далее - избирательная комиссия района в соответствующем падеже), которая со дня его получения действует в качестве комиссии отзыва.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Избирательная комиссия района в день поступления ходатайства инициативной группы письменно извещает депутата о поступлении ходатайства инициативной группы и времени заседания избирательной комиссии района по вопросу инициирования его отзыва.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Депутат вправе участвовать в заседании избирательной комиссии района, давать объяснения по поводу оснований его отзыва.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Избирательная комиссия района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В случае регистрации инициативной группы избирательная комиссия района выдает ей регистрационное свидетельство и удостоверения ее членам, а также доводит информацию о регистрации инициативной группы до сведения населения через средства массовой информации.</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Избирательная комиссия района извещает о принятом решении районный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5B3EC6" w:rsidRPr="005B3EC6" w:rsidRDefault="005B3EC6" w:rsidP="008B3EE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которого не может превышать 20 тысяч рублей.</w:t>
      </w:r>
    </w:p>
    <w:p w:rsidR="005B3EC6" w:rsidRPr="005B3EC6" w:rsidRDefault="005B3EC6" w:rsidP="008B3EE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Сбор подписей в поддержку инициативы отзыва депутата осуществляется после регистрации инициативной группы и со дня оплаты инициативной группой изготовления подписных листов.</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поделенного на число мандатов.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района, указывается правонарушение (правонарушения), послужившее (послужившие) основанием для выдвижения инициативы проведения голосования по отзыву.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10. При рассмотрении районным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 </w:t>
      </w:r>
    </w:p>
    <w:p w:rsidR="005B3EC6" w:rsidRPr="005B3EC6" w:rsidRDefault="005B3EC6" w:rsidP="008B3E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w:t>
      </w:r>
      <w:r w:rsidR="00AA3F81">
        <w:rPr>
          <w:rFonts w:ascii="Times New Roman" w:eastAsia="Times New Roman" w:hAnsi="Times New Roman" w:cs="Times New Roman"/>
          <w:sz w:val="28"/>
          <w:szCs w:val="28"/>
          <w:lang w:eastAsia="ru-RU"/>
        </w:rPr>
        <w:t xml:space="preserve"> в газете «Наше слово»</w:t>
      </w:r>
      <w:r w:rsidRPr="005B3EC6">
        <w:rPr>
          <w:rFonts w:ascii="Times New Roman" w:eastAsia="Times New Roman" w:hAnsi="Times New Roman" w:cs="Times New Roman"/>
          <w:sz w:val="28"/>
          <w:szCs w:val="28"/>
          <w:lang w:eastAsia="ru-RU"/>
        </w:rPr>
        <w:t xml:space="preserve"> не позднее чем через 5 дней со дня его принятия, но не менее чем за 45 дней до дня голосования.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12. Депутат имеет право дать избирателям объяснения по поводу обстоятельств, выдвигаемых в качестве оснований для его отзыва.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13. Депутат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14. Итоги голосования по отзыву депутата и принятые решения подлежат официальному опубликованию</w:t>
      </w:r>
      <w:r w:rsidR="00AA3F81">
        <w:rPr>
          <w:rFonts w:ascii="Times New Roman" w:eastAsia="Times New Roman" w:hAnsi="Times New Roman" w:cs="Times New Roman"/>
          <w:sz w:val="28"/>
          <w:szCs w:val="28"/>
          <w:lang w:eastAsia="ru-RU"/>
        </w:rPr>
        <w:t xml:space="preserve"> в газете «Наше слово»</w:t>
      </w:r>
      <w:r w:rsidRPr="005B3EC6">
        <w:rPr>
          <w:rFonts w:ascii="Times New Roman" w:eastAsia="Times New Roman" w:hAnsi="Times New Roman" w:cs="Times New Roman"/>
          <w:sz w:val="28"/>
          <w:szCs w:val="28"/>
          <w:lang w:eastAsia="ru-RU"/>
        </w:rPr>
        <w:t>.</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по тем же основаниям, выступать с инициативой проведения голосования по отзыву того же депутата ранее, чем через один год с последнего дня периода сбора подписей.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В случае принятия решения районным Советом депутатов об отказе в проведении голосования по отзыву, члены соответствующей инициативной группы не могут в течение одного года со дня принятия этого решения </w:t>
      </w:r>
      <w:r w:rsidRPr="005B3EC6">
        <w:rPr>
          <w:rFonts w:ascii="Times New Roman" w:eastAsia="Times New Roman" w:hAnsi="Times New Roman" w:cs="Times New Roman"/>
          <w:sz w:val="28"/>
          <w:szCs w:val="28"/>
          <w:lang w:eastAsia="ru-RU"/>
        </w:rPr>
        <w:lastRenderedPageBreak/>
        <w:t xml:space="preserve">выступать повторно, по тем же основаниям, с инициативой проведения голосования по отзыву того же депутата.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Если отзыв был признан несостоявшимся или по результатам голосования депутат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опубликования результатов отзыва</w:t>
      </w:r>
      <w:r w:rsidR="004C52DB">
        <w:rPr>
          <w:rFonts w:ascii="Times New Roman" w:eastAsia="Times New Roman" w:hAnsi="Times New Roman" w:cs="Times New Roman"/>
          <w:sz w:val="28"/>
          <w:szCs w:val="28"/>
          <w:lang w:eastAsia="ru-RU"/>
        </w:rPr>
        <w:t xml:space="preserve"> в газете «Наше слово»</w:t>
      </w:r>
      <w:r w:rsidRPr="005B3EC6">
        <w:rPr>
          <w:rFonts w:ascii="Times New Roman" w:eastAsia="Times New Roman" w:hAnsi="Times New Roman" w:cs="Times New Roman"/>
          <w:sz w:val="28"/>
          <w:szCs w:val="28"/>
          <w:lang w:eastAsia="ru-RU"/>
        </w:rPr>
        <w:t>.</w:t>
      </w:r>
    </w:p>
    <w:p w:rsidR="005B3EC6" w:rsidRPr="005B3EC6" w:rsidRDefault="005B3EC6" w:rsidP="005B3EC6">
      <w:pPr>
        <w:spacing w:after="0" w:line="240" w:lineRule="auto"/>
        <w:ind w:right="-1"/>
        <w:jc w:val="both"/>
        <w:rPr>
          <w:rFonts w:ascii="Times New Roman" w:eastAsia="Times New Roman" w:hAnsi="Times New Roman" w:cs="Times New Roman"/>
          <w:sz w:val="28"/>
          <w:szCs w:val="28"/>
          <w:lang w:eastAsia="ru-RU"/>
        </w:rPr>
      </w:pPr>
    </w:p>
    <w:p w:rsidR="005B3EC6" w:rsidRPr="005B3EC6" w:rsidRDefault="005B3EC6" w:rsidP="009C75F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 xml:space="preserve">Статья 12. Голосование по вопросам изменения границ муниципального района </w:t>
      </w:r>
    </w:p>
    <w:p w:rsidR="005B3EC6" w:rsidRPr="005B3EC6" w:rsidRDefault="005B3EC6" w:rsidP="009C75F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муниципального района проводится голосование по вопросам изменения границ муниципального района.</w:t>
      </w:r>
    </w:p>
    <w:p w:rsidR="005B3EC6" w:rsidRPr="005B3EC6" w:rsidRDefault="005B3EC6" w:rsidP="009C75F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2. Голосование по вопросам изменения границ муниципального района назначается районным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napToGrid w:val="0"/>
          <w:sz w:val="28"/>
          <w:szCs w:val="28"/>
          <w:lang w:eastAsia="ru-RU"/>
        </w:rPr>
        <w:t>3. Итоги голосования по вопросам изменения границ муниципального района и принятые решения подлежат официальному опубликованию</w:t>
      </w:r>
      <w:r w:rsidR="009C75FD">
        <w:rPr>
          <w:rFonts w:ascii="Times New Roman" w:eastAsia="Times New Roman" w:hAnsi="Times New Roman" w:cs="Times New Roman"/>
          <w:snapToGrid w:val="0"/>
          <w:sz w:val="28"/>
          <w:szCs w:val="28"/>
          <w:lang w:eastAsia="ru-RU"/>
        </w:rPr>
        <w:t xml:space="preserve"> в газете «Наше слово»</w:t>
      </w:r>
      <w:r w:rsidRPr="005B3EC6">
        <w:rPr>
          <w:rFonts w:ascii="Times New Roman" w:eastAsia="Times New Roman" w:hAnsi="Times New Roman" w:cs="Times New Roman"/>
          <w:sz w:val="28"/>
          <w:szCs w:val="28"/>
          <w:lang w:eastAsia="ru-RU"/>
        </w:rPr>
        <w:t>.</w:t>
      </w:r>
    </w:p>
    <w:p w:rsidR="005B3EC6" w:rsidRPr="005B3EC6" w:rsidRDefault="005B3EC6" w:rsidP="005B3EC6">
      <w:pPr>
        <w:spacing w:after="0" w:line="240" w:lineRule="auto"/>
        <w:ind w:right="-1" w:firstLine="540"/>
        <w:jc w:val="both"/>
        <w:rPr>
          <w:rFonts w:ascii="Times New Roman" w:eastAsia="Times New Roman" w:hAnsi="Times New Roman" w:cs="Times New Roman"/>
          <w:sz w:val="28"/>
          <w:szCs w:val="28"/>
          <w:lang w:eastAsia="ru-RU"/>
        </w:rPr>
      </w:pPr>
    </w:p>
    <w:p w:rsidR="005B3EC6" w:rsidRPr="005B3EC6" w:rsidRDefault="005B3EC6" w:rsidP="009C75F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13. Правотворческая инициатива граждан</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районного Совета депутатов.</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B3EC6" w:rsidRDefault="005B3EC6" w:rsidP="005B3EC6">
      <w:pPr>
        <w:spacing w:after="0" w:line="240" w:lineRule="auto"/>
        <w:ind w:right="-1" w:firstLine="540"/>
        <w:jc w:val="both"/>
        <w:rPr>
          <w:rFonts w:ascii="Times New Roman" w:eastAsia="Times New Roman" w:hAnsi="Times New Roman" w:cs="Times New Roman"/>
          <w:sz w:val="28"/>
          <w:szCs w:val="28"/>
          <w:lang w:eastAsia="ru-RU"/>
        </w:rPr>
      </w:pPr>
    </w:p>
    <w:p w:rsidR="005B3EC6" w:rsidRPr="005B3EC6" w:rsidRDefault="005B3EC6" w:rsidP="009C75FD">
      <w:pPr>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lang w:eastAsia="ru-RU"/>
        </w:rPr>
      </w:pPr>
      <w:r w:rsidRPr="005B3EC6">
        <w:rPr>
          <w:rFonts w:ascii="Times New Roman" w:eastAsia="Times New Roman" w:hAnsi="Times New Roman" w:cs="Times New Roman"/>
          <w:b/>
          <w:color w:val="FF0000"/>
          <w:sz w:val="28"/>
          <w:szCs w:val="28"/>
          <w:lang w:eastAsia="ru-RU"/>
        </w:rPr>
        <w:lastRenderedPageBreak/>
        <w:t>Статья 14. Инициативные проекты</w:t>
      </w:r>
    </w:p>
    <w:p w:rsidR="005B3EC6" w:rsidRPr="005B3EC6" w:rsidRDefault="005B3EC6" w:rsidP="009C75FD">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5B3EC6">
        <w:rPr>
          <w:rFonts w:ascii="Times New Roman" w:eastAsia="Times New Roman" w:hAnsi="Times New Roman" w:cs="Times New Roman"/>
          <w:color w:val="FF0000"/>
          <w:sz w:val="28"/>
          <w:szCs w:val="28"/>
          <w:lang w:eastAsia="ru-RU"/>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9C75FD">
        <w:rPr>
          <w:rFonts w:ascii="Times New Roman" w:eastAsia="Times New Roman" w:hAnsi="Times New Roman" w:cs="Times New Roman"/>
          <w:color w:val="FF0000"/>
          <w:sz w:val="28"/>
          <w:szCs w:val="28"/>
          <w:lang w:eastAsia="ru-RU"/>
        </w:rPr>
        <w:t>Топчихинского</w:t>
      </w:r>
      <w:r w:rsidRPr="005B3EC6">
        <w:rPr>
          <w:rFonts w:ascii="Times New Roman" w:eastAsia="Times New Roman" w:hAnsi="Times New Roman" w:cs="Times New Roman"/>
          <w:color w:val="FF0000"/>
          <w:sz w:val="28"/>
          <w:szCs w:val="28"/>
          <w:lang w:eastAsia="ru-RU"/>
        </w:rPr>
        <w:t xml:space="preserve"> района Алтайского края может быть внесен инициативный проект. </w:t>
      </w:r>
    </w:p>
    <w:p w:rsidR="005B3EC6" w:rsidRPr="005B3EC6" w:rsidRDefault="005B3EC6" w:rsidP="009C75FD">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5B3EC6">
        <w:rPr>
          <w:rFonts w:ascii="Times New Roman" w:eastAsia="Times New Roman" w:hAnsi="Times New Roman" w:cs="Times New Roman"/>
          <w:color w:val="FF0000"/>
          <w:sz w:val="28"/>
          <w:szCs w:val="28"/>
          <w:lang w:eastAsia="ru-RU"/>
        </w:rPr>
        <w:t xml:space="preserve">2. Порядок определения части территории муниципального района,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районным Советом депутатов в соответствии со статьей 26.1 Федерального закона </w:t>
      </w:r>
      <w:r w:rsidRPr="005B3EC6">
        <w:rPr>
          <w:rFonts w:ascii="Times New Roman" w:eastAsia="Times New Roman" w:hAnsi="Times New Roman" w:cs="Times New Roman"/>
          <w:color w:val="FF0000"/>
          <w:spacing w:val="-6"/>
          <w:sz w:val="28"/>
          <w:szCs w:val="28"/>
          <w:lang w:eastAsia="ru-RU"/>
        </w:rPr>
        <w:t xml:space="preserve">от </w:t>
      </w:r>
      <w:r w:rsidRPr="005B3EC6">
        <w:rPr>
          <w:rFonts w:ascii="Times New Roman" w:eastAsia="Times New Roman" w:hAnsi="Times New Roman" w:cs="Times New Roman"/>
          <w:color w:val="FF0000"/>
          <w:sz w:val="28"/>
          <w:szCs w:val="28"/>
          <w:lang w:eastAsia="ru-RU"/>
        </w:rPr>
        <w:t xml:space="preserve">6 октября 2003 года № 131-ФЗ. </w:t>
      </w:r>
    </w:p>
    <w:p w:rsidR="005B3EC6" w:rsidRPr="005B3EC6" w:rsidRDefault="005B3EC6" w:rsidP="005B3EC6">
      <w:pPr>
        <w:spacing w:after="0" w:line="240" w:lineRule="auto"/>
        <w:ind w:left="540" w:right="-1"/>
        <w:jc w:val="both"/>
        <w:rPr>
          <w:rFonts w:ascii="Times New Roman" w:eastAsia="Times New Roman" w:hAnsi="Times New Roman" w:cs="Times New Roman"/>
          <w:b/>
          <w:bCs/>
          <w:sz w:val="28"/>
          <w:szCs w:val="28"/>
          <w:lang w:eastAsia="ru-RU"/>
        </w:rPr>
      </w:pPr>
    </w:p>
    <w:p w:rsidR="005B3EC6" w:rsidRPr="005B3EC6" w:rsidRDefault="005B3EC6" w:rsidP="009C75F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15. Территориальное общественное самоуправление</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Территориальное общественное самоуправление на территории муниципального района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B3EC6" w:rsidRPr="005B3EC6" w:rsidRDefault="005B3EC6" w:rsidP="009C75FD">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5B3EC6">
        <w:rPr>
          <w:rFonts w:ascii="Times New Roman" w:eastAsia="Times New Roman" w:hAnsi="Times New Roman" w:cs="Times New Roman"/>
          <w:bCs/>
          <w:sz w:val="28"/>
          <w:szCs w:val="28"/>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соответствующего поселения.</w:t>
      </w:r>
    </w:p>
    <w:p w:rsidR="005B3EC6" w:rsidRPr="005B3EC6" w:rsidRDefault="005B3EC6" w:rsidP="005B3EC6">
      <w:pPr>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p>
    <w:p w:rsidR="005B3EC6" w:rsidRPr="005B3EC6" w:rsidRDefault="005B3EC6" w:rsidP="009C75F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16. Публичные слушания, общественные обсуждения</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муниципального района районным Советом депутатов, главой района могут проводиться публичные слушания.</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Публичные слушания проводятся по инициативе населения, районного Совета депутатов или главы района.</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Публичные слушания, проводимые по инициативе населения или районного Совета депутатов, назначаются районным Советом депутатов, а по инициативе главы района - главой района.</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Иные вопросы, подлежащие вынесению на публичные слушания, общественные обсуждения, определяются нормативным правовым актом районного Совета депутатов в соответствии с федеральным законодательством.</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районного Совета депутатов.</w:t>
      </w:r>
    </w:p>
    <w:p w:rsidR="005B3EC6" w:rsidRDefault="005B3EC6" w:rsidP="005B3EC6">
      <w:pPr>
        <w:spacing w:after="0" w:line="240" w:lineRule="auto"/>
        <w:ind w:right="-1" w:firstLine="540"/>
        <w:jc w:val="both"/>
        <w:rPr>
          <w:rFonts w:ascii="Times New Roman" w:eastAsia="Times New Roman" w:hAnsi="Times New Roman" w:cs="Times New Roman"/>
          <w:b/>
          <w:bCs/>
          <w:sz w:val="28"/>
          <w:szCs w:val="28"/>
          <w:lang w:eastAsia="ru-RU"/>
        </w:rPr>
      </w:pPr>
    </w:p>
    <w:p w:rsidR="00110AEE" w:rsidRDefault="00110AEE" w:rsidP="005B3EC6">
      <w:pPr>
        <w:spacing w:after="0" w:line="240" w:lineRule="auto"/>
        <w:ind w:right="-1" w:firstLine="540"/>
        <w:jc w:val="both"/>
        <w:rPr>
          <w:rFonts w:ascii="Times New Roman" w:eastAsia="Times New Roman" w:hAnsi="Times New Roman" w:cs="Times New Roman"/>
          <w:b/>
          <w:bCs/>
          <w:sz w:val="28"/>
          <w:szCs w:val="28"/>
          <w:lang w:eastAsia="ru-RU"/>
        </w:rPr>
      </w:pPr>
    </w:p>
    <w:p w:rsidR="00110AEE" w:rsidRPr="005B3EC6" w:rsidRDefault="00110AEE" w:rsidP="005B3EC6">
      <w:pPr>
        <w:spacing w:after="0" w:line="240" w:lineRule="auto"/>
        <w:ind w:right="-1" w:firstLine="540"/>
        <w:jc w:val="both"/>
        <w:rPr>
          <w:rFonts w:ascii="Times New Roman" w:eastAsia="Times New Roman" w:hAnsi="Times New Roman" w:cs="Times New Roman"/>
          <w:b/>
          <w:bCs/>
          <w:sz w:val="28"/>
          <w:szCs w:val="28"/>
          <w:lang w:eastAsia="ru-RU"/>
        </w:rPr>
      </w:pPr>
    </w:p>
    <w:p w:rsidR="005B3EC6" w:rsidRPr="005B3EC6" w:rsidRDefault="005B3EC6" w:rsidP="009C75F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lastRenderedPageBreak/>
        <w:t>Статья 17. Собрание граждан</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w:t>
      </w:r>
      <w:r w:rsidRPr="005B3EC6">
        <w:rPr>
          <w:rFonts w:ascii="Times New Roman" w:eastAsia="Times New Roman" w:hAnsi="Times New Roman" w:cs="Times New Roman"/>
          <w:bCs/>
          <w:color w:val="FF0000"/>
          <w:sz w:val="28"/>
          <w:szCs w:val="28"/>
          <w:lang w:eastAsia="ru-RU"/>
        </w:rPr>
        <w:t>обсуждения вопросов внесения инициативных проектов и их рассмотрения,</w:t>
      </w:r>
      <w:r w:rsidRPr="005B3EC6">
        <w:rPr>
          <w:rFonts w:ascii="Times New Roman" w:eastAsia="Times New Roman" w:hAnsi="Times New Roman" w:cs="Times New Roman"/>
          <w:b/>
          <w:bCs/>
          <w:sz w:val="28"/>
          <w:szCs w:val="28"/>
          <w:lang w:eastAsia="ru-RU"/>
        </w:rPr>
        <w:t xml:space="preserve"> </w:t>
      </w:r>
      <w:r w:rsidRPr="005B3EC6">
        <w:rPr>
          <w:rFonts w:ascii="Times New Roman" w:eastAsia="Times New Roman" w:hAnsi="Times New Roman" w:cs="Times New Roman"/>
          <w:sz w:val="28"/>
          <w:szCs w:val="28"/>
          <w:lang w:eastAsia="ru-RU"/>
        </w:rPr>
        <w:t>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Собрание граждан проводится по инициативе населения, районного Совета депутатов, главы района, а также в случаях, предусмотренных уставом территориального общественного самоуправления.</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Собрание граждан, проводимое по инициативе населения или районного Совета депутатов, назначается районным Советом депутатов, а по инициативе главы района - главой района.</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Районный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Алтайского края,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В случае принятия решения о созыве собрания граждан районный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5B3EC6" w:rsidRPr="005B3EC6" w:rsidRDefault="005B3EC6" w:rsidP="009C75FD">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5B3EC6">
        <w:rPr>
          <w:rFonts w:ascii="Times New Roman" w:eastAsia="Times New Roman" w:hAnsi="Times New Roman" w:cs="Times New Roman"/>
          <w:color w:val="FF0000"/>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Совета депутатов.</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B3EC6" w:rsidRPr="005B3EC6" w:rsidRDefault="005B3EC6" w:rsidP="009C75F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lastRenderedPageBreak/>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районного Совета депутатов, уставом территориального общественного самоуправления.</w:t>
      </w:r>
    </w:p>
    <w:p w:rsidR="005B3EC6" w:rsidRPr="005B3EC6" w:rsidRDefault="005B3EC6" w:rsidP="009C75F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9. Итоги</w:t>
      </w:r>
      <w:r w:rsidRPr="005B3EC6">
        <w:rPr>
          <w:rFonts w:ascii="Times New Roman" w:eastAsia="Times New Roman" w:hAnsi="Times New Roman" w:cs="Times New Roman"/>
          <w:sz w:val="28"/>
          <w:szCs w:val="28"/>
          <w:lang w:eastAsia="ru-RU"/>
        </w:rPr>
        <w:t xml:space="preserve"> собрания граждан подлежат официальному опубликованию</w:t>
      </w:r>
      <w:r w:rsidR="00C2646A">
        <w:rPr>
          <w:rFonts w:ascii="Times New Roman" w:eastAsia="Times New Roman" w:hAnsi="Times New Roman" w:cs="Times New Roman"/>
          <w:sz w:val="28"/>
          <w:szCs w:val="28"/>
          <w:lang w:eastAsia="ru-RU"/>
        </w:rPr>
        <w:t xml:space="preserve"> в газете «Наше слово»</w:t>
      </w:r>
      <w:r w:rsidRPr="005B3EC6">
        <w:rPr>
          <w:rFonts w:ascii="Times New Roman" w:eastAsia="Times New Roman" w:hAnsi="Times New Roman" w:cs="Times New Roman"/>
          <w:sz w:val="28"/>
          <w:szCs w:val="28"/>
          <w:lang w:eastAsia="ru-RU"/>
        </w:rPr>
        <w:t>.</w:t>
      </w:r>
    </w:p>
    <w:p w:rsidR="005B3EC6" w:rsidRPr="005B3EC6" w:rsidRDefault="005B3EC6" w:rsidP="005B3EC6">
      <w:pPr>
        <w:spacing w:after="0" w:line="240" w:lineRule="auto"/>
        <w:ind w:right="-1" w:firstLine="540"/>
        <w:jc w:val="both"/>
        <w:rPr>
          <w:rFonts w:ascii="Times New Roman" w:eastAsia="Times New Roman" w:hAnsi="Times New Roman" w:cs="Times New Roman"/>
          <w:sz w:val="28"/>
          <w:szCs w:val="28"/>
          <w:lang w:eastAsia="ru-RU"/>
        </w:rPr>
      </w:pPr>
    </w:p>
    <w:p w:rsidR="005B3EC6" w:rsidRPr="005B3EC6" w:rsidRDefault="005B3EC6" w:rsidP="0024009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18. Конференция граждан (собрание делегатов)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муниципального района, а также на части территории муниципального района, где созыв собрания граждан не возможен, полномочия собрания граждан осуществляются конференцией граждан (собранием делегатов).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Конференция граждан (собрание делегатов) проводится по инициативе районного Совета депутатов, главы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4. Итоги конференции граждан (собрания делегатов) подлежат официальному опубликованию</w:t>
      </w:r>
      <w:r w:rsidR="0024009D">
        <w:rPr>
          <w:rFonts w:ascii="Times New Roman" w:eastAsia="Times New Roman" w:hAnsi="Times New Roman" w:cs="Times New Roman"/>
          <w:snapToGrid w:val="0"/>
          <w:sz w:val="28"/>
          <w:szCs w:val="28"/>
          <w:lang w:eastAsia="ru-RU"/>
        </w:rPr>
        <w:t xml:space="preserve"> в газете «Наше слово»</w:t>
      </w:r>
      <w:r w:rsidRPr="005B3EC6">
        <w:rPr>
          <w:rFonts w:ascii="Times New Roman" w:eastAsia="Times New Roman" w:hAnsi="Times New Roman" w:cs="Times New Roman"/>
          <w:sz w:val="28"/>
          <w:szCs w:val="28"/>
          <w:lang w:eastAsia="ru-RU"/>
        </w:rPr>
        <w:t>.</w:t>
      </w:r>
    </w:p>
    <w:p w:rsidR="005B3EC6" w:rsidRPr="005B3EC6" w:rsidRDefault="005B3EC6" w:rsidP="005B3EC6">
      <w:pPr>
        <w:autoSpaceDE w:val="0"/>
        <w:autoSpaceDN w:val="0"/>
        <w:adjustRightInd w:val="0"/>
        <w:spacing w:after="0" w:line="240" w:lineRule="auto"/>
        <w:ind w:right="-1" w:firstLine="540"/>
        <w:rPr>
          <w:rFonts w:ascii="Times New Roman" w:eastAsia="Times New Roman" w:hAnsi="Times New Roman" w:cs="Times New Roman"/>
          <w:sz w:val="28"/>
          <w:szCs w:val="28"/>
          <w:lang w:eastAsia="ru-RU"/>
        </w:rPr>
      </w:pPr>
    </w:p>
    <w:p w:rsidR="005B3EC6" w:rsidRPr="005B3EC6" w:rsidRDefault="005B3EC6" w:rsidP="0024009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19. Опрос граждан</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Результаты опроса носят рекомендательный характер.</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В опросе могут принимать участие жители муниципального района, обладающие избирательным правом. </w:t>
      </w:r>
      <w:r w:rsidRPr="005B3EC6">
        <w:rPr>
          <w:rFonts w:ascii="Times New Roman" w:eastAsia="Times New Roman" w:hAnsi="Times New Roman" w:cs="Times New Roman"/>
          <w:color w:val="FF0000"/>
          <w:sz w:val="28"/>
          <w:szCs w:val="28"/>
          <w:lang w:eastAsia="ru-RU"/>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Опрос граждан проводится по инициативе: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районного Совета депутатов или главы района - по вопросам местного значения;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Правительства Алтайского края - для учета мнения граждан при принятии решений об изменении целевого назначения земель муниципального района для объектов краевого и межрегионального значения;</w:t>
      </w:r>
    </w:p>
    <w:p w:rsidR="005B3EC6" w:rsidRPr="005B3EC6" w:rsidRDefault="005B3EC6" w:rsidP="0024009D">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5B3EC6">
        <w:rPr>
          <w:rFonts w:ascii="Times New Roman" w:eastAsia="Times New Roman" w:hAnsi="Times New Roman" w:cs="Times New Roman"/>
          <w:color w:val="FF0000"/>
          <w:sz w:val="28"/>
          <w:szCs w:val="28"/>
          <w:lang w:eastAsia="ru-RU"/>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4. Порядок назначения и проведения опроса граждан определяется положением, утверждаемым решением районного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24009D" w:rsidRDefault="0024009D"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20. Обращения граждан в органы местного самоуправления</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15" w:tgtFrame="Logical" w:history="1">
        <w:r w:rsidRPr="005B3EC6">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несут ответственность в соответствии с законодательством Российской Федерации.</w:t>
      </w:r>
    </w:p>
    <w:p w:rsidR="005B3EC6" w:rsidRPr="005B3EC6" w:rsidRDefault="005B3EC6" w:rsidP="005B3EC6">
      <w:pPr>
        <w:spacing w:after="0" w:line="240" w:lineRule="auto"/>
        <w:ind w:right="-1" w:firstLine="540"/>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ГЛАВА 3. ОРГАНЫ МЕСТНОГО САМОУПРАВЛЕНИЯ</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21. Структура органов местного самоуправления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районный Совет депутатов;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глава района;</w:t>
      </w:r>
    </w:p>
    <w:p w:rsid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3) Администрация </w:t>
      </w:r>
      <w:r w:rsidR="00BB19BE">
        <w:rPr>
          <w:rFonts w:ascii="Times New Roman" w:eastAsia="Times New Roman" w:hAnsi="Times New Roman" w:cs="Times New Roman"/>
          <w:sz w:val="28"/>
          <w:szCs w:val="28"/>
          <w:lang w:eastAsia="ru-RU"/>
        </w:rPr>
        <w:t>Топчихинского</w:t>
      </w:r>
      <w:r w:rsidRPr="005B3EC6">
        <w:rPr>
          <w:rFonts w:ascii="Times New Roman" w:eastAsia="Times New Roman" w:hAnsi="Times New Roman" w:cs="Times New Roman"/>
          <w:sz w:val="28"/>
          <w:szCs w:val="28"/>
          <w:lang w:eastAsia="ru-RU"/>
        </w:rPr>
        <w:t xml:space="preserve"> района Алтайского края (далее - Администрация ра</w:t>
      </w:r>
      <w:r w:rsidR="00BB19BE">
        <w:rPr>
          <w:rFonts w:ascii="Times New Roman" w:eastAsia="Times New Roman" w:hAnsi="Times New Roman" w:cs="Times New Roman"/>
          <w:sz w:val="28"/>
          <w:szCs w:val="28"/>
          <w:lang w:eastAsia="ru-RU"/>
        </w:rPr>
        <w:t>йона в соответствующем падеже);</w:t>
      </w:r>
    </w:p>
    <w:p w:rsidR="00BB19BE" w:rsidRPr="005B3EC6" w:rsidRDefault="00BB19BE" w:rsidP="0024009D">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контрольно-счетная комиссия Топчихинского района Алтайского края (далее </w:t>
      </w:r>
      <w:r w:rsidR="008640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контрольно-счетная комиссия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5B3EC6" w:rsidRPr="005B3EC6" w:rsidRDefault="005B3EC6" w:rsidP="0024009D">
      <w:pPr>
        <w:keepNext/>
        <w:spacing w:after="0" w:line="240" w:lineRule="auto"/>
        <w:ind w:right="-1" w:firstLine="709"/>
        <w:jc w:val="both"/>
        <w:outlineLvl w:val="2"/>
        <w:rPr>
          <w:rFonts w:ascii="Times New Roman" w:eastAsia="Times New Roman" w:hAnsi="Times New Roman" w:cs="Times New Roman"/>
          <w:b/>
          <w:bCs/>
          <w:sz w:val="28"/>
          <w:szCs w:val="28"/>
          <w:lang w:eastAsia="ru-RU"/>
        </w:rPr>
      </w:pPr>
    </w:p>
    <w:p w:rsidR="005B3EC6" w:rsidRPr="005B3EC6" w:rsidRDefault="005B3EC6" w:rsidP="0024009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22. Правовой статус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Районный Совет депутатов является постоянно действующим представительным органом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Районный Совет депутатов состоит из 17 депутатов, избираемых на муниципальных выборах.</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Срок полномочий районного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Районный Совет депутатов может осуществлять свои полномочия в случае избрания не менее двух третей от установленной численности депутатов.</w:t>
      </w:r>
    </w:p>
    <w:p w:rsidR="005B3EC6" w:rsidRPr="005B3EC6" w:rsidRDefault="00BB19BE" w:rsidP="0024009D">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w:t>
      </w:r>
      <w:r w:rsidR="005B3EC6" w:rsidRPr="005B3EC6">
        <w:rPr>
          <w:rFonts w:ascii="Times New Roman" w:eastAsia="Times New Roman" w:hAnsi="Times New Roman" w:cs="Times New Roman"/>
          <w:sz w:val="28"/>
          <w:szCs w:val="28"/>
          <w:lang w:eastAsia="ru-RU"/>
        </w:rPr>
        <w:t xml:space="preserve">рок полномочий районного Совета депутатов исчисляется со дня его первого правомочного заседания.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Полномочия районного Совета депутатов прекращаются с момента начала работы первого правомочного заседания районного Совета депутатов нового созыва, за исключением случаев досрочного прекращения полномочий.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Районный Совет депутатов осуществляет свои полномочия и принимает решения в коллегиальном порядке.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Районный Совет депутатов подотчетен населению.</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Районный Совет депутатов обладает правом законодательной инициативы в Алтайском краевом Законодательном Собрании.</w:t>
      </w:r>
    </w:p>
    <w:p w:rsidR="005B3EC6" w:rsidRPr="005B3EC6" w:rsidRDefault="005B3EC6" w:rsidP="0024009D">
      <w:pPr>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8. Районный Совет депутатов обладает правами юридического лица.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Полное наименование юридического лица «</w:t>
      </w:r>
      <w:r w:rsidR="00BB19BE">
        <w:rPr>
          <w:rFonts w:ascii="Times New Roman" w:eastAsia="Times New Roman" w:hAnsi="Times New Roman" w:cs="Times New Roman"/>
          <w:sz w:val="28"/>
          <w:szCs w:val="28"/>
          <w:lang w:eastAsia="ru-RU"/>
        </w:rPr>
        <w:t>Топчихинский</w:t>
      </w:r>
      <w:r w:rsidRPr="005B3EC6">
        <w:rPr>
          <w:rFonts w:ascii="Times New Roman" w:eastAsia="Times New Roman" w:hAnsi="Times New Roman" w:cs="Times New Roman"/>
          <w:sz w:val="28"/>
          <w:szCs w:val="28"/>
          <w:lang w:eastAsia="ru-RU"/>
        </w:rPr>
        <w:t xml:space="preserve"> районный Совет депутатов Алтайского края» помещается на штампах и бланках районного Совета депутатов, а также на соответствующих печатях.</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Местонахождение районного Совета депутатов: 65</w:t>
      </w:r>
      <w:r w:rsidR="00BB19BE">
        <w:rPr>
          <w:rFonts w:ascii="Times New Roman" w:eastAsia="Times New Roman" w:hAnsi="Times New Roman" w:cs="Times New Roman"/>
          <w:sz w:val="28"/>
          <w:szCs w:val="28"/>
          <w:lang w:eastAsia="ru-RU"/>
        </w:rPr>
        <w:t>9070</w:t>
      </w:r>
      <w:r w:rsidRPr="005B3EC6">
        <w:rPr>
          <w:rFonts w:ascii="Times New Roman" w:eastAsia="Times New Roman" w:hAnsi="Times New Roman" w:cs="Times New Roman"/>
          <w:sz w:val="28"/>
          <w:szCs w:val="28"/>
          <w:lang w:eastAsia="ru-RU"/>
        </w:rPr>
        <w:t xml:space="preserve">, село </w:t>
      </w:r>
      <w:r w:rsidR="00BB19BE">
        <w:rPr>
          <w:rFonts w:ascii="Times New Roman" w:eastAsia="Times New Roman" w:hAnsi="Times New Roman" w:cs="Times New Roman"/>
          <w:sz w:val="28"/>
          <w:szCs w:val="28"/>
          <w:lang w:eastAsia="ru-RU"/>
        </w:rPr>
        <w:t>Топчиха</w:t>
      </w:r>
      <w:r w:rsidRPr="005B3EC6">
        <w:rPr>
          <w:rFonts w:ascii="Times New Roman" w:eastAsia="Times New Roman" w:hAnsi="Times New Roman" w:cs="Times New Roman"/>
          <w:sz w:val="28"/>
          <w:szCs w:val="28"/>
          <w:lang w:eastAsia="ru-RU"/>
        </w:rPr>
        <w:t xml:space="preserve"> </w:t>
      </w:r>
      <w:r w:rsidR="00BB19BE">
        <w:rPr>
          <w:rFonts w:ascii="Times New Roman" w:eastAsia="Times New Roman" w:hAnsi="Times New Roman" w:cs="Times New Roman"/>
          <w:sz w:val="28"/>
          <w:szCs w:val="28"/>
          <w:lang w:eastAsia="ru-RU"/>
        </w:rPr>
        <w:t>Топчихинского</w:t>
      </w:r>
      <w:r w:rsidRPr="005B3EC6">
        <w:rPr>
          <w:rFonts w:ascii="Times New Roman" w:eastAsia="Times New Roman" w:hAnsi="Times New Roman" w:cs="Times New Roman"/>
          <w:sz w:val="28"/>
          <w:szCs w:val="28"/>
          <w:lang w:eastAsia="ru-RU"/>
        </w:rPr>
        <w:t xml:space="preserve"> района Алтайского края, ул. </w:t>
      </w:r>
      <w:r w:rsidR="00BB19BE">
        <w:rPr>
          <w:rFonts w:ascii="Times New Roman" w:eastAsia="Times New Roman" w:hAnsi="Times New Roman" w:cs="Times New Roman"/>
          <w:sz w:val="28"/>
          <w:szCs w:val="28"/>
          <w:lang w:eastAsia="ru-RU"/>
        </w:rPr>
        <w:t>Куйбышева</w:t>
      </w:r>
      <w:r w:rsidRPr="005B3EC6">
        <w:rPr>
          <w:rFonts w:ascii="Times New Roman" w:eastAsia="Times New Roman" w:hAnsi="Times New Roman" w:cs="Times New Roman"/>
          <w:sz w:val="28"/>
          <w:szCs w:val="28"/>
          <w:lang w:eastAsia="ru-RU"/>
        </w:rPr>
        <w:t xml:space="preserve">, </w:t>
      </w:r>
      <w:r w:rsidR="00BB19BE">
        <w:rPr>
          <w:rFonts w:ascii="Times New Roman" w:eastAsia="Times New Roman" w:hAnsi="Times New Roman" w:cs="Times New Roman"/>
          <w:sz w:val="28"/>
          <w:szCs w:val="28"/>
          <w:lang w:eastAsia="ru-RU"/>
        </w:rPr>
        <w:t>18</w:t>
      </w:r>
      <w:r w:rsidRPr="005B3EC6">
        <w:rPr>
          <w:rFonts w:ascii="Times New Roman" w:eastAsia="Times New Roman" w:hAnsi="Times New Roman" w:cs="Times New Roman"/>
          <w:sz w:val="28"/>
          <w:szCs w:val="28"/>
          <w:lang w:eastAsia="ru-RU"/>
        </w:rPr>
        <w:t xml:space="preserve">. </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bCs/>
          <w:sz w:val="28"/>
          <w:szCs w:val="28"/>
          <w:lang w:eastAsia="ru-RU"/>
        </w:rPr>
        <w:t>Статья 23. Досрочное прекращение полномочий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Полномочия районного Совета депутатов могут быть досрочно прекращены в случае: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его роспуска законом Алтайского края в соответствии со статьей 73 Федерального закона от 6 октября 2003 года № 131-ФЗ;</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принятия районным Советом депутатов решения о самороспуске;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5B3EC6" w:rsidRPr="005B3EC6" w:rsidRDefault="005B3EC6" w:rsidP="0024009D">
      <w:pPr>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4) преобразования муниципального района, осуществляемого в соответствии </w:t>
      </w:r>
      <w:r w:rsidRPr="005B3EC6">
        <w:rPr>
          <w:rFonts w:ascii="Times New Roman" w:eastAsia="Calibri" w:hAnsi="Times New Roman" w:cs="Times New Roman"/>
          <w:sz w:val="28"/>
          <w:szCs w:val="28"/>
        </w:rPr>
        <w:t>с частями 3.1-1,  4, 6 статьи 13</w:t>
      </w:r>
      <w:r w:rsidRPr="005B3EC6">
        <w:rPr>
          <w:rFonts w:ascii="Calibri" w:eastAsia="Calibri" w:hAnsi="Calibri" w:cs="Times New Roman"/>
          <w:sz w:val="28"/>
          <w:szCs w:val="28"/>
        </w:rPr>
        <w:t xml:space="preserve"> </w:t>
      </w:r>
      <w:hyperlink r:id="rId16" w:tgtFrame="_self" w:tooltip="http://dostup.scli.ru:8111/content/act/96e20c02-1b12-465a-b64c-24aa92270007.html" w:history="1">
        <w:r w:rsidRPr="005B3EC6">
          <w:rPr>
            <w:rFonts w:ascii="Times New Roman" w:eastAsia="Times New Roman" w:hAnsi="Times New Roman" w:cs="Times New Roman"/>
            <w:sz w:val="28"/>
            <w:szCs w:val="28"/>
            <w:lang w:eastAsia="ru-RU"/>
          </w:rPr>
          <w:t>Федерального закона от 6 октября 2003 года № 131-ФЗ</w:t>
        </w:r>
      </w:hyperlink>
      <w:r w:rsidRPr="005B3EC6">
        <w:rPr>
          <w:rFonts w:ascii="Times New Roman" w:eastAsia="Times New Roman" w:hAnsi="Times New Roman" w:cs="Times New Roman"/>
          <w:sz w:val="28"/>
          <w:szCs w:val="28"/>
          <w:lang w:eastAsia="ru-RU"/>
        </w:rPr>
        <w:t>, упразднения муниципального района;</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bookmarkStart w:id="0" w:name="sub_351605"/>
      <w:r w:rsidRPr="005B3EC6">
        <w:rPr>
          <w:rFonts w:ascii="Times New Roman" w:eastAsia="Times New Roman" w:hAnsi="Times New Roman" w:cs="Times New Roman"/>
          <w:sz w:val="28"/>
          <w:szCs w:val="28"/>
          <w:lang w:eastAsia="ru-RU"/>
        </w:rPr>
        <w:t>5)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bookmarkEnd w:id="0"/>
      <w:r w:rsidRPr="005B3EC6">
        <w:rPr>
          <w:rFonts w:ascii="Times New Roman" w:eastAsia="Times New Roman" w:hAnsi="Times New Roman" w:cs="Times New Roman"/>
          <w:sz w:val="28"/>
          <w:szCs w:val="28"/>
          <w:lang w:eastAsia="ru-RU"/>
        </w:rPr>
        <w:t>;</w:t>
      </w:r>
    </w:p>
    <w:p w:rsidR="005B3EC6" w:rsidRPr="00BB19BE"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BB19BE">
        <w:rPr>
          <w:rFonts w:ascii="Times New Roman" w:eastAsia="Times New Roman" w:hAnsi="Times New Roman" w:cs="Times New Roman"/>
          <w:sz w:val="28"/>
          <w:szCs w:val="28"/>
          <w:lang w:eastAsia="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Полномочия районного Совета депутатов по основаниям, предусмотренным пунктами 1, 4, 5 части 1 настоящей статьи, прекращаются досрочно в соответствии с законом Алтайского края.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районный Совет депутатов не менее чем одной третьей частью от установленной численности депутатов. При этом районный Совет депутатов, чьи полномочия досрочно прекращены, продолжает действовать до начала работы районного Совета депутатов нового созыва.</w:t>
      </w:r>
    </w:p>
    <w:p w:rsidR="005B3EC6" w:rsidRPr="00BB19BE"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BB19BE">
        <w:rPr>
          <w:rFonts w:ascii="Times New Roman" w:eastAsia="Times New Roman" w:hAnsi="Times New Roman" w:cs="Times New Roman"/>
          <w:sz w:val="28"/>
          <w:szCs w:val="28"/>
          <w:lang w:eastAsia="ru-RU"/>
        </w:rPr>
        <w:lastRenderedPageBreak/>
        <w:t>4. Решение о досрочном прекращении полномочий районного Совета депутатов по основанию, предусмотренному пунктом 6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районный Совет депутатов главой района,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5B3EC6" w:rsidRPr="005B3EC6" w:rsidRDefault="005B3EC6" w:rsidP="0024009D">
      <w:pPr>
        <w:keepNext/>
        <w:spacing w:after="0" w:line="240" w:lineRule="auto"/>
        <w:ind w:right="-1" w:firstLine="709"/>
        <w:jc w:val="both"/>
        <w:outlineLvl w:val="2"/>
        <w:rPr>
          <w:rFonts w:ascii="Times New Roman" w:eastAsia="Times New Roman" w:hAnsi="Times New Roman" w:cs="Times New Roman"/>
          <w:bCs/>
          <w:sz w:val="28"/>
          <w:szCs w:val="28"/>
          <w:lang w:eastAsia="ru-RU"/>
        </w:rPr>
      </w:pPr>
    </w:p>
    <w:p w:rsidR="005B3EC6" w:rsidRPr="005B3EC6" w:rsidRDefault="005B3EC6" w:rsidP="0024009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24. Сессия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Основной формой деятельности районного Совета депутатов является сессия.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Сессии проводятся гласно и носят открытый характер. Районный Совет депутатов может принять решение о проведении закрытой сессии (закрытом слушании вопроса).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Районный Совет депутатов собирается на первую сессию не позднее, чем через 30 дней после его избрания в правомочном составе.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4. Внеочередные сессии созываются по предложению одной трети от установленной численности депутатов, а также по требованию главы района.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Сессия правомочна, если на ней присутствует не менее 50 процентов от числа избранных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Порядок созыва и проведения сессий районного Совета депутатов (далее - сессия в соответствующем падеже) устанавливается Регламентом районного Совета депутатов (далее - Регламент в соответствующем падеже), утверждаемым решением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25. Исключительная компетенция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В исключительной компетенции районного Совета депутатов находятся: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принятие Устава и внесение в него изменений и дополнений;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утверждение районного </w:t>
      </w:r>
      <w:r w:rsidRPr="005B3EC6">
        <w:rPr>
          <w:rFonts w:ascii="Times New Roman" w:eastAsia="Times New Roman" w:hAnsi="Times New Roman" w:cs="Times New Roman"/>
          <w:snapToGrid w:val="0"/>
          <w:sz w:val="28"/>
          <w:szCs w:val="28"/>
          <w:lang w:eastAsia="ru-RU"/>
        </w:rPr>
        <w:t>бюджета</w:t>
      </w:r>
      <w:r w:rsidRPr="005B3EC6">
        <w:rPr>
          <w:rFonts w:ascii="Times New Roman" w:eastAsia="Times New Roman" w:hAnsi="Times New Roman" w:cs="Times New Roman"/>
          <w:sz w:val="28"/>
          <w:szCs w:val="28"/>
          <w:lang w:eastAsia="ru-RU"/>
        </w:rPr>
        <w:t xml:space="preserve"> и отчета о его исполнении;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B3EC6" w:rsidRPr="005B3EC6" w:rsidRDefault="005B3EC6" w:rsidP="002400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утверждение стратегии социально-экономического развития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муниципального района;</w:t>
      </w:r>
    </w:p>
    <w:p w:rsidR="005B3EC6" w:rsidRPr="005B3EC6" w:rsidRDefault="005B3EC6" w:rsidP="0024009D">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определение порядка участия муниципального района в организациях межмуниципального сотрудничества;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bCs/>
          <w:iCs/>
          <w:sz w:val="28"/>
          <w:szCs w:val="28"/>
          <w:lang w:eastAsia="ru-RU"/>
        </w:rPr>
      </w:pPr>
      <w:r w:rsidRPr="005B3EC6">
        <w:rPr>
          <w:rFonts w:ascii="Times New Roman" w:eastAsia="Times New Roman" w:hAnsi="Times New Roman" w:cs="Times New Roman"/>
          <w:bCs/>
          <w:iCs/>
          <w:sz w:val="28"/>
          <w:szCs w:val="28"/>
          <w:lang w:eastAsia="ru-RU"/>
        </w:rPr>
        <w:t>10) принятие решения об удалении главы района в отставку.</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26. Полномочия районного Совета депутатов в области осуществления местного самоуправления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К полномочиям районного Совета депутатов относится: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w:t>
      </w:r>
      <w:r w:rsidRPr="005B3EC6">
        <w:rPr>
          <w:rFonts w:ascii="Times New Roman" w:eastAsia="Times New Roman" w:hAnsi="Times New Roman" w:cs="Times New Roman"/>
          <w:bCs/>
          <w:iCs/>
          <w:sz w:val="28"/>
          <w:szCs w:val="28"/>
          <w:lang w:eastAsia="ru-RU"/>
        </w:rPr>
        <w:t xml:space="preserve"> избрание главы района, заслушивание ежегодных отчетов главы района о результатах его деятельности, деятельности Администрации района и иных подведомственных главе района органов местного самоуправления, в том числе о решении вопросов, поставленных районным Советом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утверждение Регламента, внесение в него изменений и дополнений;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рассмотрение протестов и представлений органов прокуратуры на настоящий Устав, муниципальные правовые акты о внесении в него изменений и дополнений, решения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4) в случаях, предусмотренных федеральными законами, обращение в суд с заявлениями </w:t>
      </w:r>
      <w:r w:rsidRPr="005B3EC6">
        <w:rPr>
          <w:rFonts w:ascii="Times New Roman" w:eastAsia="Times New Roman" w:hAnsi="Times New Roman" w:cs="Times New Roman"/>
          <w:snapToGrid w:val="0"/>
          <w:sz w:val="28"/>
          <w:szCs w:val="28"/>
          <w:lang w:eastAsia="ru-RU"/>
        </w:rPr>
        <w:t>в защиту публичных интересов;</w:t>
      </w:r>
    </w:p>
    <w:p w:rsidR="005B3EC6" w:rsidRPr="005B3EC6" w:rsidRDefault="005B3EC6" w:rsidP="0024009D">
      <w:pPr>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участие в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информации;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iCs/>
          <w:sz w:val="28"/>
          <w:szCs w:val="28"/>
          <w:lang w:eastAsia="ru-RU"/>
        </w:rPr>
        <w:t>6) осуществление иных полномочий в соответствии с федеральными законами, законами Алтайского края и настоящим Уставом.</w:t>
      </w:r>
    </w:p>
    <w:p w:rsidR="005B3EC6" w:rsidRPr="005B3EC6" w:rsidRDefault="005B3EC6" w:rsidP="0024009D">
      <w:pPr>
        <w:autoSpaceDN w:val="0"/>
        <w:spacing w:after="0" w:line="240" w:lineRule="auto"/>
        <w:ind w:right="-1" w:firstLine="709"/>
        <w:jc w:val="both"/>
        <w:rPr>
          <w:rFonts w:ascii="Times New Roman" w:eastAsia="Times New Roman" w:hAnsi="Times New Roman" w:cs="Times New Roman"/>
          <w:bCs/>
          <w:sz w:val="28"/>
          <w:szCs w:val="28"/>
          <w:lang w:eastAsia="ru-RU"/>
        </w:rPr>
      </w:pPr>
    </w:p>
    <w:p w:rsidR="005B3EC6" w:rsidRPr="005B3EC6" w:rsidRDefault="005B3EC6" w:rsidP="0024009D">
      <w:pPr>
        <w:autoSpaceDN w:val="0"/>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Статья 27. Полномочия районного Совета депутатов в области бюджета, финансов, экономики и собственности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К полномочиям районного Совета депутатов относится:</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 xml:space="preserve">1) установление в соответствии с федеральными законами и законами Алтайского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hyperlink r:id="rId17" w:tgtFrame="Logical" w:history="1">
        <w:r w:rsidRPr="005B3EC6">
          <w:rPr>
            <w:rFonts w:ascii="Times New Roman" w:eastAsia="Times New Roman" w:hAnsi="Times New Roman" w:cs="Times New Roman"/>
            <w:snapToGrid w:val="0"/>
            <w:sz w:val="28"/>
            <w:szCs w:val="28"/>
            <w:lang w:eastAsia="ru-RU"/>
          </w:rPr>
          <w:t>Бюджетным кодексом Российской Федерации</w:t>
        </w:r>
      </w:hyperlink>
      <w:r w:rsidRPr="005B3EC6">
        <w:rPr>
          <w:rFonts w:ascii="Times New Roman" w:eastAsia="Times New Roman" w:hAnsi="Times New Roman" w:cs="Times New Roman"/>
          <w:snapToGrid w:val="0"/>
          <w:sz w:val="28"/>
          <w:szCs w:val="28"/>
          <w:lang w:eastAsia="ru-RU"/>
        </w:rPr>
        <w:t>, законодательством о налогах и сборах и (или) законами Алтайского края в районный бюджет;</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2) установление порядка и условий предоставления межбюджетных трансфертов из районного бюджета бюджетам поселений;</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3) установление порядка привлечения заемных средств, в том числе за счет выпуска муниципальных ценных бумаг, в соответствии с требованиями федеральных законов и иных нормативных правовых актов федеральных органов государственной власти;</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lastRenderedPageBreak/>
        <w:t>4)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 xml:space="preserve">5)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районный бюджет;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установление ставок арендной платы, порядка, условий и сроков ее внесения, предоставление льгот в отношении имущества, находящегося в собственности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принятие решений о создании некоммерческих организаций в форме автономных некоммерческих организаций и фондов;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определение в соответствии с федеральными законами порядка и условий приватизации имущества, находящегося в собственности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10) принятие решений о приватизации имущества, находящегося в собственности муниципального района, о сделках с имуществом, находящимся в собственности муниципального района, подлежащих утверждению районным Советом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iCs/>
          <w:sz w:val="28"/>
          <w:szCs w:val="28"/>
          <w:lang w:eastAsia="ru-RU"/>
        </w:rPr>
        <w:t xml:space="preserve">11) </w:t>
      </w:r>
      <w:r w:rsidRPr="005B3EC6">
        <w:rPr>
          <w:rFonts w:ascii="Times New Roman" w:eastAsia="Times New Roman" w:hAnsi="Times New Roman" w:cs="Times New Roman"/>
          <w:sz w:val="28"/>
          <w:szCs w:val="28"/>
          <w:lang w:eastAsia="ru-RU"/>
        </w:rPr>
        <w:t>утверждение схем территориального планирования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12) определение порядка предоставления жилых помещений специализированного жилищного фонда муниципального района;</w:t>
      </w:r>
    </w:p>
    <w:p w:rsidR="005B3EC6" w:rsidRPr="005B3EC6" w:rsidRDefault="005B3EC6" w:rsidP="0024009D">
      <w:pPr>
        <w:autoSpaceDN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13) установление правил использования водных объектов общего пользования для личных и бытовых нужд;</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14) осуществление иных полномочий в соответствии с федеральными законами, законами Алтайского края и настоящим Уставом.</w:t>
      </w:r>
    </w:p>
    <w:p w:rsidR="005B3EC6" w:rsidRPr="005B3EC6" w:rsidRDefault="005B3EC6" w:rsidP="0024009D">
      <w:pPr>
        <w:spacing w:after="0" w:line="240" w:lineRule="auto"/>
        <w:ind w:right="-1" w:firstLine="709"/>
        <w:jc w:val="both"/>
        <w:rPr>
          <w:rFonts w:ascii="Times New Roman" w:eastAsia="Times New Roman" w:hAnsi="Times New Roman" w:cs="Times New Roman"/>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28. Полномочия районного Совета депутатов в области регулирования трудовых отношений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К полномочиям районного Совета депутатов относится: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утверждение положения о районной комиссии по регулированию социально-трудовых отношений;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установление порядка финансирования мероприятий по улучшению условий и охраны труда за счет средств районного бюджета, внебюджетных источников;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осуществление иных полномочий в соответствии с федеральными законами, законами Алтайского края и настоящим Уставом.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C758AB" w:rsidRDefault="00C758AB" w:rsidP="0024009D">
      <w:pPr>
        <w:spacing w:after="0" w:line="240" w:lineRule="auto"/>
        <w:ind w:right="-1" w:firstLine="709"/>
        <w:jc w:val="both"/>
        <w:rPr>
          <w:rFonts w:ascii="Times New Roman" w:eastAsia="Times New Roman" w:hAnsi="Times New Roman" w:cs="Times New Roman"/>
          <w:b/>
          <w:bCs/>
          <w:sz w:val="28"/>
          <w:szCs w:val="28"/>
          <w:lang w:eastAsia="ru-RU"/>
        </w:rPr>
      </w:pPr>
    </w:p>
    <w:p w:rsidR="00C758AB" w:rsidRDefault="00C758AB" w:rsidP="0024009D">
      <w:pPr>
        <w:spacing w:after="0" w:line="240" w:lineRule="auto"/>
        <w:ind w:right="-1" w:firstLine="709"/>
        <w:jc w:val="both"/>
        <w:rPr>
          <w:rFonts w:ascii="Times New Roman" w:eastAsia="Times New Roman" w:hAnsi="Times New Roman" w:cs="Times New Roman"/>
          <w:b/>
          <w:bCs/>
          <w:sz w:val="28"/>
          <w:szCs w:val="28"/>
          <w:lang w:eastAsia="ru-RU"/>
        </w:rPr>
      </w:pPr>
    </w:p>
    <w:p w:rsidR="00C758AB" w:rsidRDefault="00C758AB"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lastRenderedPageBreak/>
        <w:t>Статья 29. Иные полномочия районного Совета депутатов по решению вопросов местного значения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Районный Совет депутатов осуществляет иные полномочия в соответствии с федеральными законами, законами Алтайского края, настоящим Уставом. </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30. Структура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Районный Совет депутатов самостоятельно определяет свою структуру.</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В структуру районного Совета депутатов входят председатель районного Совета депутатов, заместитель председателя районного Совета депутатов, постоянные комиссии, иные органы и должностные лица в соответствии с настоящим Уставом и решениями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Районный Совет депутатов для подготовки и предварительного рассмотрения вопросов, относящихся к его ведению, а также для содействия проведению в жизнь своих решений, осуществления в пределах своей компетенции контроля за деятельностью органов местного самоуправления и должностных лиц местного самоуправления образует из числа депутатов на срок своих полномочий постоянные комиссии.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Председатель районного Совета депутатов, его заместитель, председатели и заместители председателей постоянных комиссий избираются и освобождаются от своих обязанностей районным Советом депутатов в соответствии с Регламентом.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Районный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районным Советом депутатов при их образовании.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В районном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Секретариат организует ведение протоколов сессий, запись желающих выступить, регистрирует письменные предложения депутатов о направлении районным Советом депутатов депутатских запросов, вносит предложения районному Совету депутатов о признании (непризнании) оснований, изложенных депутатами, достаточными (недостаточными) для направления соответствующих депутатских запросов, регистрирует вопросы, справки, сообщения, заявления, предложения и другие материалы депутатов в качестве документов, а также решает иные вопросы в соответствии с Регламентом.</w:t>
      </w:r>
    </w:p>
    <w:p w:rsidR="005B3EC6" w:rsidRPr="005B3EC6" w:rsidRDefault="005B3EC6" w:rsidP="0024009D">
      <w:pPr>
        <w:keepNext/>
        <w:spacing w:after="0" w:line="240" w:lineRule="auto"/>
        <w:ind w:right="-1" w:firstLine="709"/>
        <w:jc w:val="both"/>
        <w:outlineLvl w:val="8"/>
        <w:rPr>
          <w:rFonts w:ascii="Times New Roman" w:eastAsia="Times New Roman" w:hAnsi="Times New Roman" w:cs="Times New Roman"/>
          <w:sz w:val="28"/>
          <w:szCs w:val="28"/>
          <w:lang w:eastAsia="ru-RU"/>
        </w:rPr>
      </w:pPr>
    </w:p>
    <w:p w:rsidR="005B3EC6" w:rsidRPr="005B3EC6" w:rsidRDefault="005B3EC6" w:rsidP="0024009D">
      <w:pPr>
        <w:keepNext/>
        <w:spacing w:after="0" w:line="240" w:lineRule="auto"/>
        <w:ind w:right="-1" w:firstLine="709"/>
        <w:jc w:val="both"/>
        <w:outlineLvl w:val="8"/>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sz w:val="28"/>
          <w:szCs w:val="28"/>
          <w:lang w:eastAsia="ru-RU"/>
        </w:rPr>
        <w:t>Статья 31. Правовой статус депутата</w:t>
      </w:r>
    </w:p>
    <w:p w:rsidR="005B3EC6" w:rsidRPr="005B3EC6" w:rsidRDefault="005B3EC6" w:rsidP="0024009D">
      <w:pPr>
        <w:numPr>
          <w:ilvl w:val="0"/>
          <w:numId w:val="39"/>
        </w:numPr>
        <w:tabs>
          <w:tab w:val="num" w:pos="0"/>
        </w:tabs>
        <w:spacing w:after="0" w:line="240" w:lineRule="auto"/>
        <w:ind w:left="0"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Органы местного самоуправления обеспечивают депутату условия для беспрепятственного осуществления своих полномочий.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5B3EC6" w:rsidRPr="005B3EC6" w:rsidRDefault="005B3EC6" w:rsidP="0024009D">
      <w:pPr>
        <w:spacing w:after="0" w:line="240" w:lineRule="auto"/>
        <w:ind w:right="-1" w:firstLine="709"/>
        <w:jc w:val="both"/>
        <w:rPr>
          <w:rFonts w:ascii="Times New Roman" w:eastAsia="Times New Roman" w:hAnsi="Times New Roman" w:cs="Times New Roman"/>
          <w:color w:val="FF0000"/>
          <w:sz w:val="28"/>
          <w:szCs w:val="28"/>
          <w:lang w:eastAsia="ru-RU"/>
        </w:rPr>
      </w:pPr>
      <w:r w:rsidRPr="005B3EC6">
        <w:rPr>
          <w:rFonts w:ascii="Times New Roman" w:eastAsia="Times New Roman" w:hAnsi="Times New Roman" w:cs="Times New Roman"/>
          <w:color w:val="FF0000"/>
          <w:sz w:val="28"/>
          <w:szCs w:val="28"/>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5B3EC6">
        <w:rPr>
          <w:rFonts w:ascii="Times New Roman" w:eastAsia="Calibri" w:hAnsi="Times New Roman" w:cs="Times New Roman"/>
          <w:color w:val="FF0000"/>
          <w:sz w:val="28"/>
          <w:szCs w:val="28"/>
          <w:lang w:eastAsia="ru-RU"/>
        </w:rPr>
        <w:t xml:space="preserve">гарантируется сохранение места работы (должности) на период, который составляет в совокупности </w:t>
      </w:r>
      <w:r w:rsidR="0069152E">
        <w:rPr>
          <w:rFonts w:ascii="Times New Roman" w:eastAsia="Calibri" w:hAnsi="Times New Roman" w:cs="Times New Roman"/>
          <w:color w:val="FF0000"/>
          <w:sz w:val="28"/>
          <w:szCs w:val="28"/>
          <w:lang w:eastAsia="ru-RU"/>
        </w:rPr>
        <w:t>2</w:t>
      </w:r>
      <w:r w:rsidRPr="005B3EC6">
        <w:rPr>
          <w:rFonts w:ascii="Times New Roman" w:eastAsia="Calibri" w:hAnsi="Times New Roman" w:cs="Times New Roman"/>
          <w:color w:val="FF0000"/>
          <w:sz w:val="28"/>
          <w:szCs w:val="28"/>
          <w:lang w:eastAsia="ru-RU"/>
        </w:rPr>
        <w:t xml:space="preserve"> рабочих дня в месяц</w:t>
      </w:r>
      <w:r w:rsidRPr="005B3EC6">
        <w:rPr>
          <w:rFonts w:ascii="Times New Roman" w:eastAsia="Calibri" w:hAnsi="Times New Roman" w:cs="Times New Roman"/>
          <w:i/>
          <w:color w:val="FF0000"/>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Депутат обязан:</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соблюдать правила депутатской этики, </w:t>
      </w:r>
      <w:r w:rsidR="0069152E">
        <w:rPr>
          <w:rFonts w:ascii="Times New Roman" w:eastAsia="Times New Roman" w:hAnsi="Times New Roman" w:cs="Times New Roman"/>
          <w:sz w:val="28"/>
          <w:szCs w:val="28"/>
          <w:lang w:eastAsia="ru-RU"/>
        </w:rPr>
        <w:t xml:space="preserve">установленные районным Советом </w:t>
      </w:r>
      <w:r w:rsidRPr="005B3EC6">
        <w:rPr>
          <w:rFonts w:ascii="Times New Roman" w:eastAsia="Times New Roman" w:hAnsi="Times New Roman" w:cs="Times New Roman"/>
          <w:sz w:val="28"/>
          <w:szCs w:val="28"/>
          <w:lang w:eastAsia="ru-RU"/>
        </w:rPr>
        <w:t>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соблюдать установленные в районном Совете депутатов правила публичных выступлений;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добросовестно выполнять поручения районного Совета депутатов и его органов, данные в пределах их компетенции;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Осуществляя свои полномочия, депутат имеет право:</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участвовать по поручению районного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в связи с осуществлением полномочий депутата имеет право на безотлагательный прием главой района, иными должностными лицами органов местного самоуправления района, муниципальными служащими района, руководителями органов государственной власти Алтайского края, расположенных на территории района, в установленном порядке;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на обеспечение документами, принятыми районным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7. Полномочия депутата прекращаются досрочно в случае: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смерти;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отставки по собственному желанию;</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6) выезда за пределы Российской Федерации на постоянное место жительства;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отзыва избирателями;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досрочного прекращения полномочий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5B3EC6" w:rsidRPr="005B3EC6" w:rsidRDefault="005B3EC6" w:rsidP="0024009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Решение районного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депутатов, - не позднее чем через три месяца со дня появления такого основания.</w:t>
      </w:r>
    </w:p>
    <w:p w:rsidR="005B3EC6" w:rsidRPr="005B3EC6" w:rsidRDefault="005B3EC6" w:rsidP="0024009D">
      <w:pPr>
        <w:widowControl w:val="0"/>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5B3EC6" w:rsidRPr="005B3EC6" w:rsidRDefault="005B3EC6" w:rsidP="0024009D">
      <w:pPr>
        <w:spacing w:after="0" w:line="240" w:lineRule="auto"/>
        <w:ind w:right="-1" w:firstLine="709"/>
        <w:rPr>
          <w:rFonts w:ascii="Times New Roman" w:eastAsia="Times New Roman" w:hAnsi="Times New Roman" w:cs="Times New Roman"/>
          <w:bCs/>
          <w:sz w:val="28"/>
          <w:szCs w:val="28"/>
          <w:lang w:eastAsia="ru-RU"/>
        </w:rPr>
      </w:pPr>
    </w:p>
    <w:p w:rsidR="005B3EC6" w:rsidRPr="005B3EC6" w:rsidRDefault="005B3EC6" w:rsidP="0024009D">
      <w:pPr>
        <w:spacing w:after="0" w:line="240" w:lineRule="auto"/>
        <w:ind w:right="-1" w:firstLine="709"/>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 xml:space="preserve">Статья 32. Полномочия депутата на сессии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Принимая участие в работе сессии, депутат имеет право:</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районного Совета депутатов, комиссии или иные органы, формируемые районным Советом депутатов, и принимать участие в их работе;</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3) ставить вопрос о доверии составу формируемых руководящих и иных органов районного Совета депутатов, а также избираемым (назначаемым с согласия) районным Советом депутатов должностным лицам;</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районного Совета депутатов. Предложения и поправки, внесенные депутатом в установленном порядке, подлежат обязательному рассмотрению районным Советом депутатов, и по ним проводится голосование;</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районного Совета депутатов;</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районного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подотчетные районному Совету депутатов, а также руководителей муниципальных учреждений и предприятий;</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Порядок реализации полномочий депутата, указанных в настоящей статье, устанавливается Регламентом.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33. Депутатский запрос</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Депутат или группа депутатов вправе внести на рассмотрение районного Совета депутатов письменное предложение о направлении районным Советом депутатов депутатского запроса. Решением районного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района, по вопросам, </w:t>
      </w:r>
      <w:r w:rsidRPr="005B3EC6">
        <w:rPr>
          <w:rFonts w:ascii="Times New Roman" w:eastAsia="Times New Roman" w:hAnsi="Times New Roman" w:cs="Times New Roman"/>
          <w:sz w:val="28"/>
          <w:szCs w:val="28"/>
          <w:lang w:eastAsia="ru-RU"/>
        </w:rPr>
        <w:lastRenderedPageBreak/>
        <w:t>входящим в компетенцию указанных органов, руководителей и иных должностных лиц.</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Основаниями для направления депутатского запроса служат нарушения </w:t>
      </w:r>
      <w:hyperlink r:id="rId18" w:tgtFrame="Logical" w:history="1">
        <w:r w:rsidRPr="005B3EC6">
          <w:rPr>
            <w:rFonts w:ascii="Times New Roman" w:eastAsia="Times New Roman" w:hAnsi="Times New Roman" w:cs="Times New Roman"/>
            <w:sz w:val="28"/>
            <w:szCs w:val="28"/>
            <w:lang w:eastAsia="ru-RU"/>
          </w:rPr>
          <w:t>Конституции Российской Федерации</w:t>
        </w:r>
      </w:hyperlink>
      <w:r w:rsidRPr="005B3EC6">
        <w:rPr>
          <w:rFonts w:ascii="Times New Roman" w:eastAsia="Times New Roman" w:hAnsi="Times New Roman" w:cs="Times New Roman"/>
          <w:sz w:val="28"/>
          <w:szCs w:val="28"/>
          <w:lang w:eastAsia="ru-RU"/>
        </w:rPr>
        <w:t>,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районным Советом депутатов достаточными для направления депутатского запроса.</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B33423" w:rsidRPr="005B3EC6" w:rsidRDefault="00B33423" w:rsidP="0024009D">
      <w:pPr>
        <w:spacing w:after="0" w:line="240" w:lineRule="auto"/>
        <w:ind w:right="-1" w:firstLine="709"/>
        <w:jc w:val="both"/>
        <w:rPr>
          <w:rFonts w:ascii="Times New Roman" w:eastAsia="Times New Roman" w:hAnsi="Times New Roman" w:cs="Times New Roman"/>
          <w:strike/>
          <w:sz w:val="28"/>
          <w:szCs w:val="28"/>
          <w:lang w:eastAsia="ru-RU"/>
        </w:rPr>
      </w:pPr>
    </w:p>
    <w:p w:rsidR="005B3EC6" w:rsidRPr="005B3EC6" w:rsidRDefault="005B3EC6" w:rsidP="0024009D">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Статья 34. Депутатское расследование</w:t>
      </w:r>
    </w:p>
    <w:p w:rsidR="005B3EC6" w:rsidRPr="005B3EC6" w:rsidRDefault="00B33423"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Районный Совет </w:t>
      </w:r>
      <w:r w:rsidR="005B3EC6" w:rsidRPr="005B3EC6">
        <w:rPr>
          <w:rFonts w:ascii="Times New Roman" w:eastAsia="Times New Roman" w:hAnsi="Times New Roman" w:cs="Times New Roman"/>
          <w:sz w:val="28"/>
          <w:szCs w:val="28"/>
          <w:lang w:eastAsia="ru-RU"/>
        </w:rPr>
        <w:t>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районному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районным Советом депутатов достаточными для назначения депутатского расследования.</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4. Глава района, иные должностные лица органов местного самоуправления и органов государственной власти Алтайского края, расположенных на территории района,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C758AB" w:rsidRDefault="00C758AB"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lastRenderedPageBreak/>
        <w:t>Статья 35. Полномочия председателя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К полномочиям председателя районного Совета депутатов относится: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представление без доверенности районного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организация деятельности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подписание и обнародование решений, принятых районным Советом депутатов, подписание протоколов сессий и других документов;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оказание содействия депутатам в осуществлении ими своих полномочий;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дача поручений постоянным комиссиям во исполнение решений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организация приема граждан в районном Совете депутатов, рассмотрение их обращений;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осуществление функций распорядителя бюджетных средств по расходам, предусмотренным районным бюджетом на подготовку и проведение сессий, постоянных комиссий и другим расходам, связанным с деятельностью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10)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районном Совете депутатов, его органах и на избирательных округах;</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11) принятие мер по обеспечению гласности и учету общественного мнения в работе районного Совета депутатов и постоянных комиссий, освещению их деятельности в средствах массовой информации;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12) принятие мер по взаимодействию районного Совета депутатов с общественными объединениями;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13) осуществление контроля за реализацией предложений избирателей, высказанных депутатам на встречах, отчетах, на личном приеме;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14) совместно с Администрацией района участие в организации учебы кадров в муниципальном районе;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15) издание постановлений и распоряжений по вопросам организации деятельности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16)</w:t>
      </w:r>
      <w:r w:rsidRPr="005B3EC6">
        <w:rPr>
          <w:rFonts w:ascii="Times New Roman" w:eastAsia="Times New Roman" w:hAnsi="Times New Roman" w:cs="Times New Roman"/>
          <w:b/>
          <w:sz w:val="28"/>
          <w:szCs w:val="28"/>
          <w:lang w:eastAsia="ru-RU"/>
        </w:rPr>
        <w:t xml:space="preserve"> </w:t>
      </w:r>
      <w:r w:rsidRPr="005B3EC6">
        <w:rPr>
          <w:rFonts w:ascii="Times New Roman" w:eastAsia="Times New Roman" w:hAnsi="Times New Roman" w:cs="Times New Roman"/>
          <w:sz w:val="28"/>
          <w:szCs w:val="28"/>
          <w:lang w:eastAsia="ru-RU"/>
        </w:rPr>
        <w:t>осуществление иных полномочий в соответствии с настоящим Уставом и решениями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Полномочия председателя районного Совета депутатов прекращаются досрочно в порядке, установленном Регламентом.</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lastRenderedPageBreak/>
        <w:t>Статья 36. Полномочия заместителя председателя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К полномочиям заместителя председателя районного Совета депутатов относится: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исполнение полномочий председателя районного Совета депутатов в случае его временного отсутствия или досрочного прекращения полномочий;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представление районного Совета депутатов по поручению председателя районного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осуществление иных полномочий в соответствии с решениями районного Совета депутатов и поручениями председателя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Полномочия заместителя председателя районного Совета депутатов прекращаются досрочно в порядке, установленном Регламентом.</w:t>
      </w:r>
    </w:p>
    <w:p w:rsidR="00864066" w:rsidRDefault="00864066" w:rsidP="0024009D">
      <w:pPr>
        <w:keepNext/>
        <w:spacing w:after="0" w:line="240" w:lineRule="auto"/>
        <w:ind w:right="-1" w:firstLine="709"/>
        <w:jc w:val="both"/>
        <w:outlineLvl w:val="2"/>
        <w:rPr>
          <w:rFonts w:ascii="Times New Roman" w:eastAsia="Times New Roman" w:hAnsi="Times New Roman" w:cs="Times New Roman"/>
          <w:b/>
          <w:bCs/>
          <w:sz w:val="28"/>
          <w:szCs w:val="28"/>
          <w:lang w:eastAsia="ru-RU"/>
        </w:rPr>
      </w:pPr>
    </w:p>
    <w:p w:rsidR="005B3EC6" w:rsidRPr="005B3EC6" w:rsidRDefault="005B3EC6" w:rsidP="0024009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37. Правовой статус главы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Глава района является высшим должностным лицом муниципального района. </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Глава района избирается районным Советом депутатов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3. Срок полномочий главы района составляет пять лет.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4. Глава района вступает в должность не позднее чем через 30 дней со дня вступления в силу решения районного Совета депутатов об его избрании. При вступлении в должность глава района в присутствии депутатов приносит присягу: «Клянусь добросовестно исполнять полномочия главы </w:t>
      </w:r>
      <w:r w:rsidR="00C814AC">
        <w:rPr>
          <w:rFonts w:ascii="Times New Roman" w:eastAsia="Times New Roman" w:hAnsi="Times New Roman" w:cs="Times New Roman"/>
          <w:sz w:val="28"/>
          <w:szCs w:val="28"/>
          <w:lang w:eastAsia="ru-RU"/>
        </w:rPr>
        <w:t>Топчихинского</w:t>
      </w:r>
      <w:r w:rsidRPr="005B3EC6">
        <w:rPr>
          <w:rFonts w:ascii="Times New Roman" w:eastAsia="Times New Roman" w:hAnsi="Times New Roman" w:cs="Times New Roman"/>
          <w:sz w:val="28"/>
          <w:szCs w:val="28"/>
          <w:lang w:eastAsia="ru-RU"/>
        </w:rPr>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r w:rsidR="00C814AC">
        <w:rPr>
          <w:rFonts w:ascii="Times New Roman" w:eastAsia="Times New Roman" w:hAnsi="Times New Roman" w:cs="Times New Roman"/>
          <w:sz w:val="28"/>
          <w:szCs w:val="28"/>
          <w:lang w:eastAsia="ru-RU"/>
        </w:rPr>
        <w:t>Топчихинского</w:t>
      </w:r>
      <w:r w:rsidRPr="005B3EC6">
        <w:rPr>
          <w:rFonts w:ascii="Times New Roman" w:eastAsia="Times New Roman" w:hAnsi="Times New Roman" w:cs="Times New Roman"/>
          <w:sz w:val="28"/>
          <w:szCs w:val="28"/>
          <w:lang w:eastAsia="ru-RU"/>
        </w:rPr>
        <w:t xml:space="preserve"> района Алтайского края».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С момента принесения присяги глава района считается вступившим в должность. Полномочия прежнего главы района с этого момента прекращаются.</w:t>
      </w:r>
    </w:p>
    <w:p w:rsidR="005B3EC6" w:rsidRPr="005B3EC6" w:rsidRDefault="005B3EC6" w:rsidP="0024009D">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Порядок проведения конкурса по отбору кандидатур на должность главы района устанавливается районным Советом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6. Общее число членов конкурсной комиссии устанавливается районным Советом депутатов. </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Половина членов конкурсной комиссии назначается районным Советом депутатов, а другая половина - Губернатором Алтайского края.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7. Глава района возглавляет Администрацию района, руководит ее деятельностью на принципах единоначалия и несет полную ответственность за осуществление ее полномочий.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8. Глава района представляет районному Совету депутатов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районным Советом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bCs/>
          <w:sz w:val="28"/>
          <w:szCs w:val="28"/>
          <w:lang w:eastAsia="ru-RU"/>
        </w:rPr>
      </w:pPr>
      <w:r w:rsidRPr="005B3EC6">
        <w:rPr>
          <w:rFonts w:ascii="Times New Roman" w:eastAsia="Times New Roman" w:hAnsi="Times New Roman" w:cs="Times New Roman"/>
          <w:sz w:val="28"/>
          <w:szCs w:val="28"/>
          <w:lang w:eastAsia="ru-RU"/>
        </w:rPr>
        <w:t xml:space="preserve">9. </w:t>
      </w:r>
      <w:r w:rsidRPr="005B3EC6">
        <w:rPr>
          <w:rFonts w:ascii="Times New Roman" w:eastAsia="Times New Roman" w:hAnsi="Times New Roman" w:cs="Times New Roman"/>
          <w:bCs/>
          <w:sz w:val="28"/>
          <w:szCs w:val="28"/>
          <w:lang w:eastAsia="ru-RU"/>
        </w:rPr>
        <w:t>На главу района распространяются гарантии, предусмотренные статьей 40 Федерального закона от 6 октября 2003 года № 131-ФЗ.</w:t>
      </w:r>
    </w:p>
    <w:p w:rsidR="005B3EC6" w:rsidRPr="005B3EC6" w:rsidRDefault="005B3EC6" w:rsidP="002400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10. Глава района должен соблюдать ограничения и запреты и исполнять обязанности, которые установлены Федеральным </w:t>
      </w:r>
      <w:hyperlink r:id="rId19" w:history="1">
        <w:r w:rsidRPr="005B3EC6">
          <w:rPr>
            <w:rFonts w:ascii="Times New Roman" w:eastAsia="Times New Roman" w:hAnsi="Times New Roman" w:cs="Times New Roman"/>
            <w:sz w:val="28"/>
            <w:szCs w:val="28"/>
            <w:lang w:eastAsia="ru-RU"/>
          </w:rPr>
          <w:t>законом</w:t>
        </w:r>
      </w:hyperlink>
      <w:r w:rsidRPr="005B3EC6">
        <w:rPr>
          <w:rFonts w:ascii="Times New Roman" w:eastAsia="Times New Roman" w:hAnsi="Times New Roman" w:cs="Times New Roman"/>
          <w:sz w:val="28"/>
          <w:szCs w:val="28"/>
          <w:lang w:eastAsia="ru-RU"/>
        </w:rPr>
        <w:t xml:space="preserve"> от 25 декабря 2008 года</w:t>
      </w:r>
      <w:r w:rsidR="00864066">
        <w:rPr>
          <w:rFonts w:ascii="Times New Roman" w:eastAsia="Times New Roman" w:hAnsi="Times New Roman" w:cs="Times New Roman"/>
          <w:sz w:val="28"/>
          <w:szCs w:val="28"/>
          <w:lang w:eastAsia="ru-RU"/>
        </w:rPr>
        <w:t xml:space="preserve"> </w:t>
      </w:r>
      <w:r w:rsidRPr="005B3EC6">
        <w:rPr>
          <w:rFonts w:ascii="Times New Roman" w:eastAsia="Times New Roman" w:hAnsi="Times New Roman" w:cs="Times New Roman"/>
          <w:sz w:val="28"/>
          <w:szCs w:val="28"/>
          <w:lang w:eastAsia="ru-RU"/>
        </w:rPr>
        <w:t xml:space="preserve">№ 273-ФЗ «О противодействии коррупции», </w:t>
      </w:r>
      <w:r w:rsidRPr="005B3EC6">
        <w:rPr>
          <w:rFonts w:ascii="Times New Roman" w:eastAsia="Times New Roman" w:hAnsi="Times New Roman" w:cs="Times New Roman"/>
          <w:bCs/>
          <w:sz w:val="28"/>
          <w:szCs w:val="28"/>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B3EC6">
        <w:rPr>
          <w:rFonts w:ascii="Times New Roman" w:eastAsia="Times New Roman" w:hAnsi="Times New Roman" w:cs="Times New Roman"/>
          <w:bCs/>
          <w:iCs/>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38. Досрочное прекращение полномочий главы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Полномочия главы района прекращаются досрочно в случае: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смерти;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отставки по собственному желанию;</w:t>
      </w:r>
    </w:p>
    <w:p w:rsidR="005B3EC6" w:rsidRPr="005B3EC6" w:rsidRDefault="005B3EC6" w:rsidP="0024009D">
      <w:pPr>
        <w:spacing w:after="0" w:line="240" w:lineRule="auto"/>
        <w:ind w:right="-1" w:firstLine="709"/>
        <w:jc w:val="both"/>
        <w:rPr>
          <w:rFonts w:ascii="Times New Roman" w:eastAsia="Times New Roman" w:hAnsi="Times New Roman" w:cs="Times New Roman"/>
          <w:bCs/>
          <w:iCs/>
          <w:sz w:val="28"/>
          <w:szCs w:val="28"/>
          <w:lang w:eastAsia="ru-RU"/>
        </w:rPr>
      </w:pPr>
      <w:r w:rsidRPr="005B3EC6">
        <w:rPr>
          <w:rFonts w:ascii="Times New Roman" w:eastAsia="Times New Roman" w:hAnsi="Times New Roman" w:cs="Times New Roman"/>
          <w:bCs/>
          <w:iCs/>
          <w:sz w:val="28"/>
          <w:szCs w:val="28"/>
          <w:lang w:eastAsia="ru-RU"/>
        </w:rPr>
        <w:t>3) удаления в отставку в соответствии со статьей 74.1 Федерального закона от 6 октября 2003 года № 131-ФЗ;</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отрешения от должности Губернатором Алтайского края в порядке, установленном статьей 74 Федерального закона от 6 октября 2003 года № 131-ФЗ;</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10) установленной в судебном порядке стойкой неспособности по состоянию здоровья осуществлять полномочия главы района;</w:t>
      </w:r>
    </w:p>
    <w:p w:rsidR="005B3EC6" w:rsidRPr="005B3EC6" w:rsidRDefault="005B3EC6" w:rsidP="0024009D">
      <w:pPr>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 xml:space="preserve">11) преобразования муниципального района, осуществляемого в соответствии </w:t>
      </w:r>
      <w:r w:rsidRPr="005B3EC6">
        <w:rPr>
          <w:rFonts w:ascii="Times New Roman" w:eastAsia="Calibri" w:hAnsi="Times New Roman" w:cs="Times New Roman"/>
          <w:sz w:val="28"/>
          <w:szCs w:val="28"/>
        </w:rPr>
        <w:t>с частями 3.1-1,</w:t>
      </w:r>
      <w:r w:rsidRPr="005B3EC6">
        <w:rPr>
          <w:rFonts w:ascii="Calibri" w:eastAsia="Calibri" w:hAnsi="Calibri" w:cs="Times New Roman"/>
          <w:sz w:val="28"/>
          <w:szCs w:val="28"/>
        </w:rPr>
        <w:t xml:space="preserve"> </w:t>
      </w:r>
      <w:r w:rsidRPr="005B3EC6">
        <w:rPr>
          <w:rFonts w:ascii="Times New Roman" w:eastAsia="Calibri" w:hAnsi="Times New Roman" w:cs="Times New Roman"/>
          <w:sz w:val="28"/>
          <w:szCs w:val="28"/>
        </w:rPr>
        <w:t xml:space="preserve">4, 6 статьи 13 </w:t>
      </w:r>
      <w:hyperlink r:id="rId20" w:tgtFrame="_self" w:tooltip="http://dostup.scli.ru:8111/content/act/96e20c02-1b12-465a-b64c-24aa92270007.html" w:history="1">
        <w:r w:rsidRPr="005B3EC6">
          <w:rPr>
            <w:rFonts w:ascii="Times New Roman" w:eastAsia="Times New Roman" w:hAnsi="Times New Roman" w:cs="Times New Roman"/>
            <w:sz w:val="28"/>
            <w:szCs w:val="28"/>
            <w:lang w:eastAsia="ru-RU"/>
          </w:rPr>
          <w:t>Федерального закона от 6 октября 2003 года № 131-ФЗ</w:t>
        </w:r>
      </w:hyperlink>
      <w:r w:rsidRPr="005B3EC6">
        <w:rPr>
          <w:rFonts w:ascii="Times New Roman" w:eastAsia="Times New Roman" w:hAnsi="Times New Roman" w:cs="Times New Roman"/>
          <w:sz w:val="28"/>
          <w:szCs w:val="28"/>
          <w:lang w:eastAsia="ru-RU"/>
        </w:rPr>
        <w:t>, а также в случае упразднения муниципального района;</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5B3EC6">
        <w:rPr>
          <w:rFonts w:ascii="Times New Roman" w:eastAsia="Times New Roman" w:hAnsi="Times New Roman" w:cs="Times New Roman"/>
          <w:sz w:val="28"/>
          <w:szCs w:val="28"/>
          <w:lang w:eastAsia="ru-RU"/>
        </w:rPr>
        <w:t>13)</w:t>
      </w:r>
      <w:r w:rsidRPr="005B3EC6">
        <w:rPr>
          <w:rFonts w:ascii="Times New Roman" w:eastAsia="Times New Roman" w:hAnsi="Times New Roman" w:cs="Times New Roman"/>
          <w:bCs/>
          <w:sz w:val="28"/>
          <w:szCs w:val="28"/>
          <w:lang w:eastAsia="ru-RU"/>
        </w:rPr>
        <w:t xml:space="preserve"> 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w:t>
      </w:r>
      <w:hyperlink r:id="rId21" w:history="1">
        <w:r w:rsidRPr="005B3EC6">
          <w:rPr>
            <w:rFonts w:ascii="Times New Roman" w:eastAsia="Times New Roman" w:hAnsi="Times New Roman" w:cs="Times New Roman"/>
            <w:bCs/>
            <w:sz w:val="28"/>
            <w:szCs w:val="28"/>
            <w:lang w:eastAsia="ru-RU"/>
          </w:rPr>
          <w:t>законом</w:t>
        </w:r>
      </w:hyperlink>
      <w:r w:rsidRPr="005B3EC6">
        <w:rPr>
          <w:rFonts w:ascii="Times New Roman" w:eastAsia="Times New Roman" w:hAnsi="Times New Roman" w:cs="Times New Roman"/>
          <w:bCs/>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3EC6" w:rsidRPr="005B3EC6" w:rsidRDefault="005B3EC6" w:rsidP="0024009D">
      <w:pPr>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2" w:history="1">
        <w:r w:rsidRPr="005B3EC6">
          <w:rPr>
            <w:rFonts w:ascii="Times New Roman" w:eastAsia="Times New Roman" w:hAnsi="Times New Roman" w:cs="Times New Roman"/>
            <w:sz w:val="28"/>
            <w:szCs w:val="28"/>
            <w:lang w:eastAsia="ru-RU"/>
          </w:rPr>
          <w:t>Федеральным законом</w:t>
        </w:r>
      </w:hyperlink>
      <w:r w:rsidRPr="005B3EC6">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23" w:history="1">
        <w:r w:rsidRPr="005B3EC6">
          <w:rPr>
            <w:rFonts w:ascii="Times New Roman" w:eastAsia="Times New Roman" w:hAnsi="Times New Roman" w:cs="Times New Roman"/>
            <w:sz w:val="28"/>
            <w:szCs w:val="28"/>
            <w:lang w:eastAsia="ru-RU"/>
          </w:rPr>
          <w:t>Федеральным законом</w:t>
        </w:r>
      </w:hyperlink>
      <w:r w:rsidRPr="005B3EC6">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Полномочия главы района в случаях, предусмотренных пунктами 1, </w:t>
      </w:r>
      <w:r w:rsidRPr="005B3EC6">
        <w:rPr>
          <w:rFonts w:ascii="Times New Roman" w:eastAsia="Times New Roman" w:hAnsi="Times New Roman" w:cs="Times New Roman"/>
          <w:bCs/>
          <w:iCs/>
          <w:sz w:val="28"/>
          <w:szCs w:val="28"/>
          <w:lang w:eastAsia="ru-RU"/>
        </w:rPr>
        <w:t>5-10</w:t>
      </w:r>
      <w:r w:rsidRPr="005B3EC6">
        <w:rPr>
          <w:rFonts w:ascii="Times New Roman" w:eastAsia="Times New Roman" w:hAnsi="Times New Roman" w:cs="Times New Roman"/>
          <w:sz w:val="28"/>
          <w:szCs w:val="28"/>
          <w:lang w:eastAsia="ru-RU"/>
        </w:rPr>
        <w:t xml:space="preserve">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районного Совета депутатов.</w:t>
      </w:r>
    </w:p>
    <w:p w:rsidR="005B3EC6" w:rsidRPr="005B3EC6" w:rsidRDefault="005B3EC6" w:rsidP="0024009D">
      <w:pPr>
        <w:widowControl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napToGrid w:val="0"/>
          <w:sz w:val="28"/>
          <w:szCs w:val="28"/>
          <w:lang w:eastAsia="ru-RU"/>
        </w:rPr>
        <w:t>Полномочия главы района в случаях, предусмотренных пунктами 2</w:t>
      </w:r>
      <w:r w:rsidRPr="005B3EC6">
        <w:rPr>
          <w:rFonts w:ascii="Times New Roman" w:eastAsia="Times New Roman" w:hAnsi="Times New Roman" w:cs="Times New Roman"/>
          <w:bCs/>
          <w:iCs/>
          <w:snapToGrid w:val="0"/>
          <w:sz w:val="28"/>
          <w:szCs w:val="28"/>
          <w:lang w:eastAsia="ru-RU"/>
        </w:rPr>
        <w:t>, 3</w:t>
      </w:r>
      <w:r w:rsidRPr="005B3EC6">
        <w:rPr>
          <w:rFonts w:ascii="Times New Roman" w:eastAsia="Times New Roman" w:hAnsi="Times New Roman" w:cs="Times New Roman"/>
          <w:snapToGrid w:val="0"/>
          <w:sz w:val="28"/>
          <w:szCs w:val="28"/>
          <w:lang w:eastAsia="ru-RU"/>
        </w:rPr>
        <w:t xml:space="preserve"> части 1 настоящей статьи, прекращаются со дня принятия </w:t>
      </w:r>
      <w:r w:rsidRPr="005B3EC6">
        <w:rPr>
          <w:rFonts w:ascii="Times New Roman" w:eastAsia="Times New Roman" w:hAnsi="Times New Roman" w:cs="Times New Roman"/>
          <w:sz w:val="28"/>
          <w:szCs w:val="28"/>
          <w:lang w:eastAsia="ru-RU"/>
        </w:rPr>
        <w:t>районн</w:t>
      </w:r>
      <w:r w:rsidRPr="005B3EC6">
        <w:rPr>
          <w:rFonts w:ascii="Times New Roman" w:eastAsia="Times New Roman" w:hAnsi="Times New Roman" w:cs="Times New Roman"/>
          <w:snapToGrid w:val="0"/>
          <w:sz w:val="28"/>
          <w:szCs w:val="28"/>
          <w:lang w:eastAsia="ru-RU"/>
        </w:rPr>
        <w:t>ым</w:t>
      </w:r>
      <w:r w:rsidRPr="005B3EC6">
        <w:rPr>
          <w:rFonts w:ascii="Times New Roman" w:eastAsia="Times New Roman" w:hAnsi="Times New Roman" w:cs="Times New Roman"/>
          <w:sz w:val="28"/>
          <w:szCs w:val="28"/>
          <w:lang w:eastAsia="ru-RU"/>
        </w:rPr>
        <w:t xml:space="preserve"> Совет</w:t>
      </w:r>
      <w:r w:rsidRPr="005B3EC6">
        <w:rPr>
          <w:rFonts w:ascii="Times New Roman" w:eastAsia="Times New Roman" w:hAnsi="Times New Roman" w:cs="Times New Roman"/>
          <w:snapToGrid w:val="0"/>
          <w:sz w:val="28"/>
          <w:szCs w:val="28"/>
          <w:lang w:eastAsia="ru-RU"/>
        </w:rPr>
        <w:t>ом</w:t>
      </w:r>
      <w:r w:rsidRPr="005B3EC6">
        <w:rPr>
          <w:rFonts w:ascii="Times New Roman" w:eastAsia="Times New Roman" w:hAnsi="Times New Roman" w:cs="Times New Roman"/>
          <w:sz w:val="28"/>
          <w:szCs w:val="28"/>
          <w:lang w:eastAsia="ru-RU"/>
        </w:rPr>
        <w:t xml:space="preserve"> депутатов</w:t>
      </w:r>
      <w:r w:rsidRPr="005B3EC6">
        <w:rPr>
          <w:rFonts w:ascii="Times New Roman" w:eastAsia="Times New Roman" w:hAnsi="Times New Roman" w:cs="Times New Roman"/>
          <w:snapToGrid w:val="0"/>
          <w:sz w:val="28"/>
          <w:szCs w:val="28"/>
          <w:lang w:eastAsia="ru-RU"/>
        </w:rPr>
        <w:t xml:space="preserve"> решения об отставке по собственному желанию </w:t>
      </w:r>
      <w:r w:rsidRPr="005B3EC6">
        <w:rPr>
          <w:rFonts w:ascii="Times New Roman" w:eastAsia="Times New Roman" w:hAnsi="Times New Roman" w:cs="Times New Roman"/>
          <w:bCs/>
          <w:iCs/>
          <w:snapToGrid w:val="0"/>
          <w:sz w:val="28"/>
          <w:szCs w:val="28"/>
          <w:lang w:eastAsia="ru-RU"/>
        </w:rPr>
        <w:t>или удалении в отставку</w:t>
      </w:r>
      <w:r w:rsidRPr="005B3EC6">
        <w:rPr>
          <w:rFonts w:ascii="Times New Roman" w:eastAsia="Times New Roman" w:hAnsi="Times New Roman" w:cs="Times New Roman"/>
          <w:snapToGrid w:val="0"/>
          <w:sz w:val="28"/>
          <w:szCs w:val="28"/>
          <w:lang w:eastAsia="ru-RU"/>
        </w:rPr>
        <w:t xml:space="preserve"> главы района.</w:t>
      </w:r>
    </w:p>
    <w:p w:rsidR="005B3EC6" w:rsidRPr="005B3EC6" w:rsidRDefault="005B3EC6" w:rsidP="0024009D">
      <w:pPr>
        <w:widowControl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napToGrid w:val="0"/>
          <w:sz w:val="28"/>
          <w:szCs w:val="28"/>
          <w:lang w:eastAsia="ru-RU"/>
        </w:rPr>
        <w:t xml:space="preserve">Полномочия главы района в случае, предусмотренном пунктом </w:t>
      </w:r>
      <w:r w:rsidRPr="005B3EC6">
        <w:rPr>
          <w:rFonts w:ascii="Times New Roman" w:eastAsia="Times New Roman" w:hAnsi="Times New Roman" w:cs="Times New Roman"/>
          <w:bCs/>
          <w:iCs/>
          <w:snapToGrid w:val="0"/>
          <w:sz w:val="28"/>
          <w:szCs w:val="28"/>
          <w:lang w:eastAsia="ru-RU"/>
        </w:rPr>
        <w:t>4</w:t>
      </w:r>
      <w:r w:rsidRPr="005B3EC6">
        <w:rPr>
          <w:rFonts w:ascii="Times New Roman" w:eastAsia="Times New Roman" w:hAnsi="Times New Roman" w:cs="Times New Roman"/>
          <w:snapToGrid w:val="0"/>
          <w:sz w:val="28"/>
          <w:szCs w:val="28"/>
          <w:lang w:eastAsia="ru-RU"/>
        </w:rPr>
        <w:t xml:space="preserve"> части 1 настоящей статьи, прекращаются со дня издания Губернатором Алтайского края правового акта об отрешении его от должности главы района. </w:t>
      </w:r>
    </w:p>
    <w:p w:rsidR="005B3EC6" w:rsidRPr="005B3EC6" w:rsidRDefault="005B3EC6" w:rsidP="0024009D">
      <w:pPr>
        <w:spacing w:after="0" w:line="240" w:lineRule="auto"/>
        <w:ind w:right="-1" w:firstLine="709"/>
        <w:jc w:val="both"/>
        <w:rPr>
          <w:rFonts w:ascii="Times New Roman" w:eastAsia="Times New Roman" w:hAnsi="Times New Roman" w:cs="Times New Roman"/>
          <w:bCs/>
          <w:sz w:val="28"/>
          <w:szCs w:val="28"/>
          <w:lang w:eastAsia="ru-RU"/>
        </w:rPr>
      </w:pPr>
      <w:r w:rsidRPr="005B3EC6">
        <w:rPr>
          <w:rFonts w:ascii="Times New Roman" w:eastAsia="Times New Roman" w:hAnsi="Times New Roman" w:cs="Times New Roman"/>
          <w:bCs/>
          <w:sz w:val="28"/>
          <w:szCs w:val="28"/>
          <w:lang w:eastAsia="ru-RU"/>
        </w:rPr>
        <w:t xml:space="preserve">Полномочия главы района в случаях, предусмотренных пунктами </w:t>
      </w:r>
      <w:r w:rsidRPr="005B3EC6">
        <w:rPr>
          <w:rFonts w:ascii="Times New Roman" w:eastAsia="Times New Roman" w:hAnsi="Times New Roman" w:cs="Times New Roman"/>
          <w:iCs/>
          <w:sz w:val="28"/>
          <w:szCs w:val="28"/>
          <w:lang w:eastAsia="ru-RU"/>
        </w:rPr>
        <w:t>11, 12</w:t>
      </w:r>
      <w:r w:rsidRPr="005B3EC6">
        <w:rPr>
          <w:rFonts w:ascii="Times New Roman" w:eastAsia="Times New Roman" w:hAnsi="Times New Roman" w:cs="Times New Roman"/>
          <w:bCs/>
          <w:sz w:val="28"/>
          <w:szCs w:val="28"/>
          <w:lang w:eastAsia="ru-RU"/>
        </w:rPr>
        <w:t xml:space="preserve"> части 1 настоящей статьи, прекращаются в соответствии с законом Алтайского края.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sz w:val="28"/>
          <w:szCs w:val="28"/>
          <w:lang w:eastAsia="ru-RU"/>
        </w:rPr>
        <w:t>Полномочия главы района в случае, предусмотренном пунктом 13 части 1 настоящей статьи, прекращаются досрочно в соответствии с действующим законодательством.</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Полномочия главы района в случае, предусмотренном пунктом </w:t>
      </w:r>
      <w:r w:rsidRPr="005B3EC6">
        <w:rPr>
          <w:rFonts w:ascii="Times New Roman" w:eastAsia="Times New Roman" w:hAnsi="Times New Roman" w:cs="Times New Roman"/>
          <w:bCs/>
          <w:iCs/>
          <w:sz w:val="28"/>
          <w:szCs w:val="28"/>
          <w:lang w:eastAsia="ru-RU"/>
        </w:rPr>
        <w:t>14</w:t>
      </w:r>
      <w:r w:rsidRPr="005B3EC6">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5B3EC6" w:rsidRPr="005B3EC6" w:rsidRDefault="005B3EC6" w:rsidP="0024009D">
      <w:pPr>
        <w:tabs>
          <w:tab w:val="left" w:pos="7371"/>
        </w:tabs>
        <w:spacing w:after="0" w:line="240" w:lineRule="auto"/>
        <w:ind w:right="-1" w:firstLine="709"/>
        <w:jc w:val="both"/>
        <w:rPr>
          <w:rFonts w:ascii="Times New Roman" w:eastAsia="Times New Roman" w:hAnsi="Times New Roman" w:cs="Times New Roman"/>
          <w:bCs/>
          <w:iCs/>
          <w:sz w:val="28"/>
          <w:szCs w:val="28"/>
          <w:lang w:eastAsia="ru-RU"/>
        </w:rPr>
      </w:pPr>
      <w:r w:rsidRPr="005B3EC6">
        <w:rPr>
          <w:rFonts w:ascii="Times New Roman" w:eastAsia="Times New Roman" w:hAnsi="Times New Roman" w:cs="Times New Roman"/>
          <w:bCs/>
          <w:iCs/>
          <w:sz w:val="28"/>
          <w:szCs w:val="28"/>
          <w:lang w:eastAsia="ru-RU"/>
        </w:rPr>
        <w:lastRenderedPageBreak/>
        <w:t xml:space="preserve">3. В случае досрочного прекращения полномочий главы района его полномочия осуществляет </w:t>
      </w:r>
      <w:r w:rsidRPr="005B3EC6">
        <w:rPr>
          <w:rFonts w:ascii="Times New Roman" w:eastAsia="Times New Roman" w:hAnsi="Times New Roman" w:cs="Times New Roman"/>
          <w:sz w:val="28"/>
          <w:szCs w:val="28"/>
          <w:lang w:eastAsia="ru-RU"/>
        </w:rPr>
        <w:t>один из заместителей главы Администрации района</w:t>
      </w:r>
      <w:r w:rsidRPr="005B3EC6">
        <w:rPr>
          <w:rFonts w:ascii="Times New Roman" w:eastAsia="Times New Roman" w:hAnsi="Times New Roman" w:cs="Times New Roman"/>
          <w:bCs/>
          <w:iCs/>
          <w:sz w:val="28"/>
          <w:szCs w:val="28"/>
          <w:lang w:eastAsia="ru-RU"/>
        </w:rPr>
        <w:t xml:space="preserve"> по решению районного Совета депутатов.</w:t>
      </w:r>
    </w:p>
    <w:p w:rsidR="005B3EC6" w:rsidRPr="005B3EC6" w:rsidRDefault="005B3EC6" w:rsidP="0024009D">
      <w:pPr>
        <w:tabs>
          <w:tab w:val="left" w:pos="4670"/>
        </w:tabs>
        <w:spacing w:after="0" w:line="240" w:lineRule="auto"/>
        <w:ind w:right="-1" w:firstLine="709"/>
        <w:jc w:val="both"/>
        <w:rPr>
          <w:rFonts w:ascii="Times New Roman" w:eastAsia="Times New Roman" w:hAnsi="Times New Roman" w:cs="Times New Roman"/>
          <w:bCs/>
          <w:sz w:val="28"/>
          <w:szCs w:val="28"/>
          <w:lang w:eastAsia="ru-RU"/>
        </w:rPr>
      </w:pPr>
      <w:r w:rsidRPr="005B3EC6">
        <w:rPr>
          <w:rFonts w:ascii="Times New Roman" w:eastAsia="Times New Roman" w:hAnsi="Times New Roman" w:cs="Times New Roman"/>
          <w:bCs/>
          <w:sz w:val="28"/>
          <w:szCs w:val="28"/>
          <w:lang w:eastAsia="ru-RU"/>
        </w:rPr>
        <w:tab/>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39. Полномочия главы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К полномочиям главы района относится:</w:t>
      </w:r>
    </w:p>
    <w:p w:rsidR="005B3EC6" w:rsidRPr="005B3EC6" w:rsidRDefault="005B3EC6" w:rsidP="0024009D">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представление без доверенности муниципального района, Администрации района и координация работы Администрации района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5B3EC6" w:rsidRPr="005B3EC6" w:rsidRDefault="005B3EC6" w:rsidP="002400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подписание и опубликование (обнародование) в порядке, установленном настоящим Уставом, нормативных правовых актов, принятых районным Советом депутатов;</w:t>
      </w:r>
    </w:p>
    <w:p w:rsidR="005B3EC6" w:rsidRPr="005B3EC6" w:rsidRDefault="005B3EC6" w:rsidP="002400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право требовать созыва внеочередной сессии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обеспечение составления проекта районного бюджета, обеспечение его исполнения;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внесение в районный Совет депутатов проекта районного бюджета с необходимыми документами и материалами, представление годового отчета об исполнении районного бюджета на утверждение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управление и распоряжение имуществом, находящимся в собственности муниципального района, в порядке, установленном районным Советом депутатов, кроме случаев, когда для заключения сделки требуется согласие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назначение на должность с заключением трудового договора и освобождение от нее руководителей муниципальных предприятий и учреждений;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заключение от имени Администрации района предусмотренных законодательством договоров и соглашений;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руководство гражданской обороной на территории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10) организация приема граждан в Администрации района, рассмотрение их обращений, принятие по ним решений;</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z w:val="28"/>
          <w:szCs w:val="28"/>
          <w:lang w:eastAsia="ru-RU"/>
        </w:rPr>
        <w:t xml:space="preserve">11) в случаях, предусмотренных федеральными законами, обращение в суд с заявлениями </w:t>
      </w:r>
      <w:r w:rsidRPr="005B3EC6">
        <w:rPr>
          <w:rFonts w:ascii="Times New Roman" w:eastAsia="Times New Roman" w:hAnsi="Times New Roman" w:cs="Times New Roman"/>
          <w:snapToGrid w:val="0"/>
          <w:sz w:val="28"/>
          <w:szCs w:val="28"/>
          <w:lang w:eastAsia="ru-RU"/>
        </w:rPr>
        <w:t>в защиту публичных интересов;</w:t>
      </w:r>
    </w:p>
    <w:p w:rsidR="005B3EC6" w:rsidRPr="005B3EC6" w:rsidRDefault="005B3EC6" w:rsidP="0024009D">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pacing w:val="8"/>
          <w:sz w:val="28"/>
          <w:szCs w:val="28"/>
          <w:lang w:eastAsia="ru-RU"/>
        </w:rPr>
        <w:t xml:space="preserve">12) осуществление регистрации (учета) избирателей, участников </w:t>
      </w:r>
      <w:r w:rsidRPr="005B3EC6">
        <w:rPr>
          <w:rFonts w:ascii="Times New Roman" w:eastAsia="Times New Roman" w:hAnsi="Times New Roman" w:cs="Times New Roman"/>
          <w:sz w:val="28"/>
          <w:szCs w:val="28"/>
          <w:lang w:eastAsia="ru-RU"/>
        </w:rPr>
        <w:t xml:space="preserve">референдума, образование избирательных участков, участков референдума, </w:t>
      </w:r>
      <w:r w:rsidRPr="005B3EC6">
        <w:rPr>
          <w:rFonts w:ascii="Times New Roman" w:eastAsia="Times New Roman" w:hAnsi="Times New Roman" w:cs="Times New Roman"/>
          <w:spacing w:val="-1"/>
          <w:sz w:val="28"/>
          <w:szCs w:val="28"/>
          <w:lang w:eastAsia="ru-RU"/>
        </w:rPr>
        <w:t>предоставление помещений для голосования;</w:t>
      </w:r>
    </w:p>
    <w:p w:rsidR="005B3EC6" w:rsidRPr="005B3EC6" w:rsidRDefault="005B3EC6" w:rsidP="0024009D">
      <w:pPr>
        <w:spacing w:after="0" w:line="240" w:lineRule="auto"/>
        <w:ind w:right="-1" w:firstLine="709"/>
        <w:jc w:val="both"/>
        <w:rPr>
          <w:rFonts w:ascii="Times New Roman" w:eastAsia="Times New Roman" w:hAnsi="Times New Roman" w:cs="Times New Roman"/>
          <w:bCs/>
          <w:iCs/>
          <w:sz w:val="28"/>
          <w:szCs w:val="28"/>
          <w:lang w:eastAsia="ru-RU"/>
        </w:rPr>
      </w:pPr>
      <w:r w:rsidRPr="005B3EC6">
        <w:rPr>
          <w:rFonts w:ascii="Times New Roman" w:eastAsia="Times New Roman" w:hAnsi="Times New Roman" w:cs="Times New Roman"/>
          <w:bCs/>
          <w:iCs/>
          <w:sz w:val="28"/>
          <w:szCs w:val="28"/>
          <w:lang w:eastAsia="ru-RU"/>
        </w:rPr>
        <w:t>13) обеспечение осуществления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iCs/>
          <w:sz w:val="28"/>
          <w:szCs w:val="28"/>
          <w:lang w:eastAsia="ru-RU"/>
        </w:rPr>
        <w:t>14)</w:t>
      </w:r>
      <w:r w:rsidRPr="005B3EC6">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lastRenderedPageBreak/>
        <w:t>Статья 40. Заместители главы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Заместители главы Администрации района осуществляют функции в соответствии с распределением обязанностей, установленным главой района, выполняют поручения главы района.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В случае временного отсутствия главы района его полномочия осуществляет один из заместителей главы Администрации района по распоряжению главы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sz w:val="28"/>
          <w:szCs w:val="28"/>
          <w:lang w:eastAsia="ru-RU"/>
        </w:rPr>
        <w:t>В случае применения к главе района по решению суда мер процессуального принуждения в виде заключения под стражу или временного отстранения от должности, его полномочия осуществляет один из заместителей главы Администрации райо</w:t>
      </w:r>
      <w:r w:rsidR="00B27532">
        <w:rPr>
          <w:rFonts w:ascii="Times New Roman" w:eastAsia="Times New Roman" w:hAnsi="Times New Roman" w:cs="Times New Roman"/>
          <w:bCs/>
          <w:sz w:val="28"/>
          <w:szCs w:val="28"/>
          <w:lang w:eastAsia="ru-RU"/>
        </w:rPr>
        <w:t xml:space="preserve">на по решению районного Совета </w:t>
      </w:r>
      <w:r w:rsidRPr="005B3EC6">
        <w:rPr>
          <w:rFonts w:ascii="Times New Roman" w:eastAsia="Times New Roman" w:hAnsi="Times New Roman" w:cs="Times New Roman"/>
          <w:bCs/>
          <w:sz w:val="28"/>
          <w:szCs w:val="28"/>
          <w:lang w:eastAsia="ru-RU"/>
        </w:rPr>
        <w:t>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41. Правовой статус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Администрация района является постоянно действующим исполнительно-распорядительным органом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Структура Администрации района утверждается районным Советом депутатов по представлению главы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Администрация района обладает правами юридического лица и действует на основании настоящего Устава.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Полное наименование юридического лица «Администрация </w:t>
      </w:r>
      <w:r w:rsidR="00B27532">
        <w:rPr>
          <w:rFonts w:ascii="Times New Roman" w:eastAsia="Times New Roman" w:hAnsi="Times New Roman" w:cs="Times New Roman"/>
          <w:sz w:val="28"/>
          <w:szCs w:val="28"/>
          <w:lang w:eastAsia="ru-RU"/>
        </w:rPr>
        <w:t>Топчихинского</w:t>
      </w:r>
      <w:r w:rsidRPr="005B3EC6">
        <w:rPr>
          <w:rFonts w:ascii="Times New Roman" w:eastAsia="Times New Roman" w:hAnsi="Times New Roman" w:cs="Times New Roman"/>
          <w:sz w:val="28"/>
          <w:szCs w:val="28"/>
          <w:lang w:eastAsia="ru-RU"/>
        </w:rPr>
        <w:t xml:space="preserve"> района Алтайского края» помещается на штампах и бланках Администрации района, а также на соответствующих печатях.</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Местонахождение Администрации района: 65</w:t>
      </w:r>
      <w:r w:rsidR="00B27532">
        <w:rPr>
          <w:rFonts w:ascii="Times New Roman" w:eastAsia="Times New Roman" w:hAnsi="Times New Roman" w:cs="Times New Roman"/>
          <w:sz w:val="28"/>
          <w:szCs w:val="28"/>
          <w:lang w:eastAsia="ru-RU"/>
        </w:rPr>
        <w:t>9070</w:t>
      </w:r>
      <w:r w:rsidRPr="005B3EC6">
        <w:rPr>
          <w:rFonts w:ascii="Times New Roman" w:eastAsia="Times New Roman" w:hAnsi="Times New Roman" w:cs="Times New Roman"/>
          <w:sz w:val="28"/>
          <w:szCs w:val="28"/>
          <w:lang w:eastAsia="ru-RU"/>
        </w:rPr>
        <w:t xml:space="preserve">, село </w:t>
      </w:r>
      <w:r w:rsidR="00B27532">
        <w:rPr>
          <w:rFonts w:ascii="Times New Roman" w:eastAsia="Times New Roman" w:hAnsi="Times New Roman" w:cs="Times New Roman"/>
          <w:sz w:val="28"/>
          <w:szCs w:val="28"/>
          <w:lang w:eastAsia="ru-RU"/>
        </w:rPr>
        <w:t>Топчиха</w:t>
      </w:r>
      <w:r w:rsidRPr="005B3EC6">
        <w:rPr>
          <w:rFonts w:ascii="Times New Roman" w:eastAsia="Times New Roman" w:hAnsi="Times New Roman" w:cs="Times New Roman"/>
          <w:sz w:val="28"/>
          <w:szCs w:val="28"/>
          <w:lang w:eastAsia="ru-RU"/>
        </w:rPr>
        <w:t xml:space="preserve"> </w:t>
      </w:r>
      <w:r w:rsidR="00B27532">
        <w:rPr>
          <w:rFonts w:ascii="Times New Roman" w:eastAsia="Times New Roman" w:hAnsi="Times New Roman" w:cs="Times New Roman"/>
          <w:sz w:val="28"/>
          <w:szCs w:val="28"/>
          <w:lang w:eastAsia="ru-RU"/>
        </w:rPr>
        <w:t>Топчихинского</w:t>
      </w:r>
      <w:r w:rsidRPr="005B3EC6">
        <w:rPr>
          <w:rFonts w:ascii="Times New Roman" w:eastAsia="Times New Roman" w:hAnsi="Times New Roman" w:cs="Times New Roman"/>
          <w:sz w:val="28"/>
          <w:szCs w:val="28"/>
          <w:lang w:eastAsia="ru-RU"/>
        </w:rPr>
        <w:t xml:space="preserve"> района Алтайского края, ул. </w:t>
      </w:r>
      <w:r w:rsidR="00B27532">
        <w:rPr>
          <w:rFonts w:ascii="Times New Roman" w:eastAsia="Times New Roman" w:hAnsi="Times New Roman" w:cs="Times New Roman"/>
          <w:sz w:val="28"/>
          <w:szCs w:val="28"/>
          <w:lang w:eastAsia="ru-RU"/>
        </w:rPr>
        <w:t>Куйбышева</w:t>
      </w:r>
      <w:r w:rsidRPr="005B3EC6">
        <w:rPr>
          <w:rFonts w:ascii="Times New Roman" w:eastAsia="Times New Roman" w:hAnsi="Times New Roman" w:cs="Times New Roman"/>
          <w:sz w:val="28"/>
          <w:szCs w:val="28"/>
          <w:lang w:eastAsia="ru-RU"/>
        </w:rPr>
        <w:t xml:space="preserve">, </w:t>
      </w:r>
      <w:r w:rsidR="00B27532">
        <w:rPr>
          <w:rFonts w:ascii="Times New Roman" w:eastAsia="Times New Roman" w:hAnsi="Times New Roman" w:cs="Times New Roman"/>
          <w:sz w:val="28"/>
          <w:szCs w:val="28"/>
          <w:lang w:eastAsia="ru-RU"/>
        </w:rPr>
        <w:t>18</w:t>
      </w:r>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42. Порядок формирования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Администрация района формируется главой района в соответствии с федеральными законами, законами Алтайского края, настоящим Уставом.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Должностные лица Администрации района назначаются и освобождаются от должности главой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Подотчетность должностных лиц Администрации района устанавливается главой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43. Совет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Совет Администрации района является коллегиальным совещательным органом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Руководство Советом Администрации района осуществляет глава района, а в его отсутствие - заместитель главы Администрации района</w:t>
      </w:r>
      <w:r w:rsidR="00B27532">
        <w:rPr>
          <w:rFonts w:ascii="Times New Roman" w:eastAsia="Times New Roman" w:hAnsi="Times New Roman" w:cs="Times New Roman"/>
          <w:sz w:val="28"/>
          <w:szCs w:val="28"/>
          <w:lang w:eastAsia="ru-RU"/>
        </w:rPr>
        <w:t xml:space="preserve"> осуществляющий полномочия главы района</w:t>
      </w:r>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Положение о Совете Администрации района и его состав утверждаются главой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bCs/>
          <w:iCs/>
          <w:sz w:val="28"/>
          <w:szCs w:val="28"/>
          <w:lang w:eastAsia="ru-RU"/>
        </w:rPr>
      </w:pPr>
      <w:r w:rsidRPr="005B3EC6">
        <w:rPr>
          <w:rFonts w:ascii="Times New Roman" w:eastAsia="Times New Roman" w:hAnsi="Times New Roman" w:cs="Times New Roman"/>
          <w:bCs/>
          <w:iCs/>
          <w:sz w:val="28"/>
          <w:szCs w:val="28"/>
          <w:lang w:eastAsia="ru-RU"/>
        </w:rPr>
        <w:t>4. Решения Совета Администрации района оформляются постановлениями и распоряжениями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bCs/>
          <w:iCs/>
          <w:sz w:val="28"/>
          <w:szCs w:val="28"/>
          <w:lang w:eastAsia="ru-RU"/>
        </w:rPr>
      </w:pPr>
    </w:p>
    <w:p w:rsidR="00C758AB" w:rsidRDefault="00C758AB"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lastRenderedPageBreak/>
        <w:t>Статья 44. Органы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Органы Администрации района могут наделяться правами юридического лица.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Основаниями для государственной регистрации органов Администрации района в качестве юридических лиц являются решения районного Совета  депутатов об учреждении соответствующего органа и об утверждении положения о нем.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Структура, штатное расписание, порядок формирования, полномочия и организация работы органов Администрации района, не наделенных статусом юридического лица, определяются положениями о них, утверждаемыми главой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tabs>
          <w:tab w:val="left" w:pos="7230"/>
        </w:tabs>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45. Полномочия Администрации района по решению вопросов местного значения в области финансов, экономики и собственности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К полномочиям Администрации района относится: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обеспечение составления проекта районного бюджета, внесение его с необходимыми документами и материалами на утверждение районного Совета депутатов, разработка и утверждение методик распределения и (или) порядков предоставления межбюджетных трансфертов, обеспечение исполнения районного бюджета и составление бюджетной отчетности, предоставление годового отчета об исполнении районного бюджета на утверждение районного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осуществление международных и внешнеэкономических связей в соответствии с федеральными законами;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утверждение уставов муниципальных предприятий и учреждений;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выполнение функций участника в создании хозяйственных обществ от имени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7) </w:t>
      </w:r>
      <w:r w:rsidRPr="005B3EC6">
        <w:rPr>
          <w:rFonts w:ascii="Times New Roman" w:eastAsia="Times New Roman" w:hAnsi="Times New Roman" w:cs="Times New Roman"/>
          <w:spacing w:val="-3"/>
          <w:sz w:val="28"/>
          <w:szCs w:val="28"/>
          <w:lang w:eastAsia="ru-RU"/>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5B3EC6">
        <w:rPr>
          <w:rFonts w:ascii="Times New Roman" w:eastAsia="Times New Roman" w:hAnsi="Times New Roman" w:cs="Times New Roman"/>
          <w:sz w:val="28"/>
          <w:szCs w:val="28"/>
          <w:lang w:eastAsia="ru-RU"/>
        </w:rPr>
        <w:t xml:space="preserve">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 xml:space="preserve">8) </w:t>
      </w:r>
      <w:r w:rsidRPr="005B3EC6">
        <w:rPr>
          <w:rFonts w:ascii="Times New Roman" w:eastAsia="Times New Roman" w:hAnsi="Times New Roman" w:cs="Times New Roman"/>
          <w:snapToGrid w:val="0"/>
          <w:sz w:val="28"/>
          <w:szCs w:val="28"/>
          <w:lang w:eastAsia="ru-RU"/>
        </w:rPr>
        <w:t>создание</w:t>
      </w:r>
      <w:r w:rsidRPr="005B3EC6">
        <w:rPr>
          <w:rFonts w:ascii="Times New Roman" w:eastAsia="Times New Roman" w:hAnsi="Times New Roman" w:cs="Times New Roman"/>
          <w:sz w:val="28"/>
          <w:szCs w:val="28"/>
          <w:lang w:eastAsia="ru-RU"/>
        </w:rPr>
        <w:t xml:space="preserve"> условий</w:t>
      </w:r>
      <w:r w:rsidRPr="005B3EC6">
        <w:rPr>
          <w:rFonts w:ascii="Times New Roman" w:eastAsia="Times New Roman" w:hAnsi="Times New Roman" w:cs="Times New Roman"/>
          <w:snapToGrid w:val="0"/>
          <w:sz w:val="28"/>
          <w:szCs w:val="28"/>
          <w:lang w:eastAsia="ru-RU"/>
        </w:rPr>
        <w:t xml:space="preserve"> для обеспечения поселений, входящих в состав муниципального района, услугами связи, общественного питания, торговли и бытового обслуживания</w:t>
      </w:r>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установление удобного для населения режима работы муниципальных организаций торговли, общественного питания и бытового обслуживания населения;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10) подготовка проекта схем территориального планирования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11)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района,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12) резервирование земель и изъятие земельных участков в границах муниципального района для муниципальных нужд;</w:t>
      </w:r>
    </w:p>
    <w:p w:rsidR="005B3EC6" w:rsidRPr="005B3EC6" w:rsidRDefault="005B3EC6" w:rsidP="0024009D">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13) осуществление в пределах, установленных водным законодательством Российской Федерации полномочий собственника водных объектов, </w:t>
      </w:r>
      <w:r w:rsidRPr="005B3EC6">
        <w:rPr>
          <w:rFonts w:ascii="Times New Roman" w:eastAsia="Times New Roman" w:hAnsi="Times New Roman" w:cs="Times New Roman"/>
          <w:iCs/>
          <w:sz w:val="28"/>
          <w:szCs w:val="28"/>
          <w:lang w:eastAsia="ru-RU"/>
        </w:rPr>
        <w:t>включая обеспечение свободного доступа граждан к водным объектам общего пользования и их береговым полосам</w:t>
      </w:r>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p>
    <w:p w:rsidR="005B3EC6" w:rsidRPr="005B3EC6" w:rsidRDefault="005B3EC6" w:rsidP="0024009D">
      <w:pPr>
        <w:autoSpaceDE w:val="0"/>
        <w:autoSpaceDN w:val="0"/>
        <w:adjustRightInd w:val="0"/>
        <w:spacing w:after="0" w:line="240" w:lineRule="auto"/>
        <w:ind w:right="-1" w:firstLine="709"/>
        <w:jc w:val="both"/>
        <w:outlineLvl w:val="1"/>
        <w:rPr>
          <w:rFonts w:ascii="Times New Roman" w:eastAsia="Times New Roman" w:hAnsi="Times New Roman" w:cs="Times New Roman"/>
          <w:bCs/>
          <w:sz w:val="28"/>
          <w:szCs w:val="28"/>
          <w:lang w:eastAsia="ru-RU"/>
        </w:rPr>
      </w:pPr>
      <w:r w:rsidRPr="005B3EC6">
        <w:rPr>
          <w:rFonts w:ascii="Times New Roman" w:eastAsia="Times New Roman" w:hAnsi="Times New Roman" w:cs="Times New Roman"/>
          <w:sz w:val="28"/>
          <w:szCs w:val="28"/>
          <w:lang w:eastAsia="ru-RU"/>
        </w:rPr>
        <w:t xml:space="preserve">15) </w:t>
      </w:r>
      <w:r w:rsidRPr="005B3EC6">
        <w:rPr>
          <w:rFonts w:ascii="Times New Roman" w:eastAsia="Times New Roman" w:hAnsi="Times New Roman" w:cs="Times New Roman"/>
          <w:bCs/>
          <w:sz w:val="28"/>
          <w:szCs w:val="28"/>
          <w:lang w:eastAsia="ru-RU"/>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17) </w:t>
      </w:r>
      <w:r w:rsidRPr="005B3EC6">
        <w:rPr>
          <w:rFonts w:ascii="Times New Roman" w:eastAsia="Times New Roman" w:hAnsi="Times New Roman" w:cs="Times New Roman"/>
          <w:bCs/>
          <w:sz w:val="28"/>
          <w:szCs w:val="28"/>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iCs/>
          <w:sz w:val="28"/>
          <w:szCs w:val="28"/>
          <w:lang w:eastAsia="ru-RU"/>
        </w:rPr>
        <w:lastRenderedPageBreak/>
        <w:t xml:space="preserve">19) </w:t>
      </w:r>
      <w:r w:rsidRPr="005B3EC6">
        <w:rPr>
          <w:rFonts w:ascii="Times New Roman" w:eastAsia="Times New Roman" w:hAnsi="Times New Roman" w:cs="Times New Roman"/>
          <w:sz w:val="28"/>
          <w:szCs w:val="28"/>
          <w:lang w:eastAsia="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5B3EC6">
        <w:rPr>
          <w:rFonts w:ascii="Times New Roman" w:eastAsia="Times New Roman" w:hAnsi="Times New Roman" w:cs="Times New Roman"/>
          <w:bCs/>
          <w:iCs/>
          <w:sz w:val="28"/>
          <w:szCs w:val="28"/>
          <w:lang w:eastAsia="ru-RU"/>
        </w:rPr>
        <w:t>;</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iCs/>
          <w:sz w:val="28"/>
          <w:szCs w:val="28"/>
          <w:lang w:eastAsia="ru-RU"/>
        </w:rPr>
        <w:t>20) осуществление иных полномочий в соответствии с федеральными законами, законами Алтайского края и настоящим Уставом.</w:t>
      </w:r>
    </w:p>
    <w:p w:rsidR="005B3EC6" w:rsidRPr="005B3EC6" w:rsidRDefault="005B3EC6" w:rsidP="0024009D">
      <w:pPr>
        <w:tabs>
          <w:tab w:val="left" w:pos="900"/>
        </w:tabs>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46. Полномочия Администрации района по решению вопросов местного значения в области социальной политики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К полномочиям Администрации района относится:</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 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 развитие системы социальных, медико-социальных, психолого-педагогических и правовых услуг, оказываемых нуждающимся семьям с детьми;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w:t>
      </w:r>
      <w:r w:rsidRPr="005B3EC6">
        <w:rPr>
          <w:rFonts w:ascii="Times New Roman" w:eastAsia="Times New Roman" w:hAnsi="Times New Roman" w:cs="Times New Roman"/>
          <w:sz w:val="28"/>
          <w:szCs w:val="28"/>
          <w:lang w:eastAsia="ru-RU"/>
        </w:rPr>
        <w:lastRenderedPageBreak/>
        <w:t>территориальной программой государственных гарантий бесплатного оказания гражданам медицинской помощи;</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5) организация библиотечного обслуживания населения межпоселенческими библиотеками, </w:t>
      </w:r>
      <w:r w:rsidRPr="005B3EC6">
        <w:rPr>
          <w:rFonts w:ascii="Times New Roman" w:eastAsia="Times New Roman" w:hAnsi="Times New Roman" w:cs="Times New Roman"/>
          <w:spacing w:val="-3"/>
          <w:sz w:val="28"/>
          <w:szCs w:val="28"/>
          <w:lang w:eastAsia="ru-RU"/>
        </w:rPr>
        <w:t>комплектование и обеспечение сохранности их библиотечных фондов</w:t>
      </w:r>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6) </w:t>
      </w:r>
      <w:r w:rsidRPr="005B3EC6">
        <w:rPr>
          <w:rFonts w:ascii="Times New Roman" w:eastAsia="Times New Roman" w:hAnsi="Times New Roman" w:cs="Times New Roman"/>
          <w:snapToGrid w:val="0"/>
          <w:sz w:val="28"/>
          <w:szCs w:val="28"/>
          <w:lang w:eastAsia="ru-RU"/>
        </w:rPr>
        <w:t xml:space="preserve">формирование и содержание муниципального архива, </w:t>
      </w:r>
      <w:r w:rsidRPr="005B3EC6">
        <w:rPr>
          <w:rFonts w:ascii="Times New Roman" w:eastAsia="Times New Roman" w:hAnsi="Times New Roman" w:cs="Times New Roman"/>
          <w:sz w:val="28"/>
          <w:szCs w:val="28"/>
          <w:lang w:eastAsia="ru-RU"/>
        </w:rPr>
        <w:t>включая хранение архивных фондов поселений;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pacing w:val="-3"/>
          <w:sz w:val="28"/>
          <w:szCs w:val="28"/>
          <w:lang w:eastAsia="ru-RU"/>
        </w:rPr>
        <w:t xml:space="preserve">8) создание условий для обеспечения поселений, входящих в состав </w:t>
      </w:r>
      <w:r w:rsidRPr="005B3EC6">
        <w:rPr>
          <w:rFonts w:ascii="Times New Roman" w:eastAsia="Times New Roman" w:hAnsi="Times New Roman" w:cs="Times New Roman"/>
          <w:sz w:val="28"/>
          <w:szCs w:val="28"/>
          <w:lang w:eastAsia="ru-RU"/>
        </w:rPr>
        <w:t>муниципального района, услугами по организации досуга и услугами организаций культуры;</w:t>
      </w:r>
    </w:p>
    <w:p w:rsidR="005B3EC6" w:rsidRPr="005B3EC6" w:rsidRDefault="005B3EC6" w:rsidP="0024009D">
      <w:pPr>
        <w:spacing w:after="0" w:line="240" w:lineRule="auto"/>
        <w:ind w:right="-1" w:firstLine="709"/>
        <w:jc w:val="both"/>
        <w:rPr>
          <w:rFonts w:ascii="Times New Roman" w:eastAsia="Times New Roman" w:hAnsi="Times New Roman" w:cs="Times New Roman"/>
          <w:spacing w:val="-3"/>
          <w:sz w:val="28"/>
          <w:szCs w:val="28"/>
          <w:lang w:eastAsia="ru-RU"/>
        </w:rPr>
      </w:pPr>
      <w:r w:rsidRPr="005B3EC6">
        <w:rPr>
          <w:rFonts w:ascii="Times New Roman" w:eastAsia="Times New Roman" w:hAnsi="Times New Roman" w:cs="Times New Roman"/>
          <w:sz w:val="28"/>
          <w:szCs w:val="28"/>
          <w:lang w:eastAsia="ru-RU"/>
        </w:rPr>
        <w:t>9)</w:t>
      </w:r>
      <w:r w:rsidRPr="005B3EC6">
        <w:rPr>
          <w:rFonts w:ascii="Times New Roman" w:eastAsia="Times New Roman" w:hAnsi="Times New Roman" w:cs="Times New Roman"/>
          <w:spacing w:val="-3"/>
          <w:sz w:val="28"/>
          <w:szCs w:val="28"/>
          <w:lang w:eastAsia="ru-RU"/>
        </w:rPr>
        <w:t xml:space="preserve"> создание условий для развития местного традиционного народного художественного творчества в поселениях, входящих в состав муниципального района;</w:t>
      </w:r>
      <w:r w:rsidRPr="005B3EC6">
        <w:rPr>
          <w:rFonts w:ascii="Times New Roman" w:eastAsia="Times New Roman" w:hAnsi="Times New Roman" w:cs="Times New Roman"/>
          <w:sz w:val="28"/>
          <w:szCs w:val="28"/>
          <w:lang w:eastAsia="ru-RU"/>
        </w:rPr>
        <w:t xml:space="preserve"> </w:t>
      </w:r>
    </w:p>
    <w:p w:rsidR="005B3EC6" w:rsidRPr="005B3EC6" w:rsidRDefault="005B3EC6" w:rsidP="0024009D">
      <w:pPr>
        <w:spacing w:after="0" w:line="240" w:lineRule="auto"/>
        <w:ind w:right="-1" w:firstLine="709"/>
        <w:jc w:val="both"/>
        <w:rPr>
          <w:rFonts w:ascii="Times New Roman" w:eastAsia="Times New Roman" w:hAnsi="Times New Roman" w:cs="Times New Roman"/>
          <w:spacing w:val="-3"/>
          <w:sz w:val="28"/>
          <w:szCs w:val="28"/>
          <w:lang w:eastAsia="ru-RU"/>
        </w:rPr>
      </w:pPr>
      <w:r w:rsidRPr="005B3EC6">
        <w:rPr>
          <w:rFonts w:ascii="Times New Roman" w:eastAsia="Times New Roman" w:hAnsi="Times New Roman" w:cs="Times New Roman"/>
          <w:sz w:val="28"/>
          <w:szCs w:val="28"/>
          <w:lang w:eastAsia="ru-RU"/>
        </w:rPr>
        <w:t xml:space="preserve">10) </w:t>
      </w:r>
      <w:r w:rsidRPr="005B3EC6">
        <w:rPr>
          <w:rFonts w:ascii="Times New Roman" w:eastAsia="Times New Roman" w:hAnsi="Times New Roman" w:cs="Times New Roman"/>
          <w:spacing w:val="-3"/>
          <w:sz w:val="28"/>
          <w:szCs w:val="28"/>
          <w:lang w:eastAsia="ru-RU"/>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Pr="005B3EC6">
        <w:rPr>
          <w:rFonts w:ascii="Times New Roman" w:eastAsia="Times New Roman" w:hAnsi="Times New Roman" w:cs="Times New Roman"/>
          <w:sz w:val="28"/>
          <w:szCs w:val="28"/>
          <w:lang w:eastAsia="ru-RU"/>
        </w:rPr>
        <w:t xml:space="preserve">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pacing w:val="-3"/>
          <w:sz w:val="28"/>
          <w:szCs w:val="28"/>
          <w:lang w:eastAsia="ru-RU"/>
        </w:rPr>
        <w:t>11) организация и осуществление мероприятий межпоселенческого характера по работе с детьми и молодежью;</w:t>
      </w:r>
      <w:r w:rsidRPr="005B3EC6">
        <w:rPr>
          <w:rFonts w:ascii="Times New Roman" w:eastAsia="Times New Roman" w:hAnsi="Times New Roman" w:cs="Times New Roman"/>
          <w:sz w:val="28"/>
          <w:szCs w:val="28"/>
          <w:lang w:eastAsia="ru-RU"/>
        </w:rPr>
        <w:t xml:space="preserve">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12)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13) введение в случае необходимости у отдельных работодателей дополнительных условий и показаний к проведению обязательных медицинских осмотров;</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14) установление гарантий медицинского обслуживания для лиц, работающих в организациях, финансируемых из районного бюджета;</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15) осуществление </w:t>
      </w:r>
      <w:r w:rsidRPr="005B3EC6">
        <w:rPr>
          <w:rFonts w:ascii="Times New Roman" w:eastAsia="Times New Roman" w:hAnsi="Times New Roman" w:cs="Times New Roman"/>
          <w:bCs/>
          <w:iCs/>
          <w:sz w:val="28"/>
          <w:szCs w:val="28"/>
          <w:lang w:eastAsia="ru-RU"/>
        </w:rPr>
        <w:t>иных полномочий в соответствии с федеральными законами, законами Алтайского края и настоящим Уставом.</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47. Полномочия Администрации района по решению вопросов местного значения в области безопасности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К полномочиям Администрации района относится: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2)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3) организация мероприятий межпоселенческого характера по охране окружающей среды;</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4)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5)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6) организация по требованию населения общественных экологических экспертиз;</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обеспечение необходимых условий для проведения собраний, митингов, уличных шествий или демонстраций;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осуществление мероприятий по обеспечению безопасности людей на водных объектах, охране их жизни и здоровья;</w:t>
      </w:r>
    </w:p>
    <w:p w:rsidR="005B3EC6" w:rsidRPr="005B3EC6" w:rsidRDefault="005B3EC6" w:rsidP="0024009D">
      <w:pPr>
        <w:spacing w:after="0" w:line="240" w:lineRule="auto"/>
        <w:ind w:right="-1" w:firstLine="709"/>
        <w:jc w:val="both"/>
        <w:rPr>
          <w:rFonts w:ascii="Times New Roman" w:eastAsia="Times New Roman" w:hAnsi="Times New Roman" w:cs="Times New Roman"/>
          <w:bCs/>
          <w:iCs/>
          <w:sz w:val="28"/>
          <w:szCs w:val="28"/>
          <w:lang w:eastAsia="ru-RU"/>
        </w:rPr>
      </w:pPr>
      <w:r w:rsidRPr="005B3EC6">
        <w:rPr>
          <w:rFonts w:ascii="Times New Roman" w:eastAsia="Times New Roman" w:hAnsi="Times New Roman" w:cs="Times New Roman"/>
          <w:bCs/>
          <w:iCs/>
          <w:sz w:val="28"/>
          <w:szCs w:val="28"/>
          <w:lang w:eastAsia="ru-RU"/>
        </w:rPr>
        <w:t>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iCs/>
          <w:sz w:val="28"/>
          <w:szCs w:val="28"/>
          <w:lang w:eastAsia="ru-RU"/>
        </w:rPr>
        <w:t>10) осуществление иных полномочий в соответствии с федеральными законами, законами Алтайского края и настоящим Уставом.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48. Иные полномочия Администрации района по решению вопросов местного значения</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Администрация района осуществляет иные полномочия по решению вопросов местного значения в соответствии с </w:t>
      </w:r>
      <w:r w:rsidRPr="005B3EC6">
        <w:rPr>
          <w:rFonts w:ascii="Times New Roman" w:eastAsia="Times New Roman" w:hAnsi="Times New Roman" w:cs="Times New Roman"/>
          <w:bCs/>
          <w:iCs/>
          <w:sz w:val="28"/>
          <w:szCs w:val="28"/>
          <w:lang w:eastAsia="ru-RU"/>
        </w:rPr>
        <w:t>федеральными законами, законами Алтайского края и настоящим Уставом.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kern w:val="2"/>
          <w:sz w:val="28"/>
          <w:szCs w:val="28"/>
          <w:lang w:eastAsia="ru-RU"/>
        </w:rPr>
        <w:t xml:space="preserve">2. Установленные, но не распределенные законодательством и настоящим Уставом полномочия органов местного самоуправления, до их </w:t>
      </w:r>
      <w:r w:rsidR="007902ED">
        <w:rPr>
          <w:rFonts w:ascii="Times New Roman" w:eastAsia="Times New Roman" w:hAnsi="Times New Roman" w:cs="Times New Roman"/>
          <w:kern w:val="2"/>
          <w:sz w:val="28"/>
          <w:szCs w:val="28"/>
          <w:lang w:eastAsia="ru-RU"/>
        </w:rPr>
        <w:t xml:space="preserve">распределения районным Советом </w:t>
      </w:r>
      <w:r w:rsidRPr="005B3EC6">
        <w:rPr>
          <w:rFonts w:ascii="Times New Roman" w:eastAsia="Times New Roman" w:hAnsi="Times New Roman" w:cs="Times New Roman"/>
          <w:kern w:val="2"/>
          <w:sz w:val="28"/>
          <w:szCs w:val="28"/>
          <w:lang w:eastAsia="ru-RU"/>
        </w:rPr>
        <w:t>депутатов, находятся в ведении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49. Осуществление Администрацией района отдельных государственных полномочий</w:t>
      </w:r>
    </w:p>
    <w:p w:rsidR="005B3EC6" w:rsidRDefault="005B3EC6" w:rsidP="0024009D">
      <w:pPr>
        <w:spacing w:after="0" w:line="240" w:lineRule="auto"/>
        <w:ind w:right="-1" w:firstLine="709"/>
        <w:jc w:val="both"/>
        <w:rPr>
          <w:rFonts w:ascii="Times New Roman" w:eastAsia="Times New Roman" w:hAnsi="Times New Roman" w:cs="Times New Roman"/>
          <w:spacing w:val="-3"/>
          <w:sz w:val="28"/>
          <w:szCs w:val="28"/>
          <w:lang w:eastAsia="ru-RU"/>
        </w:rPr>
      </w:pPr>
      <w:r w:rsidRPr="005B3EC6">
        <w:rPr>
          <w:rFonts w:ascii="Times New Roman" w:eastAsia="Times New Roman" w:hAnsi="Times New Roman" w:cs="Times New Roman"/>
          <w:spacing w:val="-3"/>
          <w:sz w:val="28"/>
          <w:szCs w:val="28"/>
          <w:lang w:eastAsia="ru-RU"/>
        </w:rPr>
        <w:t>Администрация района осуществляет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5B5E0E" w:rsidRDefault="005B5E0E" w:rsidP="0024009D">
      <w:pPr>
        <w:spacing w:after="0" w:line="240" w:lineRule="auto"/>
        <w:ind w:right="-1" w:firstLine="709"/>
        <w:jc w:val="both"/>
        <w:rPr>
          <w:rFonts w:ascii="Times New Roman" w:eastAsia="Times New Roman" w:hAnsi="Times New Roman" w:cs="Times New Roman"/>
          <w:spacing w:val="-3"/>
          <w:sz w:val="28"/>
          <w:szCs w:val="28"/>
          <w:lang w:eastAsia="ru-RU"/>
        </w:rPr>
      </w:pPr>
    </w:p>
    <w:p w:rsidR="005B5E0E" w:rsidRPr="005B5E0E" w:rsidRDefault="005B5E0E" w:rsidP="005B5E0E">
      <w:pPr>
        <w:keepNext/>
        <w:spacing w:after="0" w:line="240" w:lineRule="auto"/>
        <w:ind w:firstLine="709"/>
        <w:outlineLvl w:val="3"/>
        <w:rPr>
          <w:rFonts w:ascii="Times New Roman" w:eastAsia="Times New Roman" w:hAnsi="Times New Roman" w:cs="Times New Roman"/>
          <w:sz w:val="28"/>
          <w:szCs w:val="28"/>
          <w:lang w:eastAsia="ru-RU"/>
        </w:rPr>
      </w:pPr>
      <w:r w:rsidRPr="005B5E0E">
        <w:rPr>
          <w:rFonts w:ascii="Times New Roman" w:eastAsia="Times New Roman" w:hAnsi="Times New Roman" w:cs="Times New Roman"/>
          <w:b/>
          <w:sz w:val="28"/>
          <w:szCs w:val="28"/>
          <w:lang w:eastAsia="ru-RU"/>
        </w:rPr>
        <w:t xml:space="preserve">Статья </w:t>
      </w:r>
      <w:r>
        <w:rPr>
          <w:rFonts w:ascii="Times New Roman" w:eastAsia="Times New Roman" w:hAnsi="Times New Roman" w:cs="Times New Roman"/>
          <w:b/>
          <w:sz w:val="28"/>
          <w:szCs w:val="28"/>
          <w:lang w:eastAsia="ru-RU"/>
        </w:rPr>
        <w:t>50</w:t>
      </w:r>
      <w:r w:rsidRPr="005B5E0E">
        <w:rPr>
          <w:rFonts w:ascii="Times New Roman" w:eastAsia="Times New Roman" w:hAnsi="Times New Roman" w:cs="Times New Roman"/>
          <w:b/>
          <w:sz w:val="28"/>
          <w:szCs w:val="28"/>
          <w:lang w:eastAsia="ru-RU"/>
        </w:rPr>
        <w:t>. Правовой статус контрольно-счетной комиссии района</w:t>
      </w:r>
    </w:p>
    <w:p w:rsidR="005B5E0E" w:rsidRPr="005B5E0E" w:rsidRDefault="005B5E0E" w:rsidP="005B5E0E">
      <w:pPr>
        <w:spacing w:after="0" w:line="240" w:lineRule="auto"/>
        <w:ind w:firstLine="709"/>
        <w:jc w:val="both"/>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1. Контрольно-счетная комиссия района является постоянно действующим органом внешнего муниципального финансового контроля района, образуется районным Советом депутатов и ему подотчетна.</w:t>
      </w:r>
    </w:p>
    <w:p w:rsidR="005B5E0E" w:rsidRPr="005B5E0E" w:rsidRDefault="005B5E0E" w:rsidP="005B5E0E">
      <w:pPr>
        <w:spacing w:after="0" w:line="240" w:lineRule="auto"/>
        <w:ind w:firstLine="709"/>
        <w:jc w:val="both"/>
        <w:rPr>
          <w:rFonts w:ascii="Times New Roman" w:eastAsia="Times New Roman" w:hAnsi="Times New Roman" w:cs="Times New Roman"/>
          <w:sz w:val="28"/>
          <w:szCs w:val="28"/>
          <w:lang w:eastAsia="ru-RU"/>
        </w:rPr>
      </w:pPr>
      <w:r w:rsidRPr="005B5E0E">
        <w:rPr>
          <w:rFonts w:ascii="Times New Roman" w:eastAsia="Calibri" w:hAnsi="Times New Roman" w:cs="Times New Roman"/>
          <w:sz w:val="28"/>
          <w:szCs w:val="28"/>
        </w:rPr>
        <w:lastRenderedPageBreak/>
        <w:t xml:space="preserve">Контрольно-счетная </w:t>
      </w:r>
      <w:r w:rsidRPr="005B5E0E">
        <w:rPr>
          <w:rFonts w:ascii="Times New Roman" w:eastAsia="Times New Roman" w:hAnsi="Times New Roman" w:cs="Times New Roman"/>
          <w:sz w:val="28"/>
          <w:szCs w:val="28"/>
          <w:lang w:eastAsia="ru-RU"/>
        </w:rPr>
        <w:t>комиссия</w:t>
      </w:r>
      <w:r w:rsidRPr="005B5E0E">
        <w:rPr>
          <w:rFonts w:ascii="Times New Roman" w:eastAsia="Calibri" w:hAnsi="Times New Roman" w:cs="Times New Roman"/>
          <w:sz w:val="28"/>
          <w:szCs w:val="28"/>
        </w:rPr>
        <w:t xml:space="preserve"> района обладает организационной и функциональной независимостью и осуществляют свою деятельность самостоятельно.</w:t>
      </w:r>
    </w:p>
    <w:p w:rsidR="005B5E0E" w:rsidRPr="005B5E0E" w:rsidRDefault="005B5E0E" w:rsidP="005B5E0E">
      <w:pPr>
        <w:spacing w:after="0" w:line="240" w:lineRule="auto"/>
        <w:ind w:firstLine="709"/>
        <w:jc w:val="both"/>
        <w:rPr>
          <w:rFonts w:ascii="Times New Roman" w:eastAsia="Times New Roman" w:hAnsi="Times New Roman" w:cs="Times New Roman"/>
          <w:sz w:val="28"/>
          <w:szCs w:val="28"/>
          <w:lang w:eastAsia="ru-RU"/>
        </w:rPr>
      </w:pPr>
      <w:r w:rsidRPr="005B5E0E">
        <w:rPr>
          <w:rFonts w:ascii="Times New Roman" w:eastAsia="Calibri" w:hAnsi="Times New Roman" w:cs="Times New Roman"/>
          <w:sz w:val="28"/>
          <w:szCs w:val="28"/>
        </w:rPr>
        <w:t xml:space="preserve">Деятельность контрольно-счетной </w:t>
      </w:r>
      <w:r w:rsidRPr="005B5E0E">
        <w:rPr>
          <w:rFonts w:ascii="Times New Roman" w:eastAsia="Times New Roman" w:hAnsi="Times New Roman" w:cs="Times New Roman"/>
          <w:sz w:val="28"/>
          <w:szCs w:val="28"/>
          <w:lang w:eastAsia="ru-RU"/>
        </w:rPr>
        <w:t>комиссии</w:t>
      </w:r>
      <w:r w:rsidRPr="005B5E0E">
        <w:rPr>
          <w:rFonts w:ascii="Times New Roman" w:eastAsia="Calibri" w:hAnsi="Times New Roman" w:cs="Times New Roman"/>
          <w:sz w:val="28"/>
          <w:szCs w:val="28"/>
        </w:rPr>
        <w:t xml:space="preserve"> района не может быть приостановлена, в том числе в связи с досрочным прекращением полномочий районного Совета депутатов.</w:t>
      </w:r>
    </w:p>
    <w:p w:rsidR="005B5E0E" w:rsidRPr="005B5E0E" w:rsidRDefault="005B5E0E" w:rsidP="005B5E0E">
      <w:pPr>
        <w:spacing w:after="0" w:line="240" w:lineRule="auto"/>
        <w:ind w:right="-1" w:firstLine="709"/>
        <w:jc w:val="both"/>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 xml:space="preserve">2. Срок полномочий </w:t>
      </w:r>
      <w:r w:rsidRPr="005B5E0E">
        <w:rPr>
          <w:rFonts w:ascii="Times New Roman" w:eastAsia="Calibri" w:hAnsi="Times New Roman" w:cs="Times New Roman"/>
          <w:sz w:val="28"/>
          <w:szCs w:val="28"/>
        </w:rPr>
        <w:t>председателя, заместителя председателя и аудиторов</w:t>
      </w:r>
      <w:r w:rsidRPr="005B5E0E">
        <w:rPr>
          <w:rFonts w:ascii="Times New Roman" w:eastAsia="Times New Roman" w:hAnsi="Times New Roman" w:cs="Times New Roman"/>
          <w:sz w:val="28"/>
          <w:szCs w:val="28"/>
          <w:lang w:eastAsia="ru-RU"/>
        </w:rPr>
        <w:t xml:space="preserve"> контрольно-счетной комиссии района составляет пять лет.</w:t>
      </w:r>
    </w:p>
    <w:p w:rsidR="005B5E0E" w:rsidRPr="005B5E0E" w:rsidRDefault="005B5E0E" w:rsidP="005B5E0E">
      <w:pPr>
        <w:spacing w:after="0" w:line="240" w:lineRule="auto"/>
        <w:ind w:firstLine="709"/>
        <w:jc w:val="both"/>
        <w:rPr>
          <w:rFonts w:ascii="Times New Roman" w:eastAsia="Calibri" w:hAnsi="Times New Roman" w:cs="Times New Roman"/>
          <w:sz w:val="28"/>
          <w:szCs w:val="28"/>
        </w:rPr>
      </w:pPr>
      <w:r w:rsidRPr="005B5E0E">
        <w:rPr>
          <w:rFonts w:ascii="Times New Roman" w:eastAsia="Times New Roman" w:hAnsi="Times New Roman" w:cs="Times New Roman"/>
          <w:sz w:val="28"/>
          <w:szCs w:val="28"/>
          <w:lang w:eastAsia="ru-RU"/>
        </w:rPr>
        <w:t xml:space="preserve">3. </w:t>
      </w:r>
      <w:r w:rsidRPr="005B5E0E">
        <w:rPr>
          <w:rFonts w:ascii="Times New Roman" w:eastAsia="Calibri" w:hAnsi="Times New Roman" w:cs="Times New Roman"/>
          <w:sz w:val="28"/>
          <w:szCs w:val="28"/>
        </w:rPr>
        <w:t xml:space="preserve">Контрольно-счетная </w:t>
      </w:r>
      <w:r w:rsidRPr="005B5E0E">
        <w:rPr>
          <w:rFonts w:ascii="Times New Roman" w:eastAsia="Times New Roman" w:hAnsi="Times New Roman" w:cs="Times New Roman"/>
          <w:sz w:val="28"/>
          <w:szCs w:val="28"/>
          <w:lang w:eastAsia="ru-RU"/>
        </w:rPr>
        <w:t>комиссия</w:t>
      </w:r>
      <w:r w:rsidRPr="005B5E0E">
        <w:rPr>
          <w:rFonts w:ascii="Times New Roman" w:eastAsia="Calibri" w:hAnsi="Times New Roman" w:cs="Times New Roman"/>
          <w:sz w:val="28"/>
          <w:szCs w:val="28"/>
        </w:rPr>
        <w:t xml:space="preserve"> района образуется в составе председателя и аппарата контрольно-счетной </w:t>
      </w:r>
      <w:r w:rsidRPr="005B5E0E">
        <w:rPr>
          <w:rFonts w:ascii="Times New Roman" w:eastAsia="Times New Roman" w:hAnsi="Times New Roman" w:cs="Times New Roman"/>
          <w:sz w:val="28"/>
          <w:szCs w:val="28"/>
          <w:lang w:eastAsia="ru-RU"/>
        </w:rPr>
        <w:t>комиссии</w:t>
      </w:r>
      <w:r w:rsidRPr="005B5E0E">
        <w:rPr>
          <w:rFonts w:ascii="Times New Roman" w:eastAsia="Calibri" w:hAnsi="Times New Roman" w:cs="Times New Roman"/>
          <w:sz w:val="28"/>
          <w:szCs w:val="28"/>
        </w:rPr>
        <w:t xml:space="preserve"> района. Решением районного Совета депутатов в составе контрольно-счетной </w:t>
      </w:r>
      <w:r w:rsidRPr="005B5E0E">
        <w:rPr>
          <w:rFonts w:ascii="Times New Roman" w:eastAsia="Times New Roman" w:hAnsi="Times New Roman" w:cs="Times New Roman"/>
          <w:sz w:val="28"/>
          <w:szCs w:val="28"/>
          <w:lang w:eastAsia="ru-RU"/>
        </w:rPr>
        <w:t>комиссии</w:t>
      </w:r>
      <w:r w:rsidRPr="005B5E0E">
        <w:rPr>
          <w:rFonts w:ascii="Times New Roman" w:eastAsia="Calibri" w:hAnsi="Times New Roman" w:cs="Times New Roman"/>
          <w:sz w:val="28"/>
          <w:szCs w:val="28"/>
        </w:rPr>
        <w:t xml:space="preserve"> района может быть предусмотрена одна должность заместителя председателя контрольно-счетной </w:t>
      </w:r>
      <w:r w:rsidRPr="005B5E0E">
        <w:rPr>
          <w:rFonts w:ascii="Times New Roman" w:eastAsia="Times New Roman" w:hAnsi="Times New Roman" w:cs="Times New Roman"/>
          <w:sz w:val="28"/>
          <w:szCs w:val="28"/>
          <w:lang w:eastAsia="ru-RU"/>
        </w:rPr>
        <w:t>комиссии</w:t>
      </w:r>
      <w:r w:rsidRPr="005B5E0E">
        <w:rPr>
          <w:rFonts w:ascii="Times New Roman" w:eastAsia="Calibri" w:hAnsi="Times New Roman" w:cs="Times New Roman"/>
          <w:sz w:val="28"/>
          <w:szCs w:val="28"/>
        </w:rPr>
        <w:t xml:space="preserve"> района, а также должности аудиторов контрольно-счетной </w:t>
      </w:r>
      <w:r w:rsidRPr="005B5E0E">
        <w:rPr>
          <w:rFonts w:ascii="Times New Roman" w:eastAsia="Times New Roman" w:hAnsi="Times New Roman" w:cs="Times New Roman"/>
          <w:sz w:val="28"/>
          <w:szCs w:val="28"/>
          <w:lang w:eastAsia="ru-RU"/>
        </w:rPr>
        <w:t>комиссии</w:t>
      </w:r>
      <w:r w:rsidRPr="005B5E0E">
        <w:rPr>
          <w:rFonts w:ascii="Times New Roman" w:eastAsia="Calibri" w:hAnsi="Times New Roman" w:cs="Times New Roman"/>
          <w:sz w:val="28"/>
          <w:szCs w:val="28"/>
        </w:rPr>
        <w:t xml:space="preserve"> района.</w:t>
      </w:r>
    </w:p>
    <w:p w:rsidR="005B5E0E" w:rsidRPr="005B5E0E" w:rsidRDefault="005B5E0E" w:rsidP="005B5E0E">
      <w:pPr>
        <w:spacing w:after="0" w:line="240" w:lineRule="auto"/>
        <w:ind w:firstLine="709"/>
        <w:jc w:val="both"/>
        <w:rPr>
          <w:rFonts w:ascii="Times New Roman" w:eastAsia="Times New Roman" w:hAnsi="Times New Roman" w:cs="Times New Roman"/>
          <w:sz w:val="28"/>
          <w:szCs w:val="28"/>
          <w:lang w:eastAsia="ru-RU"/>
        </w:rPr>
      </w:pPr>
      <w:r w:rsidRPr="005B5E0E">
        <w:rPr>
          <w:rFonts w:ascii="Times New Roman" w:eastAsia="Calibri" w:hAnsi="Times New Roman" w:cs="Times New Roman"/>
          <w:sz w:val="28"/>
          <w:szCs w:val="28"/>
        </w:rPr>
        <w:t xml:space="preserve">4. Структура, состав, штатная численность, полномочия и порядок деятельности контрольно-счетной </w:t>
      </w:r>
      <w:r w:rsidRPr="005B5E0E">
        <w:rPr>
          <w:rFonts w:ascii="Times New Roman" w:eastAsia="Times New Roman" w:hAnsi="Times New Roman" w:cs="Times New Roman"/>
          <w:sz w:val="28"/>
          <w:szCs w:val="28"/>
          <w:lang w:eastAsia="ru-RU"/>
        </w:rPr>
        <w:t>комиссии</w:t>
      </w:r>
      <w:r w:rsidRPr="005B5E0E">
        <w:rPr>
          <w:rFonts w:ascii="Times New Roman" w:eastAsia="Calibri" w:hAnsi="Times New Roman" w:cs="Times New Roman"/>
          <w:sz w:val="28"/>
          <w:szCs w:val="28"/>
        </w:rPr>
        <w:t xml:space="preserve"> района определяются решением районного Совета депутатов</w:t>
      </w:r>
      <w:r w:rsidRPr="005B5E0E">
        <w:rPr>
          <w:rFonts w:ascii="Times New Roman" w:eastAsia="Times New Roman" w:hAnsi="Times New Roman" w:cs="Times New Roman"/>
          <w:sz w:val="28"/>
          <w:szCs w:val="28"/>
          <w:lang w:eastAsia="ru-RU"/>
        </w:rPr>
        <w:t>.</w:t>
      </w:r>
    </w:p>
    <w:p w:rsidR="005B5E0E" w:rsidRPr="005B5E0E" w:rsidRDefault="005B5E0E" w:rsidP="005B5E0E">
      <w:pPr>
        <w:keepNext/>
        <w:spacing w:after="0" w:line="240" w:lineRule="auto"/>
        <w:ind w:right="-1" w:firstLine="709"/>
        <w:outlineLvl w:val="3"/>
        <w:rPr>
          <w:rFonts w:ascii="Times New Roman" w:eastAsia="Times New Roman" w:hAnsi="Times New Roman" w:cs="Times New Roman"/>
          <w:b/>
          <w:sz w:val="16"/>
          <w:szCs w:val="16"/>
          <w:lang w:eastAsia="ru-RU"/>
        </w:rPr>
      </w:pPr>
    </w:p>
    <w:p w:rsidR="005B5E0E" w:rsidRPr="005B5E0E" w:rsidRDefault="005B5E0E" w:rsidP="005B5E0E">
      <w:pPr>
        <w:keepNext/>
        <w:spacing w:after="0" w:line="240" w:lineRule="auto"/>
        <w:ind w:right="-1" w:firstLine="709"/>
        <w:outlineLvl w:val="3"/>
        <w:rPr>
          <w:rFonts w:ascii="Times New Roman" w:eastAsia="Times New Roman" w:hAnsi="Times New Roman" w:cs="Times New Roman"/>
          <w:b/>
          <w:sz w:val="28"/>
          <w:szCs w:val="28"/>
          <w:lang w:eastAsia="ru-RU"/>
        </w:rPr>
      </w:pPr>
      <w:r w:rsidRPr="005B5E0E">
        <w:rPr>
          <w:rFonts w:ascii="Times New Roman" w:eastAsia="Times New Roman" w:hAnsi="Times New Roman" w:cs="Times New Roman"/>
          <w:b/>
          <w:sz w:val="28"/>
          <w:szCs w:val="28"/>
          <w:lang w:eastAsia="ru-RU"/>
        </w:rPr>
        <w:t xml:space="preserve">Статья </w:t>
      </w:r>
      <w:r>
        <w:rPr>
          <w:rFonts w:ascii="Times New Roman" w:eastAsia="Times New Roman" w:hAnsi="Times New Roman" w:cs="Times New Roman"/>
          <w:b/>
          <w:sz w:val="28"/>
          <w:szCs w:val="28"/>
          <w:lang w:eastAsia="ru-RU"/>
        </w:rPr>
        <w:t>51</w:t>
      </w:r>
      <w:r w:rsidRPr="005B5E0E">
        <w:rPr>
          <w:rFonts w:ascii="Times New Roman" w:eastAsia="Times New Roman" w:hAnsi="Times New Roman" w:cs="Times New Roman"/>
          <w:b/>
          <w:sz w:val="28"/>
          <w:szCs w:val="28"/>
          <w:lang w:eastAsia="ru-RU"/>
        </w:rPr>
        <w:t>. Полномочия контрольно-счетной комиссии района</w:t>
      </w:r>
    </w:p>
    <w:p w:rsidR="005B5E0E" w:rsidRPr="005B5E0E" w:rsidRDefault="005B5E0E" w:rsidP="005B5E0E">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1) контроль за исполнением районного бюджета;</w:t>
      </w:r>
    </w:p>
    <w:p w:rsidR="005B5E0E" w:rsidRPr="005B5E0E" w:rsidRDefault="005B5E0E" w:rsidP="005B5E0E">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2) экспертиза проектов районного бюджета;</w:t>
      </w:r>
    </w:p>
    <w:p w:rsidR="005B5E0E" w:rsidRPr="005B5E0E" w:rsidRDefault="005B5E0E" w:rsidP="005B5E0E">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3) внешняя проверка годового отчета об исполнении районного бюджета;</w:t>
      </w:r>
    </w:p>
    <w:p w:rsidR="005B5E0E" w:rsidRPr="005B5E0E" w:rsidRDefault="005B5E0E" w:rsidP="005B5E0E">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4) организация и осуществление контроля за законностью, результативностью (эффективностью и экономностью) использования средств районного бюджета, в том числе, поступивших в бюджеты поселений, входящих в состав района, а также средств, получаемых районным бюджетом из иных источников, предусмотренных законодательством Российской Федерации;</w:t>
      </w:r>
    </w:p>
    <w:p w:rsidR="005B5E0E" w:rsidRPr="005B5E0E" w:rsidRDefault="005B5E0E" w:rsidP="005B5E0E">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району;</w:t>
      </w:r>
    </w:p>
    <w:p w:rsidR="005B5E0E" w:rsidRPr="005B5E0E" w:rsidRDefault="005B5E0E" w:rsidP="005B5E0E">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rsidR="005B5E0E" w:rsidRPr="005B5E0E" w:rsidRDefault="005B5E0E" w:rsidP="005B5E0E">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района, а также муниципальных программ;</w:t>
      </w:r>
    </w:p>
    <w:p w:rsidR="005B5E0E" w:rsidRPr="005B5E0E" w:rsidRDefault="005B5E0E" w:rsidP="005B5E0E">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8) анализ бюджетного процесса в районе и подготовка предложений, направленных на его совершенствование;</w:t>
      </w:r>
    </w:p>
    <w:p w:rsidR="005B5E0E" w:rsidRPr="005B5E0E" w:rsidRDefault="005B5E0E" w:rsidP="005B5E0E">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lastRenderedPageBreak/>
        <w:t>9) подготовка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районный Совет депутатов и главе района;</w:t>
      </w:r>
    </w:p>
    <w:p w:rsidR="005B5E0E" w:rsidRPr="005B5E0E" w:rsidRDefault="005B5E0E" w:rsidP="005B5E0E">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10) участие в пределах полномочий в мероприятиях, направленных на противодействие коррупции;</w:t>
      </w:r>
    </w:p>
    <w:p w:rsidR="005B5E0E" w:rsidRPr="005B3EC6" w:rsidRDefault="005B5E0E" w:rsidP="005B5E0E">
      <w:pPr>
        <w:spacing w:after="0" w:line="240" w:lineRule="auto"/>
        <w:ind w:right="-1" w:firstLine="709"/>
        <w:jc w:val="both"/>
        <w:rPr>
          <w:rFonts w:ascii="Times New Roman" w:eastAsia="Times New Roman" w:hAnsi="Times New Roman" w:cs="Times New Roman"/>
          <w:spacing w:val="-3"/>
          <w:sz w:val="28"/>
          <w:szCs w:val="28"/>
          <w:lang w:eastAsia="ru-RU"/>
        </w:rPr>
      </w:pPr>
      <w:r w:rsidRPr="005B5E0E">
        <w:rPr>
          <w:rFonts w:ascii="Times New Roman" w:eastAsia="Times New Roman" w:hAnsi="Times New Roman" w:cs="Times New Roman"/>
          <w:sz w:val="28"/>
          <w:szCs w:val="28"/>
          <w:lang w:eastAsia="ru-RU"/>
        </w:rPr>
        <w:t>11) иные полномочия в сфере внешнего муниципального финансового контроля, установленные федеральными законами, законами Алтайского края, настоящим Уставом и нормативными правовыми актами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ГЛАВА 4. МУНИЦИПАЛЬНЫЙ ОРГАН</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5</w:t>
      </w:r>
      <w:r w:rsidR="005B5E0E">
        <w:rPr>
          <w:rFonts w:ascii="Times New Roman" w:eastAsia="Times New Roman" w:hAnsi="Times New Roman" w:cs="Times New Roman"/>
          <w:b/>
          <w:bCs/>
          <w:sz w:val="28"/>
          <w:szCs w:val="28"/>
          <w:lang w:eastAsia="ru-RU"/>
        </w:rPr>
        <w:t>2</w:t>
      </w:r>
      <w:r w:rsidRPr="005B3EC6">
        <w:rPr>
          <w:rFonts w:ascii="Times New Roman" w:eastAsia="Times New Roman" w:hAnsi="Times New Roman" w:cs="Times New Roman"/>
          <w:b/>
          <w:bCs/>
          <w:sz w:val="28"/>
          <w:szCs w:val="28"/>
          <w:lang w:eastAsia="ru-RU"/>
        </w:rPr>
        <w:t xml:space="preserve">. Правовой статус избирательной комиссии района </w:t>
      </w:r>
    </w:p>
    <w:p w:rsidR="005B3EC6" w:rsidRPr="005B3EC6" w:rsidRDefault="005B3EC6" w:rsidP="0024009D">
      <w:pPr>
        <w:widowControl w:val="0"/>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caps/>
          <w:snapToGrid w:val="0"/>
          <w:sz w:val="28"/>
          <w:szCs w:val="28"/>
          <w:lang w:eastAsia="ru-RU"/>
        </w:rPr>
        <w:t xml:space="preserve">1. </w:t>
      </w:r>
      <w:r w:rsidRPr="005B3EC6">
        <w:rPr>
          <w:rFonts w:ascii="Times New Roman" w:eastAsia="Times New Roman" w:hAnsi="Times New Roman" w:cs="Times New Roman"/>
          <w:snapToGrid w:val="0"/>
          <w:spacing w:val="1"/>
          <w:sz w:val="28"/>
          <w:szCs w:val="28"/>
          <w:lang w:eastAsia="ru-RU"/>
        </w:rPr>
        <w:t xml:space="preserve">Избирательная комиссия района является муниципальным органом, </w:t>
      </w:r>
      <w:r w:rsidRPr="005B3EC6">
        <w:rPr>
          <w:rFonts w:ascii="Times New Roman" w:eastAsia="Times New Roman" w:hAnsi="Times New Roman" w:cs="Times New Roman"/>
          <w:snapToGrid w:val="0"/>
          <w:spacing w:val="3"/>
          <w:sz w:val="28"/>
          <w:szCs w:val="28"/>
          <w:lang w:eastAsia="ru-RU"/>
        </w:rPr>
        <w:t xml:space="preserve">который не входит в структуру органов местного самоуправления, действует </w:t>
      </w:r>
      <w:r w:rsidRPr="005B3EC6">
        <w:rPr>
          <w:rFonts w:ascii="Times New Roman" w:eastAsia="Times New Roman" w:hAnsi="Times New Roman" w:cs="Times New Roman"/>
          <w:snapToGrid w:val="0"/>
          <w:spacing w:val="1"/>
          <w:sz w:val="28"/>
          <w:szCs w:val="28"/>
          <w:lang w:eastAsia="ru-RU"/>
        </w:rPr>
        <w:t>на постоянной основе</w:t>
      </w:r>
      <w:r w:rsidRPr="005B3EC6">
        <w:rPr>
          <w:rFonts w:ascii="Times New Roman" w:eastAsia="Times New Roman" w:hAnsi="Times New Roman" w:cs="Times New Roman"/>
          <w:snapToGrid w:val="0"/>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Срок полномочий избирательной комиссии района составляет пять лет.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Избиратель</w:t>
      </w:r>
      <w:r w:rsidR="007902ED">
        <w:rPr>
          <w:rFonts w:ascii="Times New Roman" w:eastAsia="Times New Roman" w:hAnsi="Times New Roman" w:cs="Times New Roman"/>
          <w:sz w:val="28"/>
          <w:szCs w:val="28"/>
          <w:lang w:eastAsia="ru-RU"/>
        </w:rPr>
        <w:t xml:space="preserve">ная комиссия района состоит из </w:t>
      </w:r>
      <w:r w:rsidRPr="005B3EC6">
        <w:rPr>
          <w:rFonts w:ascii="Times New Roman" w:eastAsia="Times New Roman" w:hAnsi="Times New Roman" w:cs="Times New Roman"/>
          <w:sz w:val="28"/>
          <w:szCs w:val="28"/>
          <w:lang w:eastAsia="ru-RU"/>
        </w:rPr>
        <w:t>10 членов с правом решающего голоса.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Избирательная комиссия района формируется районным Советом депутатов в порядке, установленном федеральным законом и принимаемым в соответствии с ним законом Алтайского края.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Избирательная комиссия района осуществляет полномочия в соответствии с федеральными законами и законами Алтайского края.</w:t>
      </w:r>
    </w:p>
    <w:p w:rsidR="005B3EC6" w:rsidRPr="005B3EC6" w:rsidRDefault="005B3EC6" w:rsidP="0024009D">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5B3EC6">
        <w:rPr>
          <w:rFonts w:ascii="Times New Roman" w:eastAsia="Times New Roman" w:hAnsi="Times New Roman" w:cs="Times New Roman"/>
          <w:color w:val="FF0000"/>
          <w:sz w:val="28"/>
          <w:szCs w:val="28"/>
          <w:lang w:eastAsia="ru-RU"/>
        </w:rPr>
        <w:t xml:space="preserve">6. Полномочия избирательной комиссии района по решению Избирательной комиссии Алтайского края, принятому на основании обращения районного Совета депутатов, могут возлагаться на </w:t>
      </w:r>
      <w:r w:rsidR="007902ED">
        <w:rPr>
          <w:rFonts w:ascii="Times New Roman" w:eastAsia="Times New Roman" w:hAnsi="Times New Roman" w:cs="Times New Roman"/>
          <w:color w:val="FF0000"/>
          <w:sz w:val="28"/>
          <w:szCs w:val="28"/>
          <w:lang w:eastAsia="ru-RU"/>
        </w:rPr>
        <w:t>Топчихинскую</w:t>
      </w:r>
      <w:r w:rsidRPr="005B3EC6">
        <w:rPr>
          <w:rFonts w:ascii="Times New Roman" w:eastAsia="Times New Roman" w:hAnsi="Times New Roman" w:cs="Times New Roman"/>
          <w:color w:val="FF0000"/>
          <w:sz w:val="28"/>
          <w:szCs w:val="28"/>
          <w:lang w:eastAsia="ru-RU"/>
        </w:rPr>
        <w:t xml:space="preserve"> районную территориальную избирательную комиссию. В этом случае избирательная комиссия района не формируется.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ГЛАВА 5. МУНИЦИПАЛЬНЫЕ ПРАВОВЫЕ АКТЫ</w:t>
      </w:r>
    </w:p>
    <w:p w:rsidR="005B3EC6" w:rsidRPr="005B3EC6" w:rsidRDefault="005B3EC6" w:rsidP="0024009D">
      <w:pPr>
        <w:keepNext/>
        <w:spacing w:after="0" w:line="240" w:lineRule="auto"/>
        <w:ind w:right="-1" w:firstLine="709"/>
        <w:jc w:val="both"/>
        <w:outlineLvl w:val="2"/>
        <w:rPr>
          <w:rFonts w:ascii="Times New Roman" w:eastAsia="Times New Roman" w:hAnsi="Times New Roman" w:cs="Times New Roman"/>
          <w:b/>
          <w:bCs/>
          <w:sz w:val="28"/>
          <w:szCs w:val="28"/>
          <w:lang w:eastAsia="ru-RU"/>
        </w:rPr>
      </w:pPr>
    </w:p>
    <w:p w:rsidR="005B3EC6" w:rsidRPr="005B3EC6" w:rsidRDefault="005B3EC6" w:rsidP="0024009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5</w:t>
      </w:r>
      <w:r w:rsidR="005B5E0E">
        <w:rPr>
          <w:rFonts w:ascii="Times New Roman" w:eastAsia="Times New Roman" w:hAnsi="Times New Roman" w:cs="Times New Roman"/>
          <w:b/>
          <w:bCs/>
          <w:sz w:val="28"/>
          <w:szCs w:val="28"/>
          <w:lang w:eastAsia="ru-RU"/>
        </w:rPr>
        <w:t>3</w:t>
      </w:r>
      <w:r w:rsidRPr="005B3EC6">
        <w:rPr>
          <w:rFonts w:ascii="Times New Roman" w:eastAsia="Times New Roman" w:hAnsi="Times New Roman" w:cs="Times New Roman"/>
          <w:b/>
          <w:bCs/>
          <w:sz w:val="28"/>
          <w:szCs w:val="28"/>
          <w:lang w:eastAsia="ru-RU"/>
        </w:rPr>
        <w:t>. Муниципальные правовые акты</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В систему муниципальных правовых актов муниципального района входят:</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Устав муниципального района, муниципальные правовые акты о внесении в него изменений и дополнений;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решения, принятые на местном референдуме;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решения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постановления и распоряжения председателя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постановления и распоряжения главы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bCs/>
          <w:iCs/>
          <w:sz w:val="28"/>
          <w:szCs w:val="28"/>
          <w:lang w:eastAsia="ru-RU"/>
        </w:rPr>
      </w:pPr>
      <w:r w:rsidRPr="005B3EC6">
        <w:rPr>
          <w:rFonts w:ascii="Times New Roman" w:eastAsia="Times New Roman" w:hAnsi="Times New Roman" w:cs="Times New Roman"/>
          <w:bCs/>
          <w:iCs/>
          <w:sz w:val="28"/>
          <w:szCs w:val="28"/>
          <w:lang w:eastAsia="ru-RU"/>
        </w:rPr>
        <w:t>6) постановления и распоряжения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2. Муниципальные правовые акты подлежат обязательному исполнению на всей территории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Статья 5</w:t>
      </w:r>
      <w:r w:rsidR="005B5E0E">
        <w:rPr>
          <w:rFonts w:ascii="Times New Roman" w:eastAsia="Times New Roman" w:hAnsi="Times New Roman" w:cs="Times New Roman"/>
          <w:b/>
          <w:sz w:val="28"/>
          <w:szCs w:val="28"/>
          <w:lang w:eastAsia="ru-RU"/>
        </w:rPr>
        <w:t>4</w:t>
      </w:r>
      <w:r w:rsidRPr="005B3EC6">
        <w:rPr>
          <w:rFonts w:ascii="Times New Roman" w:eastAsia="Times New Roman" w:hAnsi="Times New Roman" w:cs="Times New Roman"/>
          <w:b/>
          <w:sz w:val="28"/>
          <w:szCs w:val="28"/>
          <w:lang w:eastAsia="ru-RU"/>
        </w:rPr>
        <w:t xml:space="preserve">. Порядок принятия и вступления в силу Устава, муниципального правового акта о внесении изменений и дополнений в Устав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Проект Устава, проект муниципального правового акта о внесении изменений и дополнений в Устав подлежат официальному опубликованию не позднее чем за 30 дней до рассмотрения вопроса о принятии Устава, муниципального правового акта о внесении изменений и дополнений в Устав с одновременным опубликованием установленного районным Советом депутатов порядка учета предложений по проекту Устава (муниципального правового акта о внесении изменений и дополнений в Устав), а также порядка участия граждан в его обсуждении.</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Датой принятия Устава, муниципального правового акта о внесении изменений и дополнений в Устав является дата решения районного Совета депутатов о принятии Устава, муниципального правового акта о внесении в  него изменений и дополнений. Номером Устава, муниципального правового акта о внесении изменений и дополнений в Устав является номер решения районного Совета депутатов, которым принят Устав, муниципальный правовой акт о внесении изменений и дополнений в Устав. Датой подписания Устава, муниципального правового акта о внесении изменений и дополнений в Устав является дата подписания его главой района или лицом, исполняющим полномочия главы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 xml:space="preserve">4. Устав, муниципальный правовой акт о внесении изменений и дополнений в Устав подлежат государственной регистрации в порядке, предусмотренном федеральным законом. </w:t>
      </w:r>
    </w:p>
    <w:p w:rsidR="00864066" w:rsidRDefault="005B3EC6" w:rsidP="0086406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Устав,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5B3EC6" w:rsidRPr="00864066" w:rsidRDefault="00864066" w:rsidP="0086406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864066">
        <w:rPr>
          <w:rFonts w:ascii="Times New Roman" w:hAnsi="Times New Roman" w:cs="Times New Roman"/>
          <w:sz w:val="28"/>
          <w:szCs w:val="28"/>
        </w:rPr>
        <w:t xml:space="preserve">Глава района обязан официально опубликовать зарегистрированные Устав, муниципальный правовой акт о внесении изменений и дополнений в Устав в течение семи дней </w:t>
      </w:r>
      <w:r w:rsidRPr="00864066">
        <w:rPr>
          <w:rFonts w:ascii="Times New Roman" w:hAnsi="Times New Roman" w:cs="Times New Roman"/>
          <w:color w:val="00B0F0"/>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5B3EC6" w:rsidRPr="00864066">
        <w:rPr>
          <w:rFonts w:ascii="Times New Roman" w:eastAsia="Times New Roman" w:hAnsi="Times New Roman" w:cs="Times New Roman"/>
          <w:color w:val="00B0F0"/>
          <w:sz w:val="28"/>
          <w:szCs w:val="28"/>
          <w:lang w:eastAsia="ru-RU"/>
        </w:rPr>
        <w:t>.</w:t>
      </w:r>
    </w:p>
    <w:p w:rsidR="005B3EC6" w:rsidRPr="005B3EC6" w:rsidRDefault="005B3EC6" w:rsidP="0024009D">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sz w:val="28"/>
          <w:szCs w:val="28"/>
          <w:lang w:eastAsia="ru-RU"/>
        </w:rPr>
        <w:t xml:space="preserve">6. Тексты </w:t>
      </w:r>
      <w:r w:rsidRPr="005B3EC6">
        <w:rPr>
          <w:rFonts w:ascii="Times New Roman" w:eastAsia="Times New Roman" w:hAnsi="Times New Roman" w:cs="Times New Roman"/>
          <w:sz w:val="28"/>
          <w:szCs w:val="28"/>
          <w:lang w:eastAsia="ru-RU"/>
        </w:rPr>
        <w:t>Устава, муниципального правового акта о внесении изменений и дополнений в Устав</w:t>
      </w:r>
      <w:r w:rsidRPr="005B3EC6">
        <w:rPr>
          <w:rFonts w:ascii="Times New Roman" w:eastAsia="Times New Roman" w:hAnsi="Times New Roman" w:cs="Times New Roman"/>
          <w:bCs/>
          <w:sz w:val="28"/>
          <w:szCs w:val="28"/>
          <w:lang w:eastAsia="ru-RU"/>
        </w:rPr>
        <w:t xml:space="preserve">,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r w:rsidRPr="00C758AB">
        <w:rPr>
          <w:rFonts w:ascii="Times New Roman" w:eastAsia="Times New Roman" w:hAnsi="Times New Roman" w:cs="Times New Roman"/>
          <w:bCs/>
          <w:sz w:val="28"/>
          <w:szCs w:val="28"/>
          <w:lang w:eastAsia="ru-RU"/>
        </w:rPr>
        <w:t>(</w:t>
      </w:r>
      <w:hyperlink r:id="rId24" w:history="1">
        <w:r w:rsidRPr="00C758AB">
          <w:rPr>
            <w:rFonts w:ascii="Times New Roman" w:eastAsia="Times New Roman" w:hAnsi="Times New Roman" w:cs="Times New Roman"/>
            <w:bCs/>
            <w:sz w:val="28"/>
            <w:szCs w:val="28"/>
            <w:lang w:val="en-US" w:eastAsia="ru-RU"/>
          </w:rPr>
          <w:t>http</w:t>
        </w:r>
        <w:r w:rsidRPr="00C758AB">
          <w:rPr>
            <w:rFonts w:ascii="Times New Roman" w:eastAsia="Times New Roman" w:hAnsi="Times New Roman" w:cs="Times New Roman"/>
            <w:bCs/>
            <w:sz w:val="28"/>
            <w:szCs w:val="28"/>
            <w:lang w:eastAsia="ru-RU"/>
          </w:rPr>
          <w:t>://</w:t>
        </w:r>
        <w:r w:rsidRPr="00C758AB">
          <w:rPr>
            <w:rFonts w:ascii="Times New Roman" w:eastAsia="Times New Roman" w:hAnsi="Times New Roman" w:cs="Times New Roman"/>
            <w:bCs/>
            <w:sz w:val="28"/>
            <w:szCs w:val="28"/>
            <w:lang w:val="en-US" w:eastAsia="ru-RU"/>
          </w:rPr>
          <w:t>pravo</w:t>
        </w:r>
        <w:r w:rsidRPr="00C758AB">
          <w:rPr>
            <w:rFonts w:ascii="Times New Roman" w:eastAsia="Times New Roman" w:hAnsi="Times New Roman" w:cs="Times New Roman"/>
            <w:bCs/>
            <w:sz w:val="28"/>
            <w:szCs w:val="28"/>
            <w:lang w:eastAsia="ru-RU"/>
          </w:rPr>
          <w:t>-</w:t>
        </w:r>
        <w:r w:rsidRPr="00C758AB">
          <w:rPr>
            <w:rFonts w:ascii="Times New Roman" w:eastAsia="Times New Roman" w:hAnsi="Times New Roman" w:cs="Times New Roman"/>
            <w:bCs/>
            <w:sz w:val="28"/>
            <w:szCs w:val="28"/>
            <w:lang w:val="en-US" w:eastAsia="ru-RU"/>
          </w:rPr>
          <w:t>minjust</w:t>
        </w:r>
        <w:r w:rsidRPr="00C758AB">
          <w:rPr>
            <w:rFonts w:ascii="Times New Roman" w:eastAsia="Times New Roman" w:hAnsi="Times New Roman" w:cs="Times New Roman"/>
            <w:bCs/>
            <w:sz w:val="28"/>
            <w:szCs w:val="28"/>
            <w:lang w:eastAsia="ru-RU"/>
          </w:rPr>
          <w:t>.</w:t>
        </w:r>
        <w:r w:rsidRPr="00C758AB">
          <w:rPr>
            <w:rFonts w:ascii="Times New Roman" w:eastAsia="Times New Roman" w:hAnsi="Times New Roman" w:cs="Times New Roman"/>
            <w:bCs/>
            <w:sz w:val="28"/>
            <w:szCs w:val="28"/>
            <w:lang w:val="en-US" w:eastAsia="ru-RU"/>
          </w:rPr>
          <w:t>ru</w:t>
        </w:r>
      </w:hyperlink>
      <w:r w:rsidRPr="00C758AB">
        <w:rPr>
          <w:rFonts w:ascii="Times New Roman" w:eastAsia="Times New Roman" w:hAnsi="Times New Roman" w:cs="Times New Roman"/>
          <w:bCs/>
          <w:sz w:val="28"/>
          <w:szCs w:val="28"/>
          <w:lang w:eastAsia="ru-RU"/>
        </w:rPr>
        <w:t xml:space="preserve">, </w:t>
      </w:r>
      <w:hyperlink r:id="rId25" w:history="1">
        <w:r w:rsidRPr="00C758AB">
          <w:rPr>
            <w:rFonts w:ascii="Times New Roman" w:eastAsia="Times New Roman" w:hAnsi="Times New Roman" w:cs="Times New Roman"/>
            <w:bCs/>
            <w:sz w:val="28"/>
            <w:szCs w:val="28"/>
            <w:lang w:val="en-US" w:eastAsia="ru-RU"/>
          </w:rPr>
          <w:t>http</w:t>
        </w:r>
        <w:r w:rsidRPr="00C758AB">
          <w:rPr>
            <w:rFonts w:ascii="Times New Roman" w:eastAsia="Times New Roman" w:hAnsi="Times New Roman" w:cs="Times New Roman"/>
            <w:bCs/>
            <w:sz w:val="28"/>
            <w:szCs w:val="28"/>
            <w:lang w:eastAsia="ru-RU"/>
          </w:rPr>
          <w:t>://право-минюст</w:t>
        </w:r>
      </w:hyperlink>
      <w:r w:rsidRPr="00C758AB">
        <w:rPr>
          <w:rFonts w:ascii="Times New Roman" w:eastAsia="Times New Roman" w:hAnsi="Times New Roman" w:cs="Times New Roman"/>
          <w:bCs/>
          <w:sz w:val="28"/>
          <w:szCs w:val="28"/>
          <w:lang w:eastAsia="ru-RU"/>
        </w:rPr>
        <w:t>)</w:t>
      </w:r>
      <w:r w:rsidRPr="005B3EC6">
        <w:rPr>
          <w:rFonts w:ascii="Times New Roman" w:eastAsia="Times New Roman" w:hAnsi="Times New Roman" w:cs="Times New Roman"/>
          <w:sz w:val="28"/>
          <w:szCs w:val="28"/>
          <w:lang w:eastAsia="ru-RU"/>
        </w:rPr>
        <w:t>.</w:t>
      </w:r>
      <w:r w:rsidRPr="005B3EC6">
        <w:rPr>
          <w:rFonts w:ascii="Times New Roman" w:eastAsia="Times New Roman" w:hAnsi="Times New Roman" w:cs="Times New Roman"/>
          <w:bCs/>
          <w:sz w:val="28"/>
          <w:szCs w:val="28"/>
          <w:lang w:eastAsia="ru-RU"/>
        </w:rPr>
        <w:t xml:space="preserve"> </w:t>
      </w:r>
    </w:p>
    <w:p w:rsidR="005B3EC6" w:rsidRPr="005B3EC6" w:rsidRDefault="005B3EC6" w:rsidP="0024009D">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Приведение Устава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сессий районного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5</w:t>
      </w:r>
      <w:r w:rsidR="005B5E0E">
        <w:rPr>
          <w:rFonts w:ascii="Times New Roman" w:eastAsia="Times New Roman" w:hAnsi="Times New Roman" w:cs="Times New Roman"/>
          <w:b/>
          <w:bCs/>
          <w:sz w:val="28"/>
          <w:szCs w:val="28"/>
          <w:lang w:eastAsia="ru-RU"/>
        </w:rPr>
        <w:t>5</w:t>
      </w:r>
      <w:r w:rsidRPr="005B3EC6">
        <w:rPr>
          <w:rFonts w:ascii="Times New Roman" w:eastAsia="Times New Roman" w:hAnsi="Times New Roman" w:cs="Times New Roman"/>
          <w:b/>
          <w:bCs/>
          <w:sz w:val="28"/>
          <w:szCs w:val="28"/>
          <w:lang w:eastAsia="ru-RU"/>
        </w:rPr>
        <w:t>. Порядок принятия решений районным Советом депутатов</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Районный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муниципального района, </w:t>
      </w:r>
      <w:r w:rsidRPr="005B3EC6">
        <w:rPr>
          <w:rFonts w:ascii="Times New Roman" w:eastAsia="Times New Roman" w:hAnsi="Times New Roman" w:cs="Times New Roman"/>
          <w:bCs/>
          <w:iCs/>
          <w:sz w:val="28"/>
          <w:szCs w:val="28"/>
          <w:lang w:eastAsia="ru-RU"/>
        </w:rPr>
        <w:t>решение об удалении главы района в отставку,</w:t>
      </w:r>
      <w:r w:rsidRPr="005B3EC6">
        <w:rPr>
          <w:rFonts w:ascii="Times New Roman" w:eastAsia="Times New Roman" w:hAnsi="Times New Roman" w:cs="Times New Roman"/>
          <w:sz w:val="28"/>
          <w:szCs w:val="28"/>
          <w:lang w:eastAsia="ru-RU"/>
        </w:rPr>
        <w:t xml:space="preserve"> а также решения по вопросам организации деятельности районного Совета депутатов и по иным вопросам, отнесенным к его компетенции федеральными законами, законами Алтайского края, настоящим Уставом.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Решения принимаются на сессии районного Совета депутатов открытым, в том числе поименным, или тайным голосованием.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Решения районного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5B3EC6">
        <w:rPr>
          <w:rFonts w:ascii="Times New Roman" w:eastAsia="Times New Roman" w:hAnsi="Times New Roman" w:cs="Times New Roman"/>
          <w:spacing w:val="-3"/>
          <w:sz w:val="28"/>
          <w:szCs w:val="28"/>
          <w:lang w:eastAsia="ru-RU"/>
        </w:rPr>
        <w:t>Федеральным законом от 6 октября 2003 года № 131-ФЗ.</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3-5 настоящей статьи.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Решения об избрании главы района и принятии отставки главы района по собственному желанию, избрании и освобождении от должности председателя и заместителя председателя районного Совета депутатов, об образовании постоянных комиссий, избрании их председателей и заместителей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5B3EC6" w:rsidRPr="005B3EC6" w:rsidRDefault="005B3EC6" w:rsidP="0024009D">
      <w:pPr>
        <w:spacing w:after="0" w:line="240" w:lineRule="auto"/>
        <w:ind w:right="-1" w:firstLine="709"/>
        <w:jc w:val="both"/>
        <w:rPr>
          <w:rFonts w:ascii="Times New Roman" w:eastAsia="Times New Roman" w:hAnsi="Times New Roman" w:cs="Times New Roman"/>
          <w:bCs/>
          <w:iCs/>
          <w:sz w:val="28"/>
          <w:szCs w:val="28"/>
          <w:lang w:eastAsia="ru-RU"/>
        </w:rPr>
      </w:pPr>
      <w:r w:rsidRPr="005B3EC6">
        <w:rPr>
          <w:rFonts w:ascii="Times New Roman" w:eastAsia="Times New Roman" w:hAnsi="Times New Roman" w:cs="Times New Roman"/>
          <w:bCs/>
          <w:iCs/>
          <w:sz w:val="28"/>
          <w:szCs w:val="28"/>
          <w:lang w:eastAsia="ru-RU"/>
        </w:rPr>
        <w:t>4. Решение об удалении главы района в отставку принимается большинством в две трети голосов от установленной численности депутатов</w:t>
      </w:r>
      <w:r w:rsidRPr="005B3EC6">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5B3EC6">
        <w:rPr>
          <w:rFonts w:ascii="Times New Roman" w:eastAsia="Times New Roman" w:hAnsi="Times New Roman" w:cs="Times New Roman"/>
          <w:bCs/>
          <w:iCs/>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Решение об освобождении от должности председателя и заместителя председателя районного Совета депутатов по инициативе районного Совета депутатов принимается тайным голосованием в порядке, установленном настоящим Уставом и Регламентом.</w:t>
      </w:r>
    </w:p>
    <w:p w:rsidR="005B3EC6" w:rsidRPr="005B3EC6" w:rsidRDefault="005B3EC6" w:rsidP="0024009D">
      <w:pPr>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Нормативный правовой акт, принятый районным Советом депутатов, направляется главе района для подписания и опубликования (обнародования) в течение 10 дней. Глава района имеет право отклонить нормативный правовой акт, принятый районным Советом депутатов. В этом случае указанный нормативный правовой акт течение 10 дней возвращается в районный Совет депутатов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подписанию главой района в течение семи дней и опубликованию (обнародованию).</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Решения районного Совета депутатов доводятся до исполнителей не позднее даты вступления их в силу.</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5</w:t>
      </w:r>
      <w:r w:rsidR="005B5E0E">
        <w:rPr>
          <w:rFonts w:ascii="Times New Roman" w:eastAsia="Times New Roman" w:hAnsi="Times New Roman" w:cs="Times New Roman"/>
          <w:b/>
          <w:bCs/>
          <w:sz w:val="28"/>
          <w:szCs w:val="28"/>
          <w:lang w:eastAsia="ru-RU"/>
        </w:rPr>
        <w:t>6</w:t>
      </w:r>
      <w:r w:rsidRPr="005B3EC6">
        <w:rPr>
          <w:rFonts w:ascii="Times New Roman" w:eastAsia="Times New Roman" w:hAnsi="Times New Roman" w:cs="Times New Roman"/>
          <w:b/>
          <w:bCs/>
          <w:sz w:val="28"/>
          <w:szCs w:val="28"/>
          <w:lang w:eastAsia="ru-RU"/>
        </w:rPr>
        <w:t>. Подготовка муниципальных правовых актов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района, прокурором </w:t>
      </w:r>
      <w:r w:rsidR="00EC6CB7">
        <w:rPr>
          <w:rFonts w:ascii="Times New Roman" w:eastAsia="Times New Roman" w:hAnsi="Times New Roman" w:cs="Times New Roman"/>
          <w:sz w:val="28"/>
          <w:szCs w:val="28"/>
          <w:lang w:eastAsia="ru-RU"/>
        </w:rPr>
        <w:t>Топчихинского</w:t>
      </w:r>
      <w:r w:rsidRPr="005B3EC6">
        <w:rPr>
          <w:rFonts w:ascii="Times New Roman" w:eastAsia="Times New Roman" w:hAnsi="Times New Roman" w:cs="Times New Roman"/>
          <w:sz w:val="28"/>
          <w:szCs w:val="28"/>
          <w:lang w:eastAsia="ru-RU"/>
        </w:rPr>
        <w:t xml:space="preserve"> района, органами территориального </w:t>
      </w:r>
      <w:r w:rsidRPr="005B3EC6">
        <w:rPr>
          <w:rFonts w:ascii="Times New Roman" w:eastAsia="Times New Roman" w:hAnsi="Times New Roman" w:cs="Times New Roman"/>
          <w:sz w:val="28"/>
          <w:szCs w:val="28"/>
          <w:lang w:eastAsia="ru-RU"/>
        </w:rPr>
        <w:lastRenderedPageBreak/>
        <w:t xml:space="preserve">общественного самоуправления, инициативными группами граждан в соответствии с Регламентом. </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 xml:space="preserve">2. Нормативные решения районного Совета депутатов, предусматривающие установление, изменение и отмену местных налогов и сборов, осуществление расходов из средств районного бюджета, могут быть внесены на рассмотрение районного Совета депутатов только по инициативе главы района или при наличии заключения главы района. </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5</w:t>
      </w:r>
      <w:r w:rsidR="005B5E0E">
        <w:rPr>
          <w:rFonts w:ascii="Times New Roman" w:eastAsia="Times New Roman" w:hAnsi="Times New Roman" w:cs="Times New Roman"/>
          <w:b/>
          <w:bCs/>
          <w:sz w:val="28"/>
          <w:szCs w:val="28"/>
          <w:lang w:eastAsia="ru-RU"/>
        </w:rPr>
        <w:t>7</w:t>
      </w:r>
      <w:r w:rsidRPr="005B3EC6">
        <w:rPr>
          <w:rFonts w:ascii="Times New Roman" w:eastAsia="Times New Roman" w:hAnsi="Times New Roman" w:cs="Times New Roman"/>
          <w:b/>
          <w:bCs/>
          <w:sz w:val="28"/>
          <w:szCs w:val="28"/>
          <w:lang w:eastAsia="ru-RU"/>
        </w:rPr>
        <w:t>. Порядок принятия (издания) правовых актов главой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1. Глава района в пределах своих полномочий, установленных настоящим Уставом и решениями районного Совета депутатов, издает постановления А</w:t>
      </w:r>
      <w:r w:rsidRPr="005B3EC6">
        <w:rPr>
          <w:rFonts w:ascii="Times New Roman" w:eastAsia="Times New Roman" w:hAnsi="Times New Roman" w:cs="Times New Roman"/>
          <w:bCs/>
          <w:iCs/>
          <w:snapToGrid w:val="0"/>
          <w:sz w:val="28"/>
          <w:szCs w:val="28"/>
          <w:lang w:eastAsia="ru-RU"/>
        </w:rPr>
        <w:t>дминистрации района</w:t>
      </w:r>
      <w:r w:rsidRPr="005B3EC6">
        <w:rPr>
          <w:rFonts w:ascii="Times New Roman" w:eastAsia="Times New Roman" w:hAnsi="Times New Roman" w:cs="Times New Roman"/>
          <w:snapToGrid w:val="0"/>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w:t>
      </w:r>
      <w:r w:rsidRPr="005B3EC6">
        <w:rPr>
          <w:rFonts w:ascii="Times New Roman" w:eastAsia="Times New Roman" w:hAnsi="Times New Roman" w:cs="Times New Roman"/>
          <w:bCs/>
          <w:iCs/>
          <w:snapToGrid w:val="0"/>
          <w:sz w:val="28"/>
          <w:szCs w:val="28"/>
          <w:lang w:eastAsia="ru-RU"/>
        </w:rPr>
        <w:t>дминистрации района</w:t>
      </w:r>
      <w:r w:rsidRPr="005B3EC6">
        <w:rPr>
          <w:rFonts w:ascii="Times New Roman" w:eastAsia="Times New Roman" w:hAnsi="Times New Roman" w:cs="Times New Roman"/>
          <w:snapToGrid w:val="0"/>
          <w:sz w:val="28"/>
          <w:szCs w:val="28"/>
          <w:lang w:eastAsia="ru-RU"/>
        </w:rPr>
        <w:t xml:space="preserve"> по вопросам организации работы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2.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5B3EC6" w:rsidRPr="005B3EC6" w:rsidRDefault="005B3EC6" w:rsidP="0024009D">
      <w:pPr>
        <w:spacing w:after="0" w:line="240" w:lineRule="auto"/>
        <w:ind w:right="-1" w:firstLine="709"/>
        <w:jc w:val="both"/>
        <w:rPr>
          <w:rFonts w:ascii="Times New Roman" w:eastAsia="Times New Roman" w:hAnsi="Times New Roman" w:cs="Times New Roman"/>
          <w:b/>
          <w:snapToGrid w:val="0"/>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snapToGrid w:val="0"/>
          <w:sz w:val="28"/>
          <w:szCs w:val="28"/>
          <w:lang w:eastAsia="ru-RU"/>
        </w:rPr>
      </w:pPr>
      <w:r w:rsidRPr="005B3EC6">
        <w:rPr>
          <w:rFonts w:ascii="Times New Roman" w:eastAsia="Times New Roman" w:hAnsi="Times New Roman" w:cs="Times New Roman"/>
          <w:b/>
          <w:snapToGrid w:val="0"/>
          <w:sz w:val="28"/>
          <w:szCs w:val="28"/>
          <w:lang w:eastAsia="ru-RU"/>
        </w:rPr>
        <w:t>Статья 5</w:t>
      </w:r>
      <w:r w:rsidR="005B5E0E">
        <w:rPr>
          <w:rFonts w:ascii="Times New Roman" w:eastAsia="Times New Roman" w:hAnsi="Times New Roman" w:cs="Times New Roman"/>
          <w:b/>
          <w:snapToGrid w:val="0"/>
          <w:sz w:val="28"/>
          <w:szCs w:val="28"/>
          <w:lang w:eastAsia="ru-RU"/>
        </w:rPr>
        <w:t>8</w:t>
      </w:r>
      <w:r w:rsidRPr="005B3EC6">
        <w:rPr>
          <w:rFonts w:ascii="Times New Roman" w:eastAsia="Times New Roman" w:hAnsi="Times New Roman" w:cs="Times New Roman"/>
          <w:b/>
          <w:snapToGrid w:val="0"/>
          <w:sz w:val="28"/>
          <w:szCs w:val="28"/>
          <w:lang w:eastAsia="ru-RU"/>
        </w:rPr>
        <w:t>. Отмена муниципальных правовых актов и приостановление их действия</w:t>
      </w:r>
    </w:p>
    <w:p w:rsidR="005B3EC6" w:rsidRPr="005B3EC6" w:rsidRDefault="005B3EC6" w:rsidP="0024009D">
      <w:pPr>
        <w:spacing w:after="0" w:line="240" w:lineRule="auto"/>
        <w:ind w:right="-1" w:firstLine="709"/>
        <w:jc w:val="both"/>
        <w:rPr>
          <w:rFonts w:ascii="Times New Roman" w:eastAsia="Times New Roman" w:hAnsi="Times New Roman" w:cs="Times New Roman"/>
          <w:bCs/>
          <w:iCs/>
          <w:sz w:val="28"/>
          <w:szCs w:val="28"/>
          <w:lang w:eastAsia="ru-RU"/>
        </w:rPr>
      </w:pPr>
      <w:r w:rsidRPr="005B3EC6">
        <w:rPr>
          <w:rFonts w:ascii="Times New Roman" w:eastAsia="Times New Roman" w:hAnsi="Times New Roman" w:cs="Times New Roman"/>
          <w:bCs/>
          <w:iCs/>
          <w:sz w:val="28"/>
          <w:szCs w:val="28"/>
          <w:lang w:eastAsia="ru-RU"/>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 </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lastRenderedPageBreak/>
        <w:t>Статья 5</w:t>
      </w:r>
      <w:r w:rsidR="005B5E0E">
        <w:rPr>
          <w:rFonts w:ascii="Times New Roman" w:eastAsia="Times New Roman" w:hAnsi="Times New Roman" w:cs="Times New Roman"/>
          <w:b/>
          <w:bCs/>
          <w:sz w:val="28"/>
          <w:szCs w:val="28"/>
          <w:lang w:eastAsia="ru-RU"/>
        </w:rPr>
        <w:t>9</w:t>
      </w:r>
      <w:r w:rsidRPr="005B3EC6">
        <w:rPr>
          <w:rFonts w:ascii="Times New Roman" w:eastAsia="Times New Roman" w:hAnsi="Times New Roman" w:cs="Times New Roman"/>
          <w:b/>
          <w:bCs/>
          <w:sz w:val="28"/>
          <w:szCs w:val="28"/>
          <w:lang w:eastAsia="ru-RU"/>
        </w:rPr>
        <w:t xml:space="preserve">. Вступление в силу и порядок опубликования (обнародования) муниципальных правовых актов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Решения районного Совета депутатов о налогах и сборах вступают в силу в соответствии с </w:t>
      </w:r>
      <w:hyperlink r:id="rId26" w:tgtFrame="Logical" w:history="1">
        <w:r w:rsidRPr="005B3EC6">
          <w:rPr>
            <w:rFonts w:ascii="Times New Roman" w:eastAsia="Times New Roman" w:hAnsi="Times New Roman" w:cs="Times New Roman"/>
            <w:sz w:val="28"/>
            <w:szCs w:val="28"/>
            <w:lang w:eastAsia="ru-RU"/>
          </w:rPr>
          <w:t>Налоговым кодексом Российской Федерации</w:t>
        </w:r>
      </w:hyperlink>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Официальным опубликованием муниципальных правовых актов считается опубликование их полных текстов в газете «</w:t>
      </w:r>
      <w:r w:rsidR="009D0A0E">
        <w:rPr>
          <w:rFonts w:ascii="Times New Roman" w:eastAsia="Times New Roman" w:hAnsi="Times New Roman" w:cs="Times New Roman"/>
          <w:sz w:val="28"/>
          <w:szCs w:val="28"/>
          <w:lang w:eastAsia="ru-RU"/>
        </w:rPr>
        <w:t>Наше слово</w:t>
      </w:r>
      <w:r w:rsidRPr="005B3EC6">
        <w:rPr>
          <w:rFonts w:ascii="Times New Roman" w:eastAsia="Times New Roman" w:hAnsi="Times New Roman" w:cs="Times New Roman"/>
          <w:sz w:val="28"/>
          <w:szCs w:val="28"/>
          <w:lang w:eastAsia="ru-RU"/>
        </w:rPr>
        <w:t xml:space="preserve">» и (или) в «Сборнике муниципальных правовых актов </w:t>
      </w:r>
      <w:r w:rsidR="009D0A0E">
        <w:rPr>
          <w:rFonts w:ascii="Times New Roman" w:eastAsia="Times New Roman" w:hAnsi="Times New Roman" w:cs="Times New Roman"/>
          <w:sz w:val="28"/>
          <w:szCs w:val="28"/>
          <w:lang w:eastAsia="ru-RU"/>
        </w:rPr>
        <w:t>Топчихинского</w:t>
      </w:r>
      <w:r w:rsidRPr="005B3EC6">
        <w:rPr>
          <w:rFonts w:ascii="Times New Roman" w:eastAsia="Times New Roman" w:hAnsi="Times New Roman" w:cs="Times New Roman"/>
          <w:sz w:val="28"/>
          <w:szCs w:val="28"/>
          <w:lang w:eastAsia="ru-RU"/>
        </w:rPr>
        <w:t xml:space="preserve"> района Алтайского края».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Датой официального опубликования признается дата первого опубликования полного текста муниципального правового акта в одном из указанных изданий.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4. Доведение до всеобщего сведения муниципальных правовых актов, соглашений (обнародование) осуществляется также путем размещения их на официальном сайте </w:t>
      </w:r>
      <w:r w:rsidR="009D0A0E">
        <w:rPr>
          <w:rFonts w:ascii="Times New Roman" w:eastAsia="Times New Roman" w:hAnsi="Times New Roman" w:cs="Times New Roman"/>
          <w:sz w:val="28"/>
          <w:szCs w:val="28"/>
          <w:lang w:eastAsia="ru-RU"/>
        </w:rPr>
        <w:t>муниципального образования Топчихинский район</w:t>
      </w:r>
      <w:r w:rsidRPr="005B3EC6">
        <w:rPr>
          <w:rFonts w:ascii="Times New Roman" w:eastAsia="Times New Roman" w:hAnsi="Times New Roman" w:cs="Times New Roman"/>
          <w:sz w:val="28"/>
          <w:szCs w:val="28"/>
          <w:lang w:eastAsia="ru-RU"/>
        </w:rPr>
        <w:t xml:space="preserve">,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5B3EC6" w:rsidRPr="005B3EC6" w:rsidRDefault="005B3EC6" w:rsidP="0024009D">
      <w:pPr>
        <w:autoSpaceDE w:val="0"/>
        <w:autoSpaceDN w:val="0"/>
        <w:adjustRightInd w:val="0"/>
        <w:spacing w:after="0" w:line="240" w:lineRule="auto"/>
        <w:ind w:right="-1" w:firstLine="709"/>
        <w:jc w:val="both"/>
        <w:outlineLvl w:val="0"/>
        <w:rPr>
          <w:rFonts w:ascii="Times New Roman" w:eastAsia="Times New Roman" w:hAnsi="Times New Roman" w:cs="Times New Roman"/>
          <w:bCs/>
          <w:sz w:val="28"/>
          <w:szCs w:val="28"/>
          <w:lang w:eastAsia="ru-RU"/>
        </w:rPr>
      </w:pPr>
      <w:r w:rsidRPr="005B3EC6">
        <w:rPr>
          <w:rFonts w:ascii="Times New Roman" w:eastAsia="Times New Roman" w:hAnsi="Times New Roman" w:cs="Times New Roman"/>
          <w:bCs/>
          <w:sz w:val="28"/>
          <w:szCs w:val="28"/>
          <w:lang w:eastAsia="ru-RU"/>
        </w:rPr>
        <w:t>5.</w:t>
      </w:r>
      <w:r w:rsidRPr="005B3EC6">
        <w:rPr>
          <w:rFonts w:ascii="Times New Roman" w:eastAsia="Times New Roman" w:hAnsi="Times New Roman" w:cs="Times New Roman"/>
          <w:b/>
          <w:bCs/>
          <w:sz w:val="28"/>
          <w:szCs w:val="28"/>
          <w:lang w:eastAsia="ru-RU"/>
        </w:rPr>
        <w:t xml:space="preserve"> </w:t>
      </w:r>
      <w:r w:rsidRPr="005B3EC6">
        <w:rPr>
          <w:rFonts w:ascii="Times New Roman" w:eastAsia="Times New Roman" w:hAnsi="Times New Roman" w:cs="Times New Roman"/>
          <w:bCs/>
          <w:sz w:val="28"/>
          <w:szCs w:val="28"/>
          <w:lang w:eastAsia="ru-RU"/>
        </w:rPr>
        <w:t xml:space="preserve">Дополнительным источником обнародования </w:t>
      </w:r>
      <w:r w:rsidRPr="005B3EC6">
        <w:rPr>
          <w:rFonts w:ascii="Times New Roman" w:eastAsia="Times New Roman" w:hAnsi="Times New Roman" w:cs="Times New Roman"/>
          <w:sz w:val="28"/>
          <w:szCs w:val="28"/>
          <w:lang w:eastAsia="ru-RU"/>
        </w:rPr>
        <w:t>муниципальных нормативных правовых актов, соглашений</w:t>
      </w:r>
      <w:r w:rsidRPr="005B3EC6">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w:t>
      </w:r>
      <w:r w:rsidRPr="00C758AB">
        <w:rPr>
          <w:rFonts w:ascii="Times New Roman" w:eastAsia="Times New Roman" w:hAnsi="Times New Roman" w:cs="Times New Roman"/>
          <w:bCs/>
          <w:sz w:val="28"/>
          <w:szCs w:val="28"/>
          <w:lang w:eastAsia="ru-RU"/>
        </w:rPr>
        <w:t>» (</w:t>
      </w:r>
      <w:hyperlink r:id="rId27" w:history="1">
        <w:r w:rsidRPr="00C758AB">
          <w:rPr>
            <w:rFonts w:ascii="Times New Roman" w:eastAsia="Times New Roman" w:hAnsi="Times New Roman" w:cs="Times New Roman"/>
            <w:bCs/>
            <w:sz w:val="28"/>
            <w:szCs w:val="28"/>
            <w:lang w:val="en-US" w:eastAsia="ru-RU"/>
          </w:rPr>
          <w:t>http</w:t>
        </w:r>
        <w:r w:rsidRPr="00C758AB">
          <w:rPr>
            <w:rFonts w:ascii="Times New Roman" w:eastAsia="Times New Roman" w:hAnsi="Times New Roman" w:cs="Times New Roman"/>
            <w:bCs/>
            <w:sz w:val="28"/>
            <w:szCs w:val="28"/>
            <w:lang w:eastAsia="ru-RU"/>
          </w:rPr>
          <w:t>://</w:t>
        </w:r>
        <w:r w:rsidRPr="00C758AB">
          <w:rPr>
            <w:rFonts w:ascii="Times New Roman" w:eastAsia="Times New Roman" w:hAnsi="Times New Roman" w:cs="Times New Roman"/>
            <w:bCs/>
            <w:sz w:val="28"/>
            <w:szCs w:val="28"/>
            <w:lang w:val="en-US" w:eastAsia="ru-RU"/>
          </w:rPr>
          <w:t>pravo</w:t>
        </w:r>
        <w:r w:rsidRPr="00C758AB">
          <w:rPr>
            <w:rFonts w:ascii="Times New Roman" w:eastAsia="Times New Roman" w:hAnsi="Times New Roman" w:cs="Times New Roman"/>
            <w:bCs/>
            <w:sz w:val="28"/>
            <w:szCs w:val="28"/>
            <w:lang w:eastAsia="ru-RU"/>
          </w:rPr>
          <w:t>-</w:t>
        </w:r>
        <w:r w:rsidRPr="00C758AB">
          <w:rPr>
            <w:rFonts w:ascii="Times New Roman" w:eastAsia="Times New Roman" w:hAnsi="Times New Roman" w:cs="Times New Roman"/>
            <w:bCs/>
            <w:sz w:val="28"/>
            <w:szCs w:val="28"/>
            <w:lang w:val="en-US" w:eastAsia="ru-RU"/>
          </w:rPr>
          <w:t>minjust</w:t>
        </w:r>
        <w:r w:rsidRPr="00C758AB">
          <w:rPr>
            <w:rFonts w:ascii="Times New Roman" w:eastAsia="Times New Roman" w:hAnsi="Times New Roman" w:cs="Times New Roman"/>
            <w:bCs/>
            <w:sz w:val="28"/>
            <w:szCs w:val="28"/>
            <w:lang w:eastAsia="ru-RU"/>
          </w:rPr>
          <w:t>.</w:t>
        </w:r>
        <w:r w:rsidRPr="00C758AB">
          <w:rPr>
            <w:rFonts w:ascii="Times New Roman" w:eastAsia="Times New Roman" w:hAnsi="Times New Roman" w:cs="Times New Roman"/>
            <w:bCs/>
            <w:sz w:val="28"/>
            <w:szCs w:val="28"/>
            <w:lang w:val="en-US" w:eastAsia="ru-RU"/>
          </w:rPr>
          <w:t>ru</w:t>
        </w:r>
      </w:hyperlink>
      <w:r w:rsidRPr="00C758AB">
        <w:rPr>
          <w:rFonts w:ascii="Times New Roman" w:eastAsia="Times New Roman" w:hAnsi="Times New Roman" w:cs="Times New Roman"/>
          <w:bCs/>
          <w:sz w:val="28"/>
          <w:szCs w:val="28"/>
          <w:lang w:eastAsia="ru-RU"/>
        </w:rPr>
        <w:t xml:space="preserve">, </w:t>
      </w:r>
      <w:hyperlink r:id="rId28" w:history="1">
        <w:r w:rsidRPr="00C758AB">
          <w:rPr>
            <w:rFonts w:ascii="Times New Roman" w:eastAsia="Times New Roman" w:hAnsi="Times New Roman" w:cs="Times New Roman"/>
            <w:bCs/>
            <w:sz w:val="28"/>
            <w:szCs w:val="28"/>
            <w:lang w:val="en-US" w:eastAsia="ru-RU"/>
          </w:rPr>
          <w:t>http</w:t>
        </w:r>
        <w:r w:rsidRPr="00C758AB">
          <w:rPr>
            <w:rFonts w:ascii="Times New Roman" w:eastAsia="Times New Roman" w:hAnsi="Times New Roman" w:cs="Times New Roman"/>
            <w:bCs/>
            <w:sz w:val="28"/>
            <w:szCs w:val="28"/>
            <w:lang w:eastAsia="ru-RU"/>
          </w:rPr>
          <w:t>://право-минюст</w:t>
        </w:r>
      </w:hyperlink>
      <w:r w:rsidRPr="005B3EC6">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5B3EC6" w:rsidRPr="005B3EC6" w:rsidRDefault="005B3EC6" w:rsidP="0024009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3EC6">
        <w:rPr>
          <w:rFonts w:ascii="Times New Roman" w:eastAsia="Times New Roman" w:hAnsi="Times New Roman" w:cs="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Устав, муниципальные правовые акты о внесении в Устав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1D751E" w:rsidRDefault="001D751E" w:rsidP="0024009D">
      <w:pPr>
        <w:spacing w:after="0" w:line="240" w:lineRule="auto"/>
        <w:ind w:right="-1" w:firstLine="709"/>
        <w:jc w:val="both"/>
        <w:rPr>
          <w:rFonts w:ascii="Times New Roman" w:eastAsia="Times New Roman" w:hAnsi="Times New Roman" w:cs="Times New Roman"/>
          <w:sz w:val="28"/>
          <w:szCs w:val="28"/>
          <w:lang w:eastAsia="ru-RU"/>
        </w:rPr>
      </w:pPr>
    </w:p>
    <w:p w:rsidR="00C758AB" w:rsidRPr="005B3EC6" w:rsidRDefault="00C758AB" w:rsidP="0024009D">
      <w:pPr>
        <w:spacing w:after="0" w:line="240" w:lineRule="auto"/>
        <w:ind w:right="-1" w:firstLine="709"/>
        <w:jc w:val="both"/>
        <w:rPr>
          <w:rFonts w:ascii="Times New Roman" w:eastAsia="Times New Roman" w:hAnsi="Times New Roman" w:cs="Times New Roman"/>
          <w:sz w:val="28"/>
          <w:szCs w:val="28"/>
          <w:lang w:eastAsia="ru-RU"/>
        </w:rPr>
      </w:pPr>
    </w:p>
    <w:p w:rsidR="00C758AB" w:rsidRDefault="00C758AB" w:rsidP="0024009D">
      <w:pPr>
        <w:keepNext/>
        <w:spacing w:after="0" w:line="240" w:lineRule="auto"/>
        <w:ind w:right="-1" w:firstLine="709"/>
        <w:jc w:val="both"/>
        <w:outlineLvl w:val="0"/>
        <w:rPr>
          <w:rFonts w:ascii="Times New Roman" w:eastAsia="Times New Roman" w:hAnsi="Times New Roman" w:cs="Times New Roman"/>
          <w:b/>
          <w:sz w:val="28"/>
          <w:szCs w:val="28"/>
          <w:lang w:eastAsia="ru-RU"/>
        </w:rPr>
      </w:pPr>
    </w:p>
    <w:p w:rsidR="001D751E" w:rsidRDefault="001D751E" w:rsidP="0024009D">
      <w:pPr>
        <w:keepNext/>
        <w:spacing w:after="0" w:line="240" w:lineRule="auto"/>
        <w:ind w:right="-1" w:firstLine="709"/>
        <w:jc w:val="both"/>
        <w:outlineLvl w:val="0"/>
        <w:rPr>
          <w:rFonts w:ascii="Times New Roman" w:eastAsia="Times New Roman" w:hAnsi="Times New Roman" w:cs="Times New Roman"/>
          <w:b/>
          <w:sz w:val="28"/>
          <w:szCs w:val="28"/>
          <w:lang w:eastAsia="ru-RU"/>
        </w:rPr>
      </w:pPr>
    </w:p>
    <w:p w:rsidR="005B3EC6" w:rsidRPr="005B3EC6" w:rsidRDefault="005B3EC6" w:rsidP="0024009D">
      <w:pPr>
        <w:keepNext/>
        <w:spacing w:after="0" w:line="240" w:lineRule="auto"/>
        <w:ind w:right="-1" w:firstLine="709"/>
        <w:jc w:val="both"/>
        <w:outlineLvl w:val="0"/>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ГЛАВА 6. МУНИЦИПАЛЬНАЯ СЛУЖБА</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5E0E" w:rsidP="0024009D">
      <w:pPr>
        <w:spacing w:after="0" w:line="24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60</w:t>
      </w:r>
      <w:r w:rsidR="005B3EC6" w:rsidRPr="005B3EC6">
        <w:rPr>
          <w:rFonts w:ascii="Times New Roman" w:eastAsia="Times New Roman" w:hAnsi="Times New Roman" w:cs="Times New Roman"/>
          <w:b/>
          <w:bCs/>
          <w:sz w:val="28"/>
          <w:szCs w:val="28"/>
          <w:lang w:eastAsia="ru-RU"/>
        </w:rPr>
        <w:t>. Муниципальная служба и муниципальный служащий</w:t>
      </w:r>
    </w:p>
    <w:p w:rsidR="005B3EC6" w:rsidRPr="005B3EC6" w:rsidRDefault="005B3EC6" w:rsidP="0024009D">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w:t>
      </w:r>
      <w:r w:rsidRPr="005B3EC6">
        <w:rPr>
          <w:rFonts w:ascii="Times New Roman" w:eastAsia="Times New Roman" w:hAnsi="Times New Roman" w:cs="Times New Roman"/>
          <w:sz w:val="28"/>
          <w:szCs w:val="28"/>
          <w:lang w:eastAsia="ru-RU"/>
        </w:rPr>
        <w:tab/>
        <w:t xml:space="preserve">Правовое регулирование муниципальной службы, включая требования к </w:t>
      </w:r>
      <w:r w:rsidRPr="005B3EC6">
        <w:rPr>
          <w:rFonts w:ascii="Times New Roman" w:eastAsia="Times New Roman" w:hAnsi="Times New Roman" w:cs="Times New Roman"/>
          <w:bCs/>
          <w:iCs/>
          <w:sz w:val="28"/>
          <w:szCs w:val="28"/>
          <w:lang w:eastAsia="ru-RU"/>
        </w:rPr>
        <w:t>должностям муниципальной службы</w:t>
      </w:r>
      <w:r w:rsidRPr="005B3EC6">
        <w:rPr>
          <w:rFonts w:ascii="Times New Roman" w:eastAsia="Times New Roman" w:hAnsi="Times New Roman" w:cs="Times New Roman"/>
          <w:sz w:val="28"/>
          <w:szCs w:val="28"/>
          <w:lang w:eastAsia="ru-RU"/>
        </w:rPr>
        <w:t>,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w:t>
      </w:r>
      <w:r w:rsidRPr="005B3EC6">
        <w:rPr>
          <w:rFonts w:ascii="Times New Roman" w:eastAsia="Times New Roman" w:hAnsi="Times New Roman" w:cs="Times New Roman"/>
          <w:bCs/>
          <w:iCs/>
          <w:sz w:val="28"/>
          <w:szCs w:val="28"/>
          <w:lang w:eastAsia="ru-RU"/>
        </w:rPr>
        <w:t xml:space="preserve"> и иными муниципальными правовыми актами</w:t>
      </w:r>
      <w:r w:rsidRPr="005B3EC6">
        <w:rPr>
          <w:rFonts w:ascii="Times New Roman" w:eastAsia="Times New Roman" w:hAnsi="Times New Roman" w:cs="Times New Roman"/>
          <w:sz w:val="28"/>
          <w:szCs w:val="28"/>
          <w:lang w:eastAsia="ru-RU"/>
        </w:rPr>
        <w:t>.</w:t>
      </w:r>
    </w:p>
    <w:p w:rsidR="005B3EC6" w:rsidRPr="005B3EC6" w:rsidRDefault="005B3EC6" w:rsidP="0024009D">
      <w:pPr>
        <w:shd w:val="clear" w:color="auto" w:fill="FFFFFF"/>
        <w:tabs>
          <w:tab w:val="left" w:pos="1099"/>
        </w:tabs>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B3EC6" w:rsidRPr="005B3EC6" w:rsidRDefault="005B3EC6" w:rsidP="0024009D">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районного бюджета. </w:t>
      </w:r>
    </w:p>
    <w:p w:rsidR="005B3EC6" w:rsidRPr="005B3EC6" w:rsidRDefault="005B3EC6" w:rsidP="0024009D">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5B3EC6" w:rsidRPr="005B3EC6" w:rsidRDefault="005B3EC6" w:rsidP="0024009D">
      <w:pPr>
        <w:spacing w:after="0" w:line="240" w:lineRule="auto"/>
        <w:ind w:right="-1" w:firstLine="709"/>
        <w:jc w:val="both"/>
        <w:rPr>
          <w:rFonts w:ascii="Times New Roman" w:eastAsia="Times New Roman" w:hAnsi="Times New Roman" w:cs="Times New Roman"/>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 xml:space="preserve">Статья </w:t>
      </w:r>
      <w:r w:rsidR="005B5E0E">
        <w:rPr>
          <w:rFonts w:ascii="Times New Roman" w:eastAsia="Times New Roman" w:hAnsi="Times New Roman" w:cs="Times New Roman"/>
          <w:b/>
          <w:bCs/>
          <w:sz w:val="28"/>
          <w:szCs w:val="28"/>
          <w:lang w:eastAsia="ru-RU"/>
        </w:rPr>
        <w:t>61</w:t>
      </w:r>
      <w:r w:rsidRPr="005B3EC6">
        <w:rPr>
          <w:rFonts w:ascii="Times New Roman" w:eastAsia="Times New Roman" w:hAnsi="Times New Roman" w:cs="Times New Roman"/>
          <w:b/>
          <w:bCs/>
          <w:sz w:val="28"/>
          <w:szCs w:val="28"/>
          <w:lang w:eastAsia="ru-RU"/>
        </w:rPr>
        <w:t>. Права и обязанности муниципальных служащих</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5B3EC6" w:rsidRPr="005B3EC6" w:rsidRDefault="005B3EC6" w:rsidP="0024009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p>
    <w:p w:rsidR="005B3EC6" w:rsidRPr="005B3EC6" w:rsidRDefault="005B3EC6" w:rsidP="0024009D">
      <w:pPr>
        <w:autoSpaceDE w:val="0"/>
        <w:autoSpaceDN w:val="0"/>
        <w:adjustRightInd w:val="0"/>
        <w:spacing w:after="0" w:line="240" w:lineRule="auto"/>
        <w:ind w:right="-1" w:firstLine="709"/>
        <w:jc w:val="both"/>
        <w:outlineLvl w:val="1"/>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6</w:t>
      </w:r>
      <w:r w:rsidR="005B5E0E">
        <w:rPr>
          <w:rFonts w:ascii="Times New Roman" w:eastAsia="Times New Roman" w:hAnsi="Times New Roman" w:cs="Times New Roman"/>
          <w:b/>
          <w:bCs/>
          <w:sz w:val="28"/>
          <w:szCs w:val="28"/>
          <w:lang w:eastAsia="ru-RU"/>
        </w:rPr>
        <w:t>2</w:t>
      </w:r>
      <w:r w:rsidRPr="005B3EC6">
        <w:rPr>
          <w:rFonts w:ascii="Times New Roman" w:eastAsia="Times New Roman" w:hAnsi="Times New Roman" w:cs="Times New Roman"/>
          <w:b/>
          <w:bCs/>
          <w:sz w:val="28"/>
          <w:szCs w:val="28"/>
          <w:lang w:eastAsia="ru-RU"/>
        </w:rPr>
        <w:t>. Основные квалификационные требования для замещения должностей муниципальной службы</w:t>
      </w:r>
    </w:p>
    <w:p w:rsidR="005B3EC6" w:rsidRPr="005B3EC6" w:rsidRDefault="005B3EC6" w:rsidP="0024009D">
      <w:pPr>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B3EC6" w:rsidRPr="005B3EC6" w:rsidRDefault="005B3EC6" w:rsidP="0024009D">
      <w:pPr>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w:t>
      </w:r>
      <w:r w:rsidRPr="005B3EC6">
        <w:rPr>
          <w:rFonts w:ascii="Times New Roman" w:eastAsia="Times New Roman" w:hAnsi="Times New Roman" w:cs="Times New Roman"/>
          <w:sz w:val="28"/>
          <w:szCs w:val="28"/>
          <w:lang w:eastAsia="ru-RU"/>
        </w:rPr>
        <w:lastRenderedPageBreak/>
        <w:t>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 xml:space="preserve">3. Руководитель финансового органа Администрации района назначается на должность из числа лиц, отвечающих квалификационным требованиям, установленным </w:t>
      </w:r>
      <w:r w:rsidRPr="005B3EC6">
        <w:rPr>
          <w:rFonts w:ascii="Times New Roman" w:eastAsia="Times New Roman" w:hAnsi="Times New Roman" w:cs="Times New Roman"/>
          <w:bCs/>
          <w:iCs/>
          <w:snapToGrid w:val="0"/>
          <w:sz w:val="28"/>
          <w:szCs w:val="28"/>
          <w:lang w:eastAsia="ru-RU"/>
        </w:rPr>
        <w:t xml:space="preserve">уполномоченным </w:t>
      </w:r>
      <w:r w:rsidRPr="005B3EC6">
        <w:rPr>
          <w:rFonts w:ascii="Times New Roman" w:eastAsia="Times New Roman" w:hAnsi="Times New Roman" w:cs="Times New Roman"/>
          <w:snapToGrid w:val="0"/>
          <w:sz w:val="28"/>
          <w:szCs w:val="28"/>
          <w:lang w:eastAsia="ru-RU"/>
        </w:rPr>
        <w:t xml:space="preserve">Правительством Российской Федерации </w:t>
      </w:r>
      <w:r w:rsidRPr="005B3EC6">
        <w:rPr>
          <w:rFonts w:ascii="Times New Roman" w:eastAsia="Times New Roman" w:hAnsi="Times New Roman" w:cs="Times New Roman"/>
          <w:bCs/>
          <w:iCs/>
          <w:snapToGrid w:val="0"/>
          <w:sz w:val="28"/>
          <w:szCs w:val="28"/>
          <w:lang w:eastAsia="ru-RU"/>
        </w:rPr>
        <w:t>федеральным органом исполнительной власти</w:t>
      </w:r>
      <w:r w:rsidRPr="005B3EC6">
        <w:rPr>
          <w:rFonts w:ascii="Times New Roman" w:eastAsia="Times New Roman" w:hAnsi="Times New Roman" w:cs="Times New Roman"/>
          <w:snapToGrid w:val="0"/>
          <w:sz w:val="28"/>
          <w:szCs w:val="28"/>
          <w:lang w:eastAsia="ru-RU"/>
        </w:rPr>
        <w:t>.</w:t>
      </w:r>
    </w:p>
    <w:p w:rsidR="005B3EC6" w:rsidRPr="005B3EC6" w:rsidRDefault="005B3EC6" w:rsidP="0024009D">
      <w:pPr>
        <w:shd w:val="clear" w:color="auto" w:fill="FFFFFF"/>
        <w:tabs>
          <w:tab w:val="left" w:pos="1054"/>
        </w:tabs>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caps/>
          <w:sz w:val="28"/>
          <w:szCs w:val="28"/>
          <w:lang w:eastAsia="ru-RU"/>
        </w:rPr>
      </w:pPr>
      <w:r w:rsidRPr="005B3EC6">
        <w:rPr>
          <w:rFonts w:ascii="Times New Roman" w:eastAsia="Times New Roman" w:hAnsi="Times New Roman" w:cs="Times New Roman"/>
          <w:b/>
          <w:smallCaps/>
          <w:sz w:val="28"/>
          <w:szCs w:val="28"/>
          <w:lang w:eastAsia="ru-RU"/>
        </w:rPr>
        <w:t>ГЛАВА 7. РАЙОННЫЙ БЮДЖЕТ. МУНИЦИПАЛЬНОЕ ИМУЩЕСТВО</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6</w:t>
      </w:r>
      <w:r w:rsidR="005B5E0E">
        <w:rPr>
          <w:rFonts w:ascii="Times New Roman" w:eastAsia="Times New Roman" w:hAnsi="Times New Roman" w:cs="Times New Roman"/>
          <w:b/>
          <w:bCs/>
          <w:sz w:val="28"/>
          <w:szCs w:val="28"/>
          <w:lang w:eastAsia="ru-RU"/>
        </w:rPr>
        <w:t>3</w:t>
      </w:r>
      <w:r w:rsidRPr="005B3EC6">
        <w:rPr>
          <w:rFonts w:ascii="Times New Roman" w:eastAsia="Times New Roman" w:hAnsi="Times New Roman" w:cs="Times New Roman"/>
          <w:b/>
          <w:bCs/>
          <w:sz w:val="28"/>
          <w:szCs w:val="28"/>
          <w:lang w:eastAsia="ru-RU"/>
        </w:rPr>
        <w:t>. Районный бюджет</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Муниципальный район имеет собственный бюджет (районный бюджет).</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w:t>
      </w:r>
      <w:r w:rsidRPr="005B3EC6">
        <w:rPr>
          <w:rFonts w:ascii="Times New Roman" w:eastAsia="Times New Roman" w:hAnsi="Times New Roman" w:cs="Times New Roman"/>
          <w:bCs/>
          <w:sz w:val="28"/>
          <w:szCs w:val="28"/>
          <w:lang w:eastAsia="ru-RU"/>
        </w:rPr>
        <w:t xml:space="preserve">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 осуществляются органами местного самоуправления самостоятельно с соблюдением требований, установленных Бюджетным </w:t>
      </w:r>
      <w:hyperlink r:id="rId29" w:history="1">
        <w:r w:rsidRPr="005B3EC6">
          <w:rPr>
            <w:rFonts w:ascii="Times New Roman" w:eastAsia="Times New Roman" w:hAnsi="Times New Roman" w:cs="Times New Roman"/>
            <w:bCs/>
            <w:sz w:val="28"/>
            <w:szCs w:val="28"/>
            <w:lang w:eastAsia="ru-RU"/>
          </w:rPr>
          <w:t>кодексом</w:t>
        </w:r>
      </w:hyperlink>
      <w:r w:rsidRPr="005B3EC6">
        <w:rPr>
          <w:rFonts w:ascii="Times New Roman" w:eastAsia="Times New Roman" w:hAnsi="Times New Roman" w:cs="Times New Roman"/>
          <w:bCs/>
          <w:sz w:val="28"/>
          <w:szCs w:val="28"/>
          <w:lang w:eastAsia="ru-RU"/>
        </w:rPr>
        <w:t xml:space="preserve"> Российской Федерации</w:t>
      </w:r>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районного бюджета.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Расходы на обеспечение деятельности районного Совета депутатов предусматриваются в районном бюджете отдельной строкой в соответствии с классификацией расходов бюджетов Российской Федерации.</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Управление и (или) распоряжение районным Советом депутатов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районного бюджета, направляемых на обеспечение деятельности районного Совета депутатов и депутатов.</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sz w:val="28"/>
          <w:szCs w:val="28"/>
          <w:lang w:eastAsia="ru-RU"/>
        </w:rPr>
        <w:t xml:space="preserve">5.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5B3EC6">
        <w:rPr>
          <w:rFonts w:ascii="Times New Roman" w:eastAsia="Times New Roman" w:hAnsi="Times New Roman" w:cs="Times New Roman"/>
          <w:bCs/>
          <w:sz w:val="28"/>
          <w:szCs w:val="28"/>
          <w:lang w:eastAsia="ru-RU"/>
        </w:rPr>
        <w:t>расходов на оплату их труда</w:t>
      </w:r>
      <w:r w:rsidRPr="005B3EC6">
        <w:rPr>
          <w:rFonts w:ascii="Times New Roman" w:eastAsia="Times New Roman" w:hAnsi="Times New Roman" w:cs="Times New Roman"/>
          <w:sz w:val="28"/>
          <w:szCs w:val="28"/>
          <w:lang w:eastAsia="ru-RU"/>
        </w:rPr>
        <w:t>, подлежат официальному опубликованию.</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6</w:t>
      </w:r>
      <w:r w:rsidR="005B5E0E">
        <w:rPr>
          <w:rFonts w:ascii="Times New Roman" w:eastAsia="Times New Roman" w:hAnsi="Times New Roman" w:cs="Times New Roman"/>
          <w:b/>
          <w:bCs/>
          <w:sz w:val="28"/>
          <w:szCs w:val="28"/>
          <w:lang w:eastAsia="ru-RU"/>
        </w:rPr>
        <w:t>4</w:t>
      </w:r>
      <w:r w:rsidRPr="005B3EC6">
        <w:rPr>
          <w:rFonts w:ascii="Times New Roman" w:eastAsia="Times New Roman" w:hAnsi="Times New Roman" w:cs="Times New Roman"/>
          <w:b/>
          <w:bCs/>
          <w:sz w:val="28"/>
          <w:szCs w:val="28"/>
          <w:lang w:eastAsia="ru-RU"/>
        </w:rPr>
        <w:t>. Составление и рассмотрение проекта районного бюджета, утверждение и исполнение районного бюджета, осуществление контроля за его исполнением</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1. Составление проекта районного бюджета - исключительная прерогатива Администрации района. Проект районного бюджета составляется в порядке, установленном Администрацией района, в соответствии с Бюджетным кодексом Российской Федерации и принимаемыми с соблюдением его требований решениями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Непосредственное составление проекта районного бюджета осуществляет финансовый орган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Глава района вносит проект решения о районном бюджете на очередной финансовый год на</w:t>
      </w:r>
      <w:r w:rsidR="009D0A0E">
        <w:rPr>
          <w:rFonts w:ascii="Times New Roman" w:eastAsia="Times New Roman" w:hAnsi="Times New Roman" w:cs="Times New Roman"/>
          <w:sz w:val="28"/>
          <w:szCs w:val="28"/>
          <w:lang w:eastAsia="ru-RU"/>
        </w:rPr>
        <w:t xml:space="preserve"> рассмотрение районного Совета </w:t>
      </w:r>
      <w:r w:rsidRPr="005B3EC6">
        <w:rPr>
          <w:rFonts w:ascii="Times New Roman" w:eastAsia="Times New Roman" w:hAnsi="Times New Roman" w:cs="Times New Roman"/>
          <w:sz w:val="28"/>
          <w:szCs w:val="28"/>
          <w:lang w:eastAsia="ru-RU"/>
        </w:rPr>
        <w:t>депутатов в срок, установленный решением районного Совета депутатов, но не позднее 15 ноября текущего года.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Порядок рассмотрения проекта решения о районном бюджете и его утверждения определяется решениями районного Совета депутатов в соответствии с требованиями Бюджетного кодекса Российской Федерации и должен предусматривать вступление в силу решение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4. Исполнение районного бюджета обеспечивается Администрацией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5. Кассовое обслуживание исполнения районного бюджета осуществляется в порядке, установленном Бюджетным кодексом Российской Федерации.</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color w:val="FF0000"/>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sidRPr="005B3EC6">
        <w:rPr>
          <w:rFonts w:ascii="Times New Roman" w:eastAsia="Times New Roman" w:hAnsi="Times New Roman" w:cs="Times New Roman"/>
          <w:snapToGrid w:val="0"/>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Администрация района предоставляет районному Совету депутатов в пределах его</w:t>
      </w:r>
      <w:r w:rsidRPr="005B3EC6">
        <w:rPr>
          <w:rFonts w:ascii="Times New Roman" w:eastAsia="Times New Roman" w:hAnsi="Times New Roman" w:cs="Times New Roman"/>
          <w:b/>
          <w:sz w:val="28"/>
          <w:szCs w:val="28"/>
          <w:lang w:eastAsia="ru-RU"/>
        </w:rPr>
        <w:t xml:space="preserve"> </w:t>
      </w:r>
      <w:r w:rsidRPr="005B3EC6">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napToGrid w:val="0"/>
          <w:sz w:val="28"/>
          <w:szCs w:val="28"/>
          <w:lang w:eastAsia="ru-RU"/>
        </w:rPr>
      </w:pPr>
      <w:r w:rsidRPr="005B3EC6">
        <w:rPr>
          <w:rFonts w:ascii="Times New Roman" w:eastAsia="Times New Roman" w:hAnsi="Times New Roman" w:cs="Times New Roman"/>
          <w:b/>
          <w:bCs/>
          <w:snapToGrid w:val="0"/>
          <w:sz w:val="28"/>
          <w:szCs w:val="28"/>
          <w:lang w:eastAsia="ru-RU"/>
        </w:rPr>
        <w:t>Статья 6</w:t>
      </w:r>
      <w:r w:rsidR="005B5E0E">
        <w:rPr>
          <w:rFonts w:ascii="Times New Roman" w:eastAsia="Times New Roman" w:hAnsi="Times New Roman" w:cs="Times New Roman"/>
          <w:b/>
          <w:bCs/>
          <w:snapToGrid w:val="0"/>
          <w:sz w:val="28"/>
          <w:szCs w:val="28"/>
          <w:lang w:eastAsia="ru-RU"/>
        </w:rPr>
        <w:t>5</w:t>
      </w:r>
      <w:r w:rsidRPr="005B3EC6">
        <w:rPr>
          <w:rFonts w:ascii="Times New Roman" w:eastAsia="Times New Roman" w:hAnsi="Times New Roman" w:cs="Times New Roman"/>
          <w:b/>
          <w:bCs/>
          <w:snapToGrid w:val="0"/>
          <w:sz w:val="28"/>
          <w:szCs w:val="28"/>
          <w:lang w:eastAsia="ru-RU"/>
        </w:rPr>
        <w:t>. Отчетность об исполнении районного бюджета</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Бюджетная отчетность муниципального района является годовой. Отчет об исполнении бюджета является ежеквартальным.</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Отчет об исполнении районного бюджета за первый квартал, полугодие и девять месяцев текущего финансового года утверждается Администрацией района и направляется в районный Совет депутатов и контрольно-счетн</w:t>
      </w:r>
      <w:r w:rsidR="009D0A0E">
        <w:rPr>
          <w:rFonts w:ascii="Times New Roman" w:eastAsia="Times New Roman" w:hAnsi="Times New Roman" w:cs="Times New Roman"/>
          <w:sz w:val="28"/>
          <w:szCs w:val="28"/>
          <w:lang w:eastAsia="ru-RU"/>
        </w:rPr>
        <w:t>ую</w:t>
      </w:r>
      <w:r w:rsidRPr="005B3EC6">
        <w:rPr>
          <w:rFonts w:ascii="Times New Roman" w:eastAsia="Times New Roman" w:hAnsi="Times New Roman" w:cs="Times New Roman"/>
          <w:sz w:val="28"/>
          <w:szCs w:val="28"/>
          <w:lang w:eastAsia="ru-RU"/>
        </w:rPr>
        <w:t xml:space="preserve"> </w:t>
      </w:r>
      <w:r w:rsidR="009D0A0E">
        <w:rPr>
          <w:rFonts w:ascii="Times New Roman" w:eastAsia="Times New Roman" w:hAnsi="Times New Roman" w:cs="Times New Roman"/>
          <w:sz w:val="28"/>
          <w:szCs w:val="28"/>
          <w:lang w:eastAsia="ru-RU"/>
        </w:rPr>
        <w:t>комиссию района</w:t>
      </w:r>
      <w:r w:rsidRPr="005B3EC6">
        <w:rPr>
          <w:rFonts w:ascii="Times New Roman" w:eastAsia="Times New Roman" w:hAnsi="Times New Roman" w:cs="Times New Roman"/>
          <w:sz w:val="28"/>
          <w:szCs w:val="28"/>
          <w:lang w:eastAsia="ru-RU"/>
        </w:rPr>
        <w:t>.</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Годовые отчеты об исполнении районного бюджета подлежат утверждению решением районного Совета депутатов.</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Годовой отчет об исполнении районного бюджета представляется в районный Совет депутатов в форме проекта решения районного Совета депутатов не позднее 1 мая текущего года. Одновременно с годовым отчетом об исполнении районного бюджета представляются проект решения об исполнении районного бюджета, иная бюджетная отчетность об исполнении районного бюджета и бюджетная отчетность об исполнении районного консолидированного бюджета, иные документы, предусмотренные бюджетным законодательством Российской Федерации.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В случаях, установленных Бюджетным кодексом Российской Федерации, районный Совет депутатов имеет право принять решение об отклонении отчета об исполнении районного бюджета.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6</w:t>
      </w:r>
      <w:r w:rsidR="005B5E0E">
        <w:rPr>
          <w:rFonts w:ascii="Times New Roman" w:eastAsia="Times New Roman" w:hAnsi="Times New Roman" w:cs="Times New Roman"/>
          <w:b/>
          <w:bCs/>
          <w:sz w:val="28"/>
          <w:szCs w:val="28"/>
          <w:lang w:eastAsia="ru-RU"/>
        </w:rPr>
        <w:t>6</w:t>
      </w:r>
      <w:r w:rsidRPr="005B3EC6">
        <w:rPr>
          <w:rFonts w:ascii="Times New Roman" w:eastAsia="Times New Roman" w:hAnsi="Times New Roman" w:cs="Times New Roman"/>
          <w:b/>
          <w:bCs/>
          <w:sz w:val="28"/>
          <w:szCs w:val="28"/>
          <w:lang w:eastAsia="ru-RU"/>
        </w:rPr>
        <w:t>. Муниципальное имущество</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В собственности муниципального района может находиться имущество, определенное статьей 50 Федерального закона от 6 октября 2003 года № 131-ФЗ.</w:t>
      </w:r>
    </w:p>
    <w:p w:rsidR="005B3EC6" w:rsidRPr="005B3EC6" w:rsidRDefault="005B3EC6" w:rsidP="0024009D">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5B3EC6" w:rsidRPr="005B3EC6" w:rsidRDefault="005B3EC6" w:rsidP="0024009D">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3EC6">
        <w:rPr>
          <w:rFonts w:ascii="Times New Roman" w:eastAsia="Times New Roman" w:hAnsi="Times New Roman" w:cs="Times New Roman"/>
          <w:b/>
          <w:sz w:val="28"/>
          <w:szCs w:val="28"/>
          <w:lang w:eastAsia="ru-RU"/>
        </w:rPr>
        <w:t>Статья 6</w:t>
      </w:r>
      <w:r w:rsidR="005B5E0E">
        <w:rPr>
          <w:rFonts w:ascii="Times New Roman" w:eastAsia="Times New Roman" w:hAnsi="Times New Roman" w:cs="Times New Roman"/>
          <w:b/>
          <w:sz w:val="28"/>
          <w:szCs w:val="28"/>
          <w:lang w:eastAsia="ru-RU"/>
        </w:rPr>
        <w:t>7</w:t>
      </w:r>
      <w:r w:rsidRPr="005B3EC6">
        <w:rPr>
          <w:rFonts w:ascii="Times New Roman" w:eastAsia="Times New Roman" w:hAnsi="Times New Roman" w:cs="Times New Roman"/>
          <w:b/>
          <w:sz w:val="28"/>
          <w:szCs w:val="28"/>
          <w:lang w:eastAsia="ru-RU"/>
        </w:rPr>
        <w:t>. Закупки для обеспечения муниципальных нужд</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5B3EC6">
        <w:rPr>
          <w:rFonts w:ascii="Times New Roman" w:eastAsia="Times New Roman" w:hAnsi="Times New Roman" w:cs="Times New Roman"/>
          <w:bCs/>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районного бюджета</w:t>
      </w:r>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Статья 6</w:t>
      </w:r>
      <w:r w:rsidR="005B5E0E">
        <w:rPr>
          <w:rFonts w:ascii="Times New Roman" w:eastAsia="Times New Roman" w:hAnsi="Times New Roman" w:cs="Times New Roman"/>
          <w:b/>
          <w:sz w:val="28"/>
          <w:szCs w:val="28"/>
          <w:lang w:eastAsia="ru-RU"/>
        </w:rPr>
        <w:t>8</w:t>
      </w:r>
      <w:r w:rsidRPr="005B3EC6">
        <w:rPr>
          <w:rFonts w:ascii="Times New Roman" w:eastAsia="Times New Roman" w:hAnsi="Times New Roman" w:cs="Times New Roman"/>
          <w:b/>
          <w:sz w:val="28"/>
          <w:szCs w:val="28"/>
          <w:lang w:eastAsia="ru-RU"/>
        </w:rPr>
        <w:t>. Муниципальный контроль</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5B3EC6" w:rsidRPr="005B3EC6" w:rsidRDefault="005B3EC6" w:rsidP="0024009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30" w:tgtFrame="Logical" w:history="1">
        <w:r w:rsidRPr="005B3EC6">
          <w:rPr>
            <w:rFonts w:ascii="Times New Roman" w:eastAsia="Times New Roman" w:hAnsi="Times New Roman" w:cs="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B3EC6">
        <w:rPr>
          <w:rFonts w:ascii="Times New Roman" w:eastAsia="Times New Roman" w:hAnsi="Times New Roman" w:cs="Times New Roman"/>
          <w:sz w:val="28"/>
          <w:szCs w:val="28"/>
          <w:lang w:eastAsia="ru-RU"/>
        </w:rPr>
        <w:t>.</w:t>
      </w:r>
    </w:p>
    <w:p w:rsidR="005B3EC6" w:rsidRPr="005B3EC6" w:rsidRDefault="005B3EC6" w:rsidP="0024009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w:t>
      </w:r>
      <w:r w:rsidRPr="005B3EC6">
        <w:rPr>
          <w:rFonts w:ascii="Times New Roman" w:eastAsia="Times New Roman" w:hAnsi="Times New Roman" w:cs="Times New Roman"/>
          <w:sz w:val="24"/>
          <w:szCs w:val="24"/>
          <w:lang w:eastAsia="ru-RU"/>
        </w:rPr>
        <w:t xml:space="preserve"> </w:t>
      </w:r>
      <w:r w:rsidRPr="005B3EC6">
        <w:rPr>
          <w:rFonts w:ascii="Times New Roman" w:eastAsia="Times New Roman" w:hAnsi="Times New Roman" w:cs="Times New Roman"/>
          <w:sz w:val="28"/>
          <w:szCs w:val="28"/>
          <w:lang w:eastAsia="ru-RU"/>
        </w:rPr>
        <w:t xml:space="preserve">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w:t>
      </w:r>
      <w:r w:rsidRPr="005B3EC6">
        <w:rPr>
          <w:rFonts w:ascii="Times New Roman" w:eastAsia="Times New Roman" w:hAnsi="Times New Roman" w:cs="Times New Roman"/>
          <w:sz w:val="28"/>
          <w:szCs w:val="28"/>
          <w:lang w:eastAsia="ru-RU"/>
        </w:rPr>
        <w:lastRenderedPageBreak/>
        <w:t>самоуправления и их полномочий осуществляются в соответствии с настоящим Уставом и муниципальным правовым актом Администрации района</w:t>
      </w:r>
      <w:r w:rsidR="00C652C8">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b/>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ГЛАВА 8. ВЗАИМОДЕЙСТВИЕ ОРГАНОВ МЕСТНОГО САМОУПРАВЛЕНИЯ. ВЗАИМООТНОШЕНИЯ ОРГАНОВ МЕСТНОГО САМОУПРАВЛЕНИЯ С ИНЫМИ ОРГАНАМИ ВЛАСТИ</w:t>
      </w:r>
    </w:p>
    <w:p w:rsidR="005B3EC6" w:rsidRPr="005B3EC6" w:rsidRDefault="005B3EC6" w:rsidP="0024009D">
      <w:pPr>
        <w:spacing w:after="0" w:line="240" w:lineRule="auto"/>
        <w:ind w:right="-1" w:firstLine="709"/>
        <w:jc w:val="both"/>
        <w:rPr>
          <w:rFonts w:ascii="Times New Roman" w:eastAsia="Times New Roman" w:hAnsi="Times New Roman" w:cs="Times New Roman"/>
          <w:b/>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sz w:val="28"/>
          <w:szCs w:val="28"/>
          <w:lang w:eastAsia="ru-RU"/>
        </w:rPr>
        <w:t>Статья 6</w:t>
      </w:r>
      <w:r w:rsidR="005B5E0E">
        <w:rPr>
          <w:rFonts w:ascii="Times New Roman" w:eastAsia="Times New Roman" w:hAnsi="Times New Roman" w:cs="Times New Roman"/>
          <w:b/>
          <w:sz w:val="28"/>
          <w:szCs w:val="28"/>
          <w:lang w:eastAsia="ru-RU"/>
        </w:rPr>
        <w:t>9</w:t>
      </w:r>
      <w:r w:rsidRPr="005B3EC6">
        <w:rPr>
          <w:rFonts w:ascii="Times New Roman" w:eastAsia="Times New Roman" w:hAnsi="Times New Roman" w:cs="Times New Roman"/>
          <w:b/>
          <w:sz w:val="28"/>
          <w:szCs w:val="28"/>
          <w:lang w:eastAsia="ru-RU"/>
        </w:rPr>
        <w:t>. Взаимодействие районного Совета депутатов и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Председатель районного Совета депутатов и глава района обеспечивают взаимодействие районного Совета депутатов и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Районный Совет депутатов вправе обратиться к главе района с предложением о внесении изменений и дополнений</w:t>
      </w:r>
      <w:r w:rsidRPr="005B3EC6">
        <w:rPr>
          <w:rFonts w:ascii="Times New Roman" w:eastAsia="Times New Roman" w:hAnsi="Times New Roman" w:cs="Times New Roman"/>
          <w:bCs/>
          <w:sz w:val="28"/>
          <w:szCs w:val="28"/>
          <w:lang w:eastAsia="ru-RU"/>
        </w:rPr>
        <w:t xml:space="preserve"> </w:t>
      </w:r>
      <w:r w:rsidRPr="005B3EC6">
        <w:rPr>
          <w:rFonts w:ascii="Times New Roman" w:eastAsia="Times New Roman" w:hAnsi="Times New Roman" w:cs="Times New Roman"/>
          <w:sz w:val="28"/>
          <w:szCs w:val="28"/>
          <w:lang w:eastAsia="ru-RU"/>
        </w:rPr>
        <w:t>в</w:t>
      </w:r>
      <w:r w:rsidRPr="005B3EC6">
        <w:rPr>
          <w:rFonts w:ascii="Times New Roman" w:eastAsia="Times New Roman" w:hAnsi="Times New Roman" w:cs="Times New Roman"/>
          <w:bCs/>
          <w:iCs/>
          <w:sz w:val="28"/>
          <w:szCs w:val="28"/>
          <w:lang w:eastAsia="ru-RU"/>
        </w:rPr>
        <w:t xml:space="preserve"> правовые акты Администрации района</w:t>
      </w:r>
      <w:r w:rsidRPr="005B3EC6">
        <w:rPr>
          <w:rFonts w:ascii="Times New Roman" w:eastAsia="Times New Roman" w:hAnsi="Times New Roman" w:cs="Times New Roman"/>
          <w:sz w:val="28"/>
          <w:szCs w:val="28"/>
          <w:lang w:eastAsia="ru-RU"/>
        </w:rPr>
        <w:t>, руководителей органов Администрации района либо об их отмене, а также вправе обжаловать эти правовые акты в судебном порядке.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Глава района вправе обратиться в районный Совет депутатов с предложением о внесении изменений и дополнений в решения районного Совета депутатов либо об их отмене, а также обжаловать решения районного Совета депутатов в судебном порядке.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района, руководителями органов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Глава района, должностные лица Администрации района вправе присутствовать с правом совещательного голоса на сессиях районного Совета депутатов, заседаниях его органов.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iCs/>
          <w:sz w:val="28"/>
          <w:szCs w:val="28"/>
          <w:lang w:eastAsia="ru-RU"/>
        </w:rPr>
        <w:t>4.</w:t>
      </w:r>
      <w:r w:rsidRPr="005B3EC6">
        <w:rPr>
          <w:rFonts w:ascii="Times New Roman" w:eastAsia="Times New Roman" w:hAnsi="Times New Roman" w:cs="Times New Roman"/>
          <w:sz w:val="28"/>
          <w:szCs w:val="28"/>
          <w:lang w:eastAsia="ru-RU"/>
        </w:rPr>
        <w:t xml:space="preserve"> Администрация района обеспечивает необходимые условия для проведения отчетов и встреч депутатов с избирателями соответствующего избирательного округа, оказывает депутатам помощь по правовым вопросам.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iCs/>
          <w:sz w:val="28"/>
          <w:szCs w:val="28"/>
          <w:lang w:eastAsia="ru-RU"/>
        </w:rPr>
        <w:t>5.</w:t>
      </w:r>
      <w:r w:rsidRPr="005B3EC6">
        <w:rPr>
          <w:rFonts w:ascii="Times New Roman" w:eastAsia="Times New Roman" w:hAnsi="Times New Roman" w:cs="Times New Roman"/>
          <w:sz w:val="28"/>
          <w:szCs w:val="28"/>
          <w:lang w:eastAsia="ru-RU"/>
        </w:rPr>
        <w:t xml:space="preserve"> Споры между районным Советом депутатов и главой района по вопросам осуществления их полномочий разрешаются путем согласительных процедур или в судебном порядке.</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 xml:space="preserve">Статья </w:t>
      </w:r>
      <w:r w:rsidR="005B5E0E">
        <w:rPr>
          <w:rFonts w:ascii="Times New Roman" w:eastAsia="Times New Roman" w:hAnsi="Times New Roman" w:cs="Times New Roman"/>
          <w:b/>
          <w:bCs/>
          <w:sz w:val="28"/>
          <w:szCs w:val="28"/>
          <w:lang w:eastAsia="ru-RU"/>
        </w:rPr>
        <w:t>70</w:t>
      </w:r>
      <w:r w:rsidRPr="005B3EC6">
        <w:rPr>
          <w:rFonts w:ascii="Times New Roman" w:eastAsia="Times New Roman" w:hAnsi="Times New Roman" w:cs="Times New Roman"/>
          <w:b/>
          <w:bCs/>
          <w:sz w:val="28"/>
          <w:szCs w:val="28"/>
          <w:lang w:eastAsia="ru-RU"/>
        </w:rPr>
        <w:t>. Взаимоотношения органов местного самоуправления муниципального района с органами местного самоуправления поселений и органами государственной власти Алтайского края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Органы местного самоуправления муниципального района и поселений вправе заключать соглашения о передаче части своих полномочий, за исключением переданных им отдельных государственных полномочий.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Порядок заключения указанных соглашений определяется решением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Органы местного самоуправления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оказывают поддержку органам местного самоуправления поселений при решении ими своих задач, содействуют выравниванию и расширению их </w:t>
      </w:r>
      <w:r w:rsidRPr="005B3EC6">
        <w:rPr>
          <w:rFonts w:ascii="Times New Roman" w:eastAsia="Times New Roman" w:hAnsi="Times New Roman" w:cs="Times New Roman"/>
          <w:sz w:val="28"/>
          <w:szCs w:val="28"/>
          <w:lang w:eastAsia="ru-RU"/>
        </w:rPr>
        <w:lastRenderedPageBreak/>
        <w:t>возможностей по удовлетворению социально-экономических потребностей жителей поселений;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организуют и координируют участие органов местного самоуправления поселений в осуществлении мероприятий районного и межтерриториального значения;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рассматривают и учитывают в своей деятельности предложения органов местного самоуправления поселений по решению проблем районного и межтерриториального значения и сообщают им о результатах рассмотрения этих предложений.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3. Органы местного самоуправления поселений, находящихся в границах муниципального района, вправе направлять обращения в районный Совет депутатов, Администрацию района.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Обращения, направленные в районный Совет депутатов, должны быть рассмотрены на очередной сессии, в случае если обращение поступило не позднее чем за 14 дней до ее проведения.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На обращения, направленные в Администрацию района, уполномоченными на то должностными лицами в течение 30 дней должен быть подготовлен ответ по существу.</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Органы местного самоуправления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в интересах муниципального района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выполняют переданные им отдельные государственные полномочия органов государственной власти Алтайского края, обеспеченные необходимыми материальными ресурсами и финансовыми средствами, представляют органам государственной власти Алтайского края документы, связанные с осуществлением отдельных государственных полномочий.</w:t>
      </w:r>
    </w:p>
    <w:p w:rsidR="005B3EC6" w:rsidRPr="005B3EC6" w:rsidRDefault="005B3EC6" w:rsidP="0024009D">
      <w:pPr>
        <w:tabs>
          <w:tab w:val="left" w:pos="3960"/>
        </w:tabs>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p>
    <w:p w:rsidR="005B3EC6" w:rsidRPr="005B3EC6" w:rsidRDefault="005B3EC6" w:rsidP="0024009D">
      <w:pPr>
        <w:tabs>
          <w:tab w:val="left" w:pos="3960"/>
        </w:tabs>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Указанные предписания могут быть обжалованы в судебном порядке.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Споры между органами местного самоуправления района, органами местного самоуправления поселений и органами государственной власти Алтайского края разрешаются путем согласительных процедур или в судебном порядке.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C758AB" w:rsidRDefault="00C758AB" w:rsidP="0024009D">
      <w:pPr>
        <w:spacing w:after="0" w:line="240" w:lineRule="auto"/>
        <w:ind w:right="-1" w:firstLine="709"/>
        <w:jc w:val="both"/>
        <w:rPr>
          <w:rFonts w:ascii="Times New Roman" w:eastAsia="Times New Roman" w:hAnsi="Times New Roman" w:cs="Times New Roman"/>
          <w:b/>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 xml:space="preserve">ГЛАВА 9. ОТВЕТСТВЕННОСТЬ РАЙОННОГО СОВЕТА ДЕПУТАТОВ, ГЛАВЫ РАЙОНА, АДМИНИСТРАЦИИ РАЙОНА </w:t>
      </w:r>
    </w:p>
    <w:p w:rsidR="00C758AB" w:rsidRDefault="00C758AB"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lastRenderedPageBreak/>
        <w:t xml:space="preserve">Статья </w:t>
      </w:r>
      <w:r w:rsidR="005B5E0E">
        <w:rPr>
          <w:rFonts w:ascii="Times New Roman" w:eastAsia="Times New Roman" w:hAnsi="Times New Roman" w:cs="Times New Roman"/>
          <w:b/>
          <w:bCs/>
          <w:sz w:val="28"/>
          <w:szCs w:val="28"/>
          <w:lang w:eastAsia="ru-RU"/>
        </w:rPr>
        <w:t>71</w:t>
      </w:r>
      <w:r w:rsidRPr="005B3EC6">
        <w:rPr>
          <w:rFonts w:ascii="Times New Roman" w:eastAsia="Times New Roman" w:hAnsi="Times New Roman" w:cs="Times New Roman"/>
          <w:b/>
          <w:bCs/>
          <w:sz w:val="28"/>
          <w:szCs w:val="28"/>
          <w:lang w:eastAsia="ru-RU"/>
        </w:rPr>
        <w:t>. Ответственность районного Совета депутатов, главы района,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Районный Совет депутатов, глава района, Администрация района несут ответственность перед населением муниципального района, государством, юридическими и физическими лицами в соответствии с федеральными законами.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7</w:t>
      </w:r>
      <w:r w:rsidR="005B5E0E">
        <w:rPr>
          <w:rFonts w:ascii="Times New Roman" w:eastAsia="Times New Roman" w:hAnsi="Times New Roman" w:cs="Times New Roman"/>
          <w:b/>
          <w:bCs/>
          <w:sz w:val="28"/>
          <w:szCs w:val="28"/>
          <w:lang w:eastAsia="ru-RU"/>
        </w:rPr>
        <w:t>2</w:t>
      </w:r>
      <w:r w:rsidRPr="005B3EC6">
        <w:rPr>
          <w:rFonts w:ascii="Times New Roman" w:eastAsia="Times New Roman" w:hAnsi="Times New Roman" w:cs="Times New Roman"/>
          <w:b/>
          <w:bCs/>
          <w:sz w:val="28"/>
          <w:szCs w:val="28"/>
          <w:lang w:eastAsia="ru-RU"/>
        </w:rPr>
        <w:t>. Ответственность органов местного самоуправления, депутатов и главы района перед населением муниципального района</w:t>
      </w:r>
    </w:p>
    <w:p w:rsidR="005B3EC6" w:rsidRPr="005B3EC6" w:rsidRDefault="005B3EC6" w:rsidP="0024009D">
      <w:pPr>
        <w:numPr>
          <w:ilvl w:val="0"/>
          <w:numId w:val="38"/>
        </w:numPr>
        <w:tabs>
          <w:tab w:val="left" w:pos="900"/>
        </w:tabs>
        <w:spacing w:after="0" w:line="240" w:lineRule="auto"/>
        <w:ind w:left="0"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Органы местного самоуправления, депутаты, глава района несут ответственность перед населением. </w:t>
      </w:r>
    </w:p>
    <w:p w:rsidR="005B3EC6" w:rsidRPr="005B3EC6" w:rsidRDefault="005B3EC6" w:rsidP="0024009D">
      <w:pPr>
        <w:numPr>
          <w:ilvl w:val="0"/>
          <w:numId w:val="38"/>
        </w:numPr>
        <w:tabs>
          <w:tab w:val="left" w:pos="1080"/>
        </w:tabs>
        <w:spacing w:after="0" w:line="240" w:lineRule="auto"/>
        <w:ind w:left="0"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Население муниципального района вправе отозвать депутата по основаниям и в порядке, предусмотренном федеральными законами и настоящим Уставом. </w:t>
      </w:r>
    </w:p>
    <w:p w:rsidR="005B3EC6" w:rsidRPr="005B3EC6" w:rsidRDefault="005B3EC6" w:rsidP="0024009D">
      <w:pPr>
        <w:tabs>
          <w:tab w:val="left" w:pos="1080"/>
        </w:tabs>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7</w:t>
      </w:r>
      <w:r w:rsidR="005B5E0E">
        <w:rPr>
          <w:rFonts w:ascii="Times New Roman" w:eastAsia="Times New Roman" w:hAnsi="Times New Roman" w:cs="Times New Roman"/>
          <w:b/>
          <w:bCs/>
          <w:sz w:val="28"/>
          <w:szCs w:val="28"/>
          <w:lang w:eastAsia="ru-RU"/>
        </w:rPr>
        <w:t>3</w:t>
      </w:r>
      <w:r w:rsidRPr="005B3EC6">
        <w:rPr>
          <w:rFonts w:ascii="Times New Roman" w:eastAsia="Times New Roman" w:hAnsi="Times New Roman" w:cs="Times New Roman"/>
          <w:b/>
          <w:bCs/>
          <w:sz w:val="28"/>
          <w:szCs w:val="28"/>
          <w:lang w:eastAsia="ru-RU"/>
        </w:rPr>
        <w:t>. Ответственность районного Совета депутатов, главы района перед государством</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Ответственность районного Совета депутатов, главы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B3EC6" w:rsidRPr="005B3EC6" w:rsidRDefault="005B3EC6" w:rsidP="0024009D">
      <w:pPr>
        <w:tabs>
          <w:tab w:val="left" w:pos="1080"/>
        </w:tabs>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Порядок наступления ответственности районного Совета депутатов, главы района перед государством регулируется статьями 73, 74, </w:t>
      </w:r>
      <w:r w:rsidRPr="005B3EC6">
        <w:rPr>
          <w:rFonts w:ascii="Times New Roman" w:eastAsia="Times New Roman" w:hAnsi="Times New Roman" w:cs="Times New Roman"/>
          <w:bCs/>
          <w:iCs/>
          <w:sz w:val="28"/>
          <w:szCs w:val="28"/>
          <w:lang w:eastAsia="ru-RU"/>
        </w:rPr>
        <w:t>74.1</w:t>
      </w:r>
      <w:r w:rsidRPr="005B3EC6">
        <w:rPr>
          <w:rFonts w:ascii="Times New Roman" w:eastAsia="Times New Roman" w:hAnsi="Times New Roman" w:cs="Times New Roman"/>
          <w:sz w:val="28"/>
          <w:szCs w:val="28"/>
          <w:lang w:eastAsia="ru-RU"/>
        </w:rPr>
        <w:t xml:space="preserve"> Федерального закона от 6 октября 2003 года № 131-ФЗ.</w:t>
      </w:r>
    </w:p>
    <w:p w:rsidR="005B3EC6" w:rsidRPr="005B3EC6" w:rsidRDefault="005B3EC6" w:rsidP="0024009D">
      <w:pPr>
        <w:tabs>
          <w:tab w:val="left" w:pos="1080"/>
        </w:tabs>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tabs>
          <w:tab w:val="left" w:pos="1080"/>
        </w:tabs>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7</w:t>
      </w:r>
      <w:r w:rsidR="005B5E0E">
        <w:rPr>
          <w:rFonts w:ascii="Times New Roman" w:eastAsia="Times New Roman" w:hAnsi="Times New Roman" w:cs="Times New Roman"/>
          <w:b/>
          <w:bCs/>
          <w:sz w:val="28"/>
          <w:szCs w:val="28"/>
          <w:lang w:eastAsia="ru-RU"/>
        </w:rPr>
        <w:t>4</w:t>
      </w:r>
      <w:r w:rsidRPr="005B3EC6">
        <w:rPr>
          <w:rFonts w:ascii="Times New Roman" w:eastAsia="Times New Roman" w:hAnsi="Times New Roman" w:cs="Times New Roman"/>
          <w:b/>
          <w:bCs/>
          <w:sz w:val="28"/>
          <w:szCs w:val="28"/>
          <w:lang w:eastAsia="ru-RU"/>
        </w:rPr>
        <w:t>. Ответственность районного Совета депутатов, главы района, Администрации района перед юридическими и физическими лицами</w:t>
      </w:r>
    </w:p>
    <w:p w:rsidR="005B3EC6" w:rsidRPr="005B3EC6" w:rsidRDefault="005B3EC6" w:rsidP="0024009D">
      <w:pPr>
        <w:tabs>
          <w:tab w:val="left" w:pos="1080"/>
        </w:tabs>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Ответственность районного Совета депутатов, главы района, Администрации района перед юридическими и физическими лицами наступает в порядке, установленном федеральными законами.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ГЛАВА 10. ЗАКЛЮЧИТЕЛЬНЫЕ ПОЛОЖЕНИЯ</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7</w:t>
      </w:r>
      <w:r w:rsidR="005B5E0E">
        <w:rPr>
          <w:rFonts w:ascii="Times New Roman" w:eastAsia="Times New Roman" w:hAnsi="Times New Roman" w:cs="Times New Roman"/>
          <w:b/>
          <w:bCs/>
          <w:sz w:val="28"/>
          <w:szCs w:val="28"/>
          <w:lang w:eastAsia="ru-RU"/>
        </w:rPr>
        <w:t>5</w:t>
      </w:r>
      <w:r w:rsidRPr="005B3EC6">
        <w:rPr>
          <w:rFonts w:ascii="Times New Roman" w:eastAsia="Times New Roman" w:hAnsi="Times New Roman" w:cs="Times New Roman"/>
          <w:b/>
          <w:bCs/>
          <w:sz w:val="28"/>
          <w:szCs w:val="28"/>
          <w:lang w:eastAsia="ru-RU"/>
        </w:rPr>
        <w:t>. Вступление настоящего Устава в силу</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Настоящий Устав, пройдя государственную регистрацию в органах юстиции, подлежит официальному опубликованию, вступает в силу и действует в соответствии с Федеральным законом от 6 октября 2003 года № 131-ФЗ.</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996953" w:rsidP="005B3EC6">
      <w:pPr>
        <w:spacing w:after="0" w:line="240" w:lineRule="auto"/>
        <w:ind w:right="-1"/>
        <w:rPr>
          <w:rFonts w:ascii="Times New Roman" w:eastAsia="Times New Roman" w:hAnsi="Times New Roman" w:cs="Times New Roman"/>
          <w:sz w:val="28"/>
          <w:szCs w:val="28"/>
          <w:lang w:eastAsia="ru-RU"/>
        </w:rPr>
      </w:pPr>
      <w:r>
        <w:rPr>
          <w:noProof/>
          <w:lang w:eastAsia="ru-RU"/>
        </w:rPr>
        <w:lastRenderedPageBreak/>
        <w:drawing>
          <wp:inline distT="0" distB="0" distL="0" distR="0" wp14:anchorId="1CB81492" wp14:editId="3E2C69AA">
            <wp:extent cx="6118225" cy="800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21322" t="11345" r="39459" b="3985"/>
                    <a:stretch/>
                  </pic:blipFill>
                  <pic:spPr bwMode="auto">
                    <a:xfrm>
                      <a:off x="0" y="0"/>
                      <a:ext cx="6126804" cy="8012219"/>
                    </a:xfrm>
                    <a:prstGeom prst="rect">
                      <a:avLst/>
                    </a:prstGeom>
                    <a:ln>
                      <a:noFill/>
                    </a:ln>
                    <a:extLst>
                      <a:ext uri="{53640926-AAD7-44D8-BBD7-CCE9431645EC}">
                        <a14:shadowObscured xmlns:a14="http://schemas.microsoft.com/office/drawing/2010/main"/>
                      </a:ext>
                    </a:extLst>
                  </pic:spPr>
                </pic:pic>
              </a:graphicData>
            </a:graphic>
          </wp:inline>
        </w:drawing>
      </w:r>
    </w:p>
    <w:p w:rsidR="00996953" w:rsidRDefault="00996953"/>
    <w:p w:rsidR="00820228" w:rsidRDefault="00996953" w:rsidP="00996953">
      <w:pPr>
        <w:tabs>
          <w:tab w:val="left" w:pos="2250"/>
        </w:tabs>
      </w:pPr>
      <w:r>
        <w:tab/>
      </w:r>
    </w:p>
    <w:p w:rsidR="00996953" w:rsidRDefault="00996953" w:rsidP="00996953">
      <w:pPr>
        <w:tabs>
          <w:tab w:val="left" w:pos="2250"/>
        </w:tabs>
      </w:pPr>
    </w:p>
    <w:p w:rsidR="00996953" w:rsidRDefault="00996953" w:rsidP="00996953">
      <w:pPr>
        <w:tabs>
          <w:tab w:val="left" w:pos="2250"/>
        </w:tabs>
      </w:pPr>
    </w:p>
    <w:p w:rsidR="00996953" w:rsidRPr="00996953" w:rsidRDefault="00996953" w:rsidP="00996953">
      <w:pPr>
        <w:tabs>
          <w:tab w:val="left" w:pos="2250"/>
        </w:tabs>
      </w:pPr>
      <w:bookmarkStart w:id="1" w:name="_GoBack"/>
      <w:r>
        <w:rPr>
          <w:noProof/>
          <w:lang w:eastAsia="ru-RU"/>
        </w:rPr>
        <w:lastRenderedPageBreak/>
        <w:drawing>
          <wp:inline distT="0" distB="0" distL="0" distR="0" wp14:anchorId="1F406610" wp14:editId="63B45353">
            <wp:extent cx="6111240" cy="853440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20699" t="11898" r="39147" b="3985"/>
                    <a:stretch/>
                  </pic:blipFill>
                  <pic:spPr bwMode="auto">
                    <a:xfrm>
                      <a:off x="0" y="0"/>
                      <a:ext cx="6118578" cy="8544648"/>
                    </a:xfrm>
                    <a:prstGeom prst="rect">
                      <a:avLst/>
                    </a:prstGeom>
                    <a:ln>
                      <a:noFill/>
                    </a:ln>
                    <a:extLst>
                      <a:ext uri="{53640926-AAD7-44D8-BBD7-CCE9431645EC}">
                        <a14:shadowObscured xmlns:a14="http://schemas.microsoft.com/office/drawing/2010/main"/>
                      </a:ext>
                    </a:extLst>
                  </pic:spPr>
                </pic:pic>
              </a:graphicData>
            </a:graphic>
          </wp:inline>
        </w:drawing>
      </w:r>
      <w:bookmarkEnd w:id="1"/>
    </w:p>
    <w:sectPr w:rsidR="00996953" w:rsidRPr="00996953" w:rsidSect="005B3EC6">
      <w:headerReference w:type="even" r:id="rId33"/>
      <w:headerReference w:type="default" r:id="rId34"/>
      <w:pgSz w:w="11906" w:h="16838"/>
      <w:pgMar w:top="1134" w:right="567"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EE5" w:rsidRDefault="00ED0EE5">
      <w:pPr>
        <w:spacing w:after="0" w:line="240" w:lineRule="auto"/>
      </w:pPr>
      <w:r>
        <w:separator/>
      </w:r>
    </w:p>
  </w:endnote>
  <w:endnote w:type="continuationSeparator" w:id="0">
    <w:p w:rsidR="00ED0EE5" w:rsidRDefault="00ED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EE5" w:rsidRDefault="00ED0EE5">
      <w:pPr>
        <w:spacing w:after="0" w:line="240" w:lineRule="auto"/>
      </w:pPr>
      <w:r>
        <w:separator/>
      </w:r>
    </w:p>
  </w:footnote>
  <w:footnote w:type="continuationSeparator" w:id="0">
    <w:p w:rsidR="00ED0EE5" w:rsidRDefault="00ED0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AB" w:rsidRDefault="00C758AB" w:rsidP="005B3EC6">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758AB" w:rsidRDefault="00C758AB" w:rsidP="005B3EC6">
    <w:pPr>
      <w:pStyle w:val="a8"/>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AB" w:rsidRDefault="00C758AB" w:rsidP="005B3EC6">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96953">
      <w:rPr>
        <w:rStyle w:val="a5"/>
        <w:noProof/>
      </w:rPr>
      <w:t>53</w:t>
    </w:r>
    <w:r>
      <w:rPr>
        <w:rStyle w:val="a5"/>
      </w:rPr>
      <w:fldChar w:fldCharType="end"/>
    </w:r>
  </w:p>
  <w:p w:rsidR="00C758AB" w:rsidRDefault="00C758AB" w:rsidP="005B3EC6">
    <w:pPr>
      <w:pStyle w:val="a8"/>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084"/>
    <w:multiLevelType w:val="hybridMultilevel"/>
    <w:tmpl w:val="5184A4A0"/>
    <w:lvl w:ilvl="0" w:tplc="210634A0">
      <w:start w:val="7"/>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906503F"/>
    <w:multiLevelType w:val="hybridMultilevel"/>
    <w:tmpl w:val="CD329C0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630695"/>
    <w:multiLevelType w:val="hybridMultilevel"/>
    <w:tmpl w:val="6F0A6C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0CD4E30"/>
    <w:multiLevelType w:val="hybridMultilevel"/>
    <w:tmpl w:val="352A191A"/>
    <w:lvl w:ilvl="0" w:tplc="F4086250">
      <w:start w:val="1"/>
      <w:numFmt w:val="decimal"/>
      <w:lvlText w:val="%1."/>
      <w:lvlJc w:val="left"/>
      <w:pPr>
        <w:tabs>
          <w:tab w:val="num" w:pos="2265"/>
        </w:tabs>
        <w:ind w:left="2265" w:hanging="1005"/>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15:restartNumberingAfterBreak="0">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5" w15:restartNumberingAfterBreak="0">
    <w:nsid w:val="196C02EE"/>
    <w:multiLevelType w:val="singleLevel"/>
    <w:tmpl w:val="DF28A1B2"/>
    <w:lvl w:ilvl="0">
      <w:start w:val="1"/>
      <w:numFmt w:val="bullet"/>
      <w:lvlText w:val="-"/>
      <w:lvlJc w:val="left"/>
      <w:pPr>
        <w:tabs>
          <w:tab w:val="num" w:pos="360"/>
        </w:tabs>
        <w:ind w:left="360" w:hanging="360"/>
      </w:pPr>
      <w:rPr>
        <w:rFonts w:hint="default"/>
      </w:rPr>
    </w:lvl>
  </w:abstractNum>
  <w:abstractNum w:abstractNumId="6" w15:restartNumberingAfterBreak="0">
    <w:nsid w:val="1CFC2B68"/>
    <w:multiLevelType w:val="hybridMultilevel"/>
    <w:tmpl w:val="993AE5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0DE1682"/>
    <w:multiLevelType w:val="multilevel"/>
    <w:tmpl w:val="5184A4A0"/>
    <w:lvl w:ilvl="0">
      <w:start w:val="7"/>
      <w:numFmt w:val="decimal"/>
      <w:lvlText w:val="%1)"/>
      <w:lvlJc w:val="left"/>
      <w:pPr>
        <w:tabs>
          <w:tab w:val="num" w:pos="1084"/>
        </w:tabs>
        <w:ind w:left="1084" w:hanging="37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15:restartNumberingAfterBreak="0">
    <w:nsid w:val="24AB67BE"/>
    <w:multiLevelType w:val="multilevel"/>
    <w:tmpl w:val="6B46BA9C"/>
    <w:lvl w:ilvl="0">
      <w:start w:val="1"/>
      <w:numFmt w:val="decimal"/>
      <w:lvlText w:val="%1."/>
      <w:lvlJc w:val="left"/>
      <w:pPr>
        <w:tabs>
          <w:tab w:val="num" w:pos="786"/>
        </w:tabs>
        <w:ind w:left="786" w:hanging="360"/>
      </w:p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9"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28FB53F8"/>
    <w:multiLevelType w:val="hybridMultilevel"/>
    <w:tmpl w:val="CC0C75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A763D9D"/>
    <w:multiLevelType w:val="hybridMultilevel"/>
    <w:tmpl w:val="965024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AE127F2"/>
    <w:multiLevelType w:val="singleLevel"/>
    <w:tmpl w:val="DF28A1B2"/>
    <w:lvl w:ilvl="0">
      <w:start w:val="1"/>
      <w:numFmt w:val="bullet"/>
      <w:lvlText w:val="-"/>
      <w:lvlJc w:val="left"/>
      <w:pPr>
        <w:tabs>
          <w:tab w:val="num" w:pos="360"/>
        </w:tabs>
        <w:ind w:left="360" w:hanging="360"/>
      </w:pPr>
      <w:rPr>
        <w:rFonts w:hint="default"/>
      </w:rPr>
    </w:lvl>
  </w:abstractNum>
  <w:abstractNum w:abstractNumId="13" w15:restartNumberingAfterBreak="0">
    <w:nsid w:val="2FCC6C55"/>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3275744B"/>
    <w:multiLevelType w:val="singleLevel"/>
    <w:tmpl w:val="5E6E1B4C"/>
    <w:lvl w:ilvl="0">
      <w:start w:val="1"/>
      <w:numFmt w:val="decimal"/>
      <w:lvlText w:val="%1."/>
      <w:lvlJc w:val="left"/>
      <w:pPr>
        <w:tabs>
          <w:tab w:val="num" w:pos="1428"/>
        </w:tabs>
        <w:ind w:left="1428" w:hanging="360"/>
      </w:pPr>
      <w:rPr>
        <w:rFonts w:hint="default"/>
      </w:rPr>
    </w:lvl>
  </w:abstractNum>
  <w:abstractNum w:abstractNumId="15" w15:restartNumberingAfterBreak="0">
    <w:nsid w:val="3357543B"/>
    <w:multiLevelType w:val="hybridMultilevel"/>
    <w:tmpl w:val="ABDA72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70C73C6"/>
    <w:multiLevelType w:val="singleLevel"/>
    <w:tmpl w:val="95E0310E"/>
    <w:lvl w:ilvl="0">
      <w:start w:val="2"/>
      <w:numFmt w:val="decimal"/>
      <w:lvlText w:val=""/>
      <w:lvlJc w:val="left"/>
      <w:pPr>
        <w:tabs>
          <w:tab w:val="num" w:pos="720"/>
        </w:tabs>
        <w:ind w:left="720" w:hanging="360"/>
      </w:pPr>
      <w:rPr>
        <w:rFonts w:hint="default"/>
      </w:rPr>
    </w:lvl>
  </w:abstractNum>
  <w:abstractNum w:abstractNumId="17" w15:restartNumberingAfterBreak="0">
    <w:nsid w:val="37451401"/>
    <w:multiLevelType w:val="singleLevel"/>
    <w:tmpl w:val="DF28A1B2"/>
    <w:lvl w:ilvl="0">
      <w:start w:val="1"/>
      <w:numFmt w:val="bullet"/>
      <w:lvlText w:val="-"/>
      <w:lvlJc w:val="left"/>
      <w:pPr>
        <w:tabs>
          <w:tab w:val="num" w:pos="360"/>
        </w:tabs>
        <w:ind w:left="360" w:hanging="360"/>
      </w:pPr>
      <w:rPr>
        <w:rFonts w:hint="default"/>
      </w:rPr>
    </w:lvl>
  </w:abstractNum>
  <w:abstractNum w:abstractNumId="18" w15:restartNumberingAfterBreak="0">
    <w:nsid w:val="396A5ED5"/>
    <w:multiLevelType w:val="hybridMultilevel"/>
    <w:tmpl w:val="8E443FF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130EBB"/>
    <w:multiLevelType w:val="multilevel"/>
    <w:tmpl w:val="786059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2FE3D23"/>
    <w:multiLevelType w:val="hybridMultilevel"/>
    <w:tmpl w:val="29F291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9BB46E5"/>
    <w:multiLevelType w:val="singleLevel"/>
    <w:tmpl w:val="00EC946E"/>
    <w:lvl w:ilvl="0">
      <w:start w:val="1"/>
      <w:numFmt w:val="bullet"/>
      <w:lvlText w:val="-"/>
      <w:lvlJc w:val="left"/>
      <w:pPr>
        <w:tabs>
          <w:tab w:val="num" w:pos="360"/>
        </w:tabs>
        <w:ind w:left="360" w:hanging="360"/>
      </w:pPr>
      <w:rPr>
        <w:rFonts w:hint="default"/>
      </w:rPr>
    </w:lvl>
  </w:abstractNum>
  <w:abstractNum w:abstractNumId="22" w15:restartNumberingAfterBreak="0">
    <w:nsid w:val="4C627E48"/>
    <w:multiLevelType w:val="singleLevel"/>
    <w:tmpl w:val="DF28A1B2"/>
    <w:lvl w:ilvl="0">
      <w:start w:val="1"/>
      <w:numFmt w:val="bullet"/>
      <w:lvlText w:val="-"/>
      <w:lvlJc w:val="left"/>
      <w:pPr>
        <w:tabs>
          <w:tab w:val="num" w:pos="360"/>
        </w:tabs>
        <w:ind w:left="360" w:hanging="360"/>
      </w:pPr>
      <w:rPr>
        <w:rFonts w:hint="default"/>
      </w:rPr>
    </w:lvl>
  </w:abstractNum>
  <w:abstractNum w:abstractNumId="23" w15:restartNumberingAfterBreak="0">
    <w:nsid w:val="4CBD2FD2"/>
    <w:multiLevelType w:val="hybridMultilevel"/>
    <w:tmpl w:val="3684ECF2"/>
    <w:lvl w:ilvl="0" w:tplc="9DEABF58">
      <w:start w:val="1"/>
      <w:numFmt w:val="decimal"/>
      <w:lvlText w:val="%1)"/>
      <w:lvlJc w:val="left"/>
      <w:pPr>
        <w:tabs>
          <w:tab w:val="num" w:pos="1864"/>
        </w:tabs>
        <w:ind w:left="1864" w:hanging="115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4" w15:restartNumberingAfterBreak="0">
    <w:nsid w:val="53471C90"/>
    <w:multiLevelType w:val="hybridMultilevel"/>
    <w:tmpl w:val="6484AF52"/>
    <w:lvl w:ilvl="0" w:tplc="97DEA040">
      <w:start w:val="1"/>
      <w:numFmt w:val="decimal"/>
      <w:lvlText w:val="%1)"/>
      <w:lvlJc w:val="left"/>
      <w:pPr>
        <w:tabs>
          <w:tab w:val="num" w:pos="1879"/>
        </w:tabs>
        <w:ind w:left="1879" w:hanging="117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5" w15:restartNumberingAfterBreak="0">
    <w:nsid w:val="537C73E5"/>
    <w:multiLevelType w:val="hybridMultilevel"/>
    <w:tmpl w:val="26E237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63272AE"/>
    <w:multiLevelType w:val="hybridMultilevel"/>
    <w:tmpl w:val="02AE0B42"/>
    <w:lvl w:ilvl="0" w:tplc="EB441556">
      <w:start w:val="1"/>
      <w:numFmt w:val="decimal"/>
      <w:lvlText w:val="%1)"/>
      <w:lvlJc w:val="left"/>
      <w:pPr>
        <w:tabs>
          <w:tab w:val="num" w:pos="1774"/>
        </w:tabs>
        <w:ind w:left="1774" w:hanging="106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7" w15:restartNumberingAfterBreak="0">
    <w:nsid w:val="58CC4F5A"/>
    <w:multiLevelType w:val="hybridMultilevel"/>
    <w:tmpl w:val="29562AF0"/>
    <w:lvl w:ilvl="0" w:tplc="49FE1DF2">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9357D58"/>
    <w:multiLevelType w:val="singleLevel"/>
    <w:tmpl w:val="BA68DF90"/>
    <w:lvl w:ilvl="0">
      <w:start w:val="1"/>
      <w:numFmt w:val="decimal"/>
      <w:lvlText w:val="%1."/>
      <w:lvlJc w:val="left"/>
      <w:pPr>
        <w:tabs>
          <w:tab w:val="num" w:pos="720"/>
        </w:tabs>
        <w:ind w:left="720" w:hanging="360"/>
      </w:pPr>
      <w:rPr>
        <w:rFonts w:hint="default"/>
        <w:b/>
      </w:rPr>
    </w:lvl>
  </w:abstractNum>
  <w:abstractNum w:abstractNumId="29" w15:restartNumberingAfterBreak="0">
    <w:nsid w:val="60950736"/>
    <w:multiLevelType w:val="singleLevel"/>
    <w:tmpl w:val="938ABF92"/>
    <w:lvl w:ilvl="0">
      <w:start w:val="1"/>
      <w:numFmt w:val="decimal"/>
      <w:lvlText w:val="%1."/>
      <w:lvlJc w:val="left"/>
      <w:pPr>
        <w:tabs>
          <w:tab w:val="num" w:pos="1069"/>
        </w:tabs>
        <w:ind w:left="1069" w:hanging="360"/>
      </w:pPr>
    </w:lvl>
  </w:abstractNum>
  <w:abstractNum w:abstractNumId="30" w15:restartNumberingAfterBreak="0">
    <w:nsid w:val="63672659"/>
    <w:multiLevelType w:val="hybridMultilevel"/>
    <w:tmpl w:val="69101804"/>
    <w:lvl w:ilvl="0" w:tplc="5CF8053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65B46DA8"/>
    <w:multiLevelType w:val="singleLevel"/>
    <w:tmpl w:val="0409000F"/>
    <w:lvl w:ilvl="0">
      <w:start w:val="6"/>
      <w:numFmt w:val="decimal"/>
      <w:lvlText w:val="%1."/>
      <w:lvlJc w:val="left"/>
      <w:pPr>
        <w:tabs>
          <w:tab w:val="num" w:pos="360"/>
        </w:tabs>
        <w:ind w:left="360" w:hanging="360"/>
      </w:pPr>
      <w:rPr>
        <w:rFonts w:hint="default"/>
      </w:rPr>
    </w:lvl>
  </w:abstractNum>
  <w:abstractNum w:abstractNumId="32" w15:restartNumberingAfterBreak="0">
    <w:nsid w:val="673B0B2A"/>
    <w:multiLevelType w:val="hybridMultilevel"/>
    <w:tmpl w:val="C4FA2382"/>
    <w:lvl w:ilvl="0" w:tplc="7164A236">
      <w:start w:val="1"/>
      <w:numFmt w:val="decimal"/>
      <w:lvlText w:val="%1."/>
      <w:lvlJc w:val="left"/>
      <w:pPr>
        <w:tabs>
          <w:tab w:val="num" w:pos="851"/>
        </w:tabs>
        <w:ind w:left="0" w:firstLine="851"/>
      </w:pPr>
      <w:rPr>
        <w:rFonts w:hint="default"/>
      </w:rPr>
    </w:lvl>
    <w:lvl w:ilvl="1" w:tplc="04190019">
      <w:start w:val="1"/>
      <w:numFmt w:val="lowerLetter"/>
      <w:lvlText w:val="%2."/>
      <w:lvlJc w:val="left"/>
      <w:pPr>
        <w:tabs>
          <w:tab w:val="num" w:pos="2006"/>
        </w:tabs>
        <w:ind w:left="2006" w:hanging="360"/>
      </w:pPr>
      <w:rPr>
        <w:rFonts w:hint="default"/>
      </w:r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33" w15:restartNumberingAfterBreak="0">
    <w:nsid w:val="67B71C87"/>
    <w:multiLevelType w:val="singleLevel"/>
    <w:tmpl w:val="25404D30"/>
    <w:lvl w:ilvl="0">
      <w:start w:val="1"/>
      <w:numFmt w:val="decimal"/>
      <w:lvlText w:val="%1."/>
      <w:lvlJc w:val="left"/>
      <w:pPr>
        <w:tabs>
          <w:tab w:val="num" w:pos="720"/>
        </w:tabs>
        <w:ind w:left="720" w:hanging="360"/>
      </w:pPr>
      <w:rPr>
        <w:rFonts w:hint="default"/>
      </w:rPr>
    </w:lvl>
  </w:abstractNum>
  <w:abstractNum w:abstractNumId="34" w15:restartNumberingAfterBreak="0">
    <w:nsid w:val="6B5F6AC1"/>
    <w:multiLevelType w:val="hybridMultilevel"/>
    <w:tmpl w:val="32D81A44"/>
    <w:lvl w:ilvl="0" w:tplc="FFFFFFFF">
      <w:start w:val="1"/>
      <w:numFmt w:val="decimal"/>
      <w:lvlText w:val="%1."/>
      <w:lvlJc w:val="left"/>
      <w:pPr>
        <w:tabs>
          <w:tab w:val="num" w:pos="1407"/>
        </w:tabs>
        <w:ind w:left="1407" w:hanging="84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5" w15:restartNumberingAfterBreak="0">
    <w:nsid w:val="78A111EC"/>
    <w:multiLevelType w:val="hybridMultilevel"/>
    <w:tmpl w:val="4ED807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9A800A3"/>
    <w:multiLevelType w:val="multilevel"/>
    <w:tmpl w:val="2E9A35A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D8532C6"/>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7DBA1B4A"/>
    <w:multiLevelType w:val="hybridMultilevel"/>
    <w:tmpl w:val="604A547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37"/>
  </w:num>
  <w:num w:numId="3">
    <w:abstractNumId w:val="4"/>
  </w:num>
  <w:num w:numId="4">
    <w:abstractNumId w:val="10"/>
  </w:num>
  <w:num w:numId="5">
    <w:abstractNumId w:val="31"/>
  </w:num>
  <w:num w:numId="6">
    <w:abstractNumId w:val="21"/>
  </w:num>
  <w:num w:numId="7">
    <w:abstractNumId w:val="16"/>
  </w:num>
  <w:num w:numId="8">
    <w:abstractNumId w:val="17"/>
  </w:num>
  <w:num w:numId="9">
    <w:abstractNumId w:val="5"/>
  </w:num>
  <w:num w:numId="10">
    <w:abstractNumId w:val="28"/>
  </w:num>
  <w:num w:numId="11">
    <w:abstractNumId w:val="12"/>
  </w:num>
  <w:num w:numId="12">
    <w:abstractNumId w:val="14"/>
  </w:num>
  <w:num w:numId="13">
    <w:abstractNumId w:val="22"/>
  </w:num>
  <w:num w:numId="14">
    <w:abstractNumId w:val="33"/>
  </w:num>
  <w:num w:numId="15">
    <w:abstractNumId w:val="18"/>
  </w:num>
  <w:num w:numId="16">
    <w:abstractNumId w:val="15"/>
  </w:num>
  <w:num w:numId="17">
    <w:abstractNumId w:val="6"/>
  </w:num>
  <w:num w:numId="18">
    <w:abstractNumId w:val="35"/>
  </w:num>
  <w:num w:numId="19">
    <w:abstractNumId w:val="25"/>
  </w:num>
  <w:num w:numId="20">
    <w:abstractNumId w:val="1"/>
  </w:num>
  <w:num w:numId="21">
    <w:abstractNumId w:val="11"/>
  </w:num>
  <w:num w:numId="22">
    <w:abstractNumId w:val="20"/>
  </w:num>
  <w:num w:numId="23">
    <w:abstractNumId w:val="2"/>
  </w:num>
  <w:num w:numId="24">
    <w:abstractNumId w:val="34"/>
  </w:num>
  <w:num w:numId="25">
    <w:abstractNumId w:val="38"/>
  </w:num>
  <w:num w:numId="26">
    <w:abstractNumId w:val="36"/>
  </w:num>
  <w:num w:numId="27">
    <w:abstractNumId w:val="8"/>
  </w:num>
  <w:num w:numId="28">
    <w:abstractNumId w:val="19"/>
  </w:num>
  <w:num w:numId="29">
    <w:abstractNumId w:val="0"/>
  </w:num>
  <w:num w:numId="30">
    <w:abstractNumId w:val="32"/>
  </w:num>
  <w:num w:numId="31">
    <w:abstractNumId w:val="7"/>
  </w:num>
  <w:num w:numId="32">
    <w:abstractNumId w:val="26"/>
  </w:num>
  <w:num w:numId="33">
    <w:abstractNumId w:val="29"/>
  </w:num>
  <w:num w:numId="34">
    <w:abstractNumId w:val="29"/>
    <w:lvlOverride w:ilvl="0">
      <w:startOverride w:val="1"/>
    </w:lvlOverride>
  </w:num>
  <w:num w:numId="35">
    <w:abstractNumId w:val="23"/>
  </w:num>
  <w:num w:numId="36">
    <w:abstractNumId w:val="24"/>
  </w:num>
  <w:num w:numId="37">
    <w:abstractNumId w:val="3"/>
  </w:num>
  <w:num w:numId="38">
    <w:abstractNumId w:val="30"/>
  </w:num>
  <w:num w:numId="39">
    <w:abstractNumId w:val="9"/>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C6"/>
    <w:rsid w:val="00110AEE"/>
    <w:rsid w:val="001D751E"/>
    <w:rsid w:val="001D7EAB"/>
    <w:rsid w:val="0024009D"/>
    <w:rsid w:val="00284904"/>
    <w:rsid w:val="002F5B80"/>
    <w:rsid w:val="00436C9A"/>
    <w:rsid w:val="00443DDE"/>
    <w:rsid w:val="004B76A4"/>
    <w:rsid w:val="004C52DB"/>
    <w:rsid w:val="005B3EC6"/>
    <w:rsid w:val="005B5E0E"/>
    <w:rsid w:val="00613EF3"/>
    <w:rsid w:val="0069152E"/>
    <w:rsid w:val="006B2829"/>
    <w:rsid w:val="00756D8F"/>
    <w:rsid w:val="007902ED"/>
    <w:rsid w:val="007F37F5"/>
    <w:rsid w:val="00820228"/>
    <w:rsid w:val="00864066"/>
    <w:rsid w:val="008B3EED"/>
    <w:rsid w:val="00996953"/>
    <w:rsid w:val="009C75FD"/>
    <w:rsid w:val="009D0A0E"/>
    <w:rsid w:val="00A169E8"/>
    <w:rsid w:val="00AA3F81"/>
    <w:rsid w:val="00B1701A"/>
    <w:rsid w:val="00B27532"/>
    <w:rsid w:val="00B33423"/>
    <w:rsid w:val="00B41024"/>
    <w:rsid w:val="00BB19BE"/>
    <w:rsid w:val="00C2646A"/>
    <w:rsid w:val="00C35294"/>
    <w:rsid w:val="00C652C8"/>
    <w:rsid w:val="00C758AB"/>
    <w:rsid w:val="00C814AC"/>
    <w:rsid w:val="00C93D51"/>
    <w:rsid w:val="00CF37D8"/>
    <w:rsid w:val="00EC6CB7"/>
    <w:rsid w:val="00ED0EE5"/>
    <w:rsid w:val="00F05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680A"/>
  <w15:docId w15:val="{EFDD0266-D932-423F-91DF-86BDDED2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B3EC6"/>
    <w:pPr>
      <w:keepNext/>
      <w:spacing w:after="0" w:line="240" w:lineRule="auto"/>
      <w:outlineLvl w:val="0"/>
    </w:pPr>
    <w:rPr>
      <w:rFonts w:ascii="Times New Roman" w:eastAsia="Times New Roman" w:hAnsi="Times New Roman" w:cs="Times New Roman"/>
      <w:b/>
      <w:sz w:val="20"/>
      <w:szCs w:val="20"/>
      <w:lang w:val="en-US" w:eastAsia="ru-RU"/>
    </w:rPr>
  </w:style>
  <w:style w:type="paragraph" w:styleId="2">
    <w:name w:val="heading 2"/>
    <w:basedOn w:val="a"/>
    <w:next w:val="a"/>
    <w:link w:val="20"/>
    <w:qFormat/>
    <w:rsid w:val="005B3EC6"/>
    <w:pPr>
      <w:keepNext/>
      <w:spacing w:after="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5B3EC6"/>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uiPriority w:val="9"/>
    <w:semiHidden/>
    <w:unhideWhenUsed/>
    <w:qFormat/>
    <w:rsid w:val="005B5E0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qFormat/>
    <w:rsid w:val="005B3EC6"/>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5B3EC6"/>
    <w:pPr>
      <w:keepNext/>
      <w:spacing w:after="0" w:line="360" w:lineRule="auto"/>
      <w:outlineLvl w:val="6"/>
    </w:pPr>
    <w:rPr>
      <w:rFonts w:ascii="Times New Roman" w:eastAsia="Times New Roman" w:hAnsi="Times New Roman" w:cs="Times New Roman"/>
      <w:b/>
      <w:sz w:val="24"/>
      <w:szCs w:val="20"/>
      <w:lang w:eastAsia="ru-RU"/>
    </w:rPr>
  </w:style>
  <w:style w:type="paragraph" w:styleId="9">
    <w:name w:val="heading 9"/>
    <w:basedOn w:val="a"/>
    <w:next w:val="a"/>
    <w:link w:val="90"/>
    <w:qFormat/>
    <w:rsid w:val="005B3EC6"/>
    <w:pPr>
      <w:keepNext/>
      <w:spacing w:after="0" w:line="240" w:lineRule="auto"/>
      <w:outlineLvl w:val="8"/>
    </w:pPr>
    <w:rPr>
      <w:rFonts w:ascii="Times New Roman" w:eastAsia="Times New Roman" w:hAnsi="Times New Roman" w:cs="Times New Roman"/>
      <w:color w:val="FF99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3EC6"/>
    <w:rPr>
      <w:rFonts w:ascii="Times New Roman" w:eastAsia="Times New Roman" w:hAnsi="Times New Roman" w:cs="Times New Roman"/>
      <w:b/>
      <w:sz w:val="20"/>
      <w:szCs w:val="20"/>
      <w:lang w:val="en-US" w:eastAsia="ru-RU"/>
    </w:rPr>
  </w:style>
  <w:style w:type="character" w:customStyle="1" w:styleId="20">
    <w:name w:val="Заголовок 2 Знак"/>
    <w:basedOn w:val="a0"/>
    <w:link w:val="2"/>
    <w:rsid w:val="005B3EC6"/>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5B3EC6"/>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5B3E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B3EC6"/>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5B3EC6"/>
    <w:rPr>
      <w:rFonts w:ascii="Times New Roman" w:eastAsia="Times New Roman" w:hAnsi="Times New Roman" w:cs="Times New Roman"/>
      <w:color w:val="FF9900"/>
      <w:sz w:val="24"/>
      <w:szCs w:val="20"/>
      <w:lang w:eastAsia="ru-RU"/>
    </w:rPr>
  </w:style>
  <w:style w:type="numbering" w:customStyle="1" w:styleId="11">
    <w:name w:val="Нет списка1"/>
    <w:next w:val="a2"/>
    <w:semiHidden/>
    <w:rsid w:val="005B3EC6"/>
  </w:style>
  <w:style w:type="paragraph" w:customStyle="1" w:styleId="a3">
    <w:basedOn w:val="a"/>
    <w:next w:val="a4"/>
    <w:qFormat/>
    <w:rsid w:val="005B3EC6"/>
    <w:pPr>
      <w:spacing w:after="0" w:line="240" w:lineRule="auto"/>
      <w:jc w:val="center"/>
    </w:pPr>
    <w:rPr>
      <w:rFonts w:ascii="Times New Roman" w:eastAsia="Times New Roman" w:hAnsi="Times New Roman" w:cs="Times New Roman"/>
      <w:b/>
      <w:sz w:val="28"/>
      <w:szCs w:val="20"/>
      <w:lang w:eastAsia="ru-RU"/>
    </w:rPr>
  </w:style>
  <w:style w:type="character" w:styleId="a5">
    <w:name w:val="page number"/>
    <w:basedOn w:val="a0"/>
    <w:rsid w:val="005B3EC6"/>
  </w:style>
  <w:style w:type="paragraph" w:customStyle="1" w:styleId="ConsNonformat">
    <w:name w:val="ConsNonformat"/>
    <w:rsid w:val="005B3E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basedOn w:val="a"/>
    <w:link w:val="a7"/>
    <w:rsid w:val="005B3EC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5B3EC6"/>
    <w:rPr>
      <w:rFonts w:ascii="Times New Roman" w:eastAsia="Times New Roman" w:hAnsi="Times New Roman" w:cs="Times New Roman"/>
      <w:sz w:val="28"/>
      <w:szCs w:val="20"/>
      <w:lang w:eastAsia="ru-RU"/>
    </w:rPr>
  </w:style>
  <w:style w:type="paragraph" w:customStyle="1" w:styleId="ConsNormal">
    <w:name w:val="ConsNormal"/>
    <w:rsid w:val="005B3EC6"/>
    <w:pPr>
      <w:widowControl w:val="0"/>
      <w:spacing w:after="0" w:line="240" w:lineRule="auto"/>
      <w:ind w:firstLine="720"/>
    </w:pPr>
    <w:rPr>
      <w:rFonts w:ascii="Arial" w:eastAsia="Times New Roman" w:hAnsi="Arial" w:cs="Times New Roman"/>
      <w:snapToGrid w:val="0"/>
      <w:sz w:val="20"/>
      <w:szCs w:val="20"/>
      <w:lang w:eastAsia="ru-RU"/>
    </w:rPr>
  </w:style>
  <w:style w:type="paragraph" w:styleId="21">
    <w:name w:val="Body Text 2"/>
    <w:basedOn w:val="a"/>
    <w:link w:val="22"/>
    <w:rsid w:val="005B3EC6"/>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5B3EC6"/>
    <w:rPr>
      <w:rFonts w:ascii="Times New Roman" w:eastAsia="Times New Roman" w:hAnsi="Times New Roman" w:cs="Times New Roman"/>
      <w:sz w:val="24"/>
      <w:szCs w:val="20"/>
      <w:lang w:eastAsia="ru-RU"/>
    </w:rPr>
  </w:style>
  <w:style w:type="paragraph" w:customStyle="1" w:styleId="ConsPlusNormal">
    <w:name w:val="ConsPlusNormal"/>
    <w:rsid w:val="005B3EC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rsid w:val="005B3EC6"/>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5B3EC6"/>
    <w:rPr>
      <w:rFonts w:ascii="Times New Roman" w:eastAsia="Times New Roman" w:hAnsi="Times New Roman" w:cs="Times New Roman"/>
      <w:sz w:val="24"/>
      <w:szCs w:val="20"/>
      <w:lang w:eastAsia="ru-RU"/>
    </w:rPr>
  </w:style>
  <w:style w:type="paragraph" w:styleId="31">
    <w:name w:val="Body Text Indent 3"/>
    <w:basedOn w:val="a"/>
    <w:link w:val="32"/>
    <w:rsid w:val="005B3EC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B3EC6"/>
    <w:rPr>
      <w:rFonts w:ascii="Times New Roman" w:eastAsia="Times New Roman" w:hAnsi="Times New Roman" w:cs="Times New Roman"/>
      <w:sz w:val="16"/>
      <w:szCs w:val="16"/>
      <w:lang w:eastAsia="ru-RU"/>
    </w:rPr>
  </w:style>
  <w:style w:type="paragraph" w:styleId="a8">
    <w:name w:val="header"/>
    <w:basedOn w:val="a"/>
    <w:link w:val="a9"/>
    <w:rsid w:val="005B3EC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5B3EC6"/>
    <w:rPr>
      <w:rFonts w:ascii="Times New Roman" w:eastAsia="Times New Roman" w:hAnsi="Times New Roman" w:cs="Times New Roman"/>
      <w:sz w:val="20"/>
      <w:szCs w:val="20"/>
      <w:lang w:eastAsia="ru-RU"/>
    </w:rPr>
  </w:style>
  <w:style w:type="paragraph" w:styleId="aa">
    <w:name w:val="Balloon Text"/>
    <w:basedOn w:val="a"/>
    <w:link w:val="ab"/>
    <w:semiHidden/>
    <w:rsid w:val="005B3EC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5B3EC6"/>
    <w:rPr>
      <w:rFonts w:ascii="Tahoma" w:eastAsia="Times New Roman" w:hAnsi="Tahoma" w:cs="Tahoma"/>
      <w:sz w:val="16"/>
      <w:szCs w:val="16"/>
      <w:lang w:eastAsia="ru-RU"/>
    </w:rPr>
  </w:style>
  <w:style w:type="paragraph" w:styleId="ac">
    <w:name w:val="footer"/>
    <w:basedOn w:val="a"/>
    <w:link w:val="ad"/>
    <w:rsid w:val="005B3E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5B3EC6"/>
    <w:rPr>
      <w:rFonts w:ascii="Times New Roman" w:eastAsia="Times New Roman" w:hAnsi="Times New Roman" w:cs="Times New Roman"/>
      <w:sz w:val="24"/>
      <w:szCs w:val="24"/>
      <w:lang w:eastAsia="ru-RU"/>
    </w:rPr>
  </w:style>
  <w:style w:type="character" w:styleId="ae">
    <w:name w:val="Hyperlink"/>
    <w:uiPriority w:val="99"/>
    <w:rsid w:val="005B3EC6"/>
    <w:rPr>
      <w:color w:val="0000FF"/>
      <w:u w:val="single"/>
    </w:rPr>
  </w:style>
  <w:style w:type="paragraph" w:customStyle="1" w:styleId="12">
    <w:name w:val="Знак1"/>
    <w:basedOn w:val="a"/>
    <w:rsid w:val="005B3EC6"/>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
    <w:name w:val="Знак Знак"/>
    <w:basedOn w:val="a"/>
    <w:rsid w:val="005B3EC6"/>
    <w:pPr>
      <w:spacing w:line="240" w:lineRule="exact"/>
      <w:ind w:firstLine="567"/>
      <w:jc w:val="both"/>
    </w:pPr>
    <w:rPr>
      <w:rFonts w:ascii="Verdana" w:eastAsia="Times New Roman" w:hAnsi="Verdana" w:cs="Times New Roman"/>
      <w:sz w:val="28"/>
      <w:szCs w:val="24"/>
      <w:lang w:val="en-US"/>
    </w:rPr>
  </w:style>
  <w:style w:type="paragraph" w:styleId="af0">
    <w:name w:val="footnote text"/>
    <w:basedOn w:val="a"/>
    <w:link w:val="af1"/>
    <w:rsid w:val="005B3EC6"/>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5B3EC6"/>
    <w:rPr>
      <w:rFonts w:ascii="Times New Roman" w:eastAsia="Times New Roman" w:hAnsi="Times New Roman" w:cs="Times New Roman"/>
      <w:sz w:val="20"/>
      <w:szCs w:val="20"/>
      <w:lang w:eastAsia="ru-RU"/>
    </w:rPr>
  </w:style>
  <w:style w:type="character" w:styleId="af2">
    <w:name w:val="footnote reference"/>
    <w:rsid w:val="005B3EC6"/>
    <w:rPr>
      <w:vertAlign w:val="superscript"/>
    </w:rPr>
  </w:style>
  <w:style w:type="paragraph" w:styleId="a4">
    <w:name w:val="Title"/>
    <w:basedOn w:val="a"/>
    <w:next w:val="a"/>
    <w:link w:val="af3"/>
    <w:uiPriority w:val="10"/>
    <w:qFormat/>
    <w:rsid w:val="005B3E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4"/>
    <w:uiPriority w:val="10"/>
    <w:rsid w:val="005B3EC6"/>
    <w:rPr>
      <w:rFonts w:asciiTheme="majorHAnsi" w:eastAsiaTheme="majorEastAsia" w:hAnsiTheme="majorHAnsi" w:cstheme="majorBidi"/>
      <w:spacing w:val="-10"/>
      <w:kern w:val="28"/>
      <w:sz w:val="56"/>
      <w:szCs w:val="56"/>
    </w:rPr>
  </w:style>
  <w:style w:type="character" w:customStyle="1" w:styleId="40">
    <w:name w:val="Заголовок 4 Знак"/>
    <w:basedOn w:val="a0"/>
    <w:link w:val="4"/>
    <w:uiPriority w:val="9"/>
    <w:semiHidden/>
    <w:rsid w:val="005B5E0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stup.scli.ru:8111/content/act/42338369-a612-4fb1-97a8-1cdb697e3a54.html" TargetMode="External"/><Relationship Id="rId18" Type="http://schemas.openxmlformats.org/officeDocument/2006/relationships/hyperlink" Target="http://dostup.scli.ru:8111/content/act/15d4560c-d530-4955-bf7e-f734337ae80b.html" TargetMode="External"/><Relationship Id="rId26" Type="http://schemas.openxmlformats.org/officeDocument/2006/relationships/hyperlink" Target="http://dostup.scli.ru:8111/content/act/f7de1846-3c6a-47ab-b440-b8e4cea90c68.html" TargetMode="External"/><Relationship Id="rId3" Type="http://schemas.openxmlformats.org/officeDocument/2006/relationships/settings" Target="settings.xml"/><Relationship Id="rId21" Type="http://schemas.openxmlformats.org/officeDocument/2006/relationships/hyperlink" Target="consultantplus://offline/ref=81FBB83846E290F45F065E7015B86927271F95265FC11A48C24EA8CEC0KBb1I"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dostup.scli.ru:8111/content/act/15d4560c-d530-4955-bf7e-f734337ae80b.html" TargetMode="External"/><Relationship Id="rId17" Type="http://schemas.openxmlformats.org/officeDocument/2006/relationships/hyperlink" Target="http://dostup.scli.ru:8111/content/act/8f21b21c-a408-42c4-b9fe-a939b863c84a.html" TargetMode="External"/><Relationship Id="rId25" Type="http://schemas.openxmlformats.org/officeDocument/2006/relationships/hyperlink" Target="http://&#1087;&#1088;&#1072;&#1074;&#1086;-&#1084;&#1080;&#1085;&#1102;&#1089;&#1090;"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tent/act/96e20c02-1b12-465a-b64c-24aa92270007.html" TargetMode="External"/><Relationship Id="rId20" Type="http://schemas.openxmlformats.org/officeDocument/2006/relationships/hyperlink" Target="../../../../content/act/96e20c02-1b12-465a-b64c-24aa92270007.html" TargetMode="External"/><Relationship Id="rId29" Type="http://schemas.openxmlformats.org/officeDocument/2006/relationships/hyperlink" Target="consultantplus://offline/ref=B9FA31EBB97E47F1190F092DF22536D6AC23CCC0BE1C43E144BE1970AD3ER0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96e20c02-1b12-465a-b64c-24aa92270007.html" TargetMode="External"/><Relationship Id="rId24" Type="http://schemas.openxmlformats.org/officeDocument/2006/relationships/hyperlink" Target="http://pravo-minjust.ru" TargetMode="External"/><Relationship Id="rId32"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dostup.scli.ru:8111/content/act/4f48675c-2dc2-4b7b-8f43-c7d17ab9072f.html" TargetMode="External"/><Relationship Id="rId23" Type="http://schemas.openxmlformats.org/officeDocument/2006/relationships/hyperlink" Target="garantF1://70272954.0" TargetMode="External"/><Relationship Id="rId28" Type="http://schemas.openxmlformats.org/officeDocument/2006/relationships/hyperlink" Target="http://&#1087;&#1088;&#1072;&#1074;&#1086;-&#1084;&#1080;&#1085;&#1102;&#1089;&#1090;" TargetMode="External"/><Relationship Id="rId36" Type="http://schemas.openxmlformats.org/officeDocument/2006/relationships/theme" Target="theme/theme1.xml"/><Relationship Id="rId10" Type="http://schemas.openxmlformats.org/officeDocument/2006/relationships/hyperlink" Target="http://dostup.scli.ru:8111/content/act/96e20c02-1b12-465a-b64c-24aa92270007.html" TargetMode="External"/><Relationship Id="rId19" Type="http://schemas.openxmlformats.org/officeDocument/2006/relationships/hyperlink" Target="consultantplus://offline/ref=D12CC98AD3A43F33738AE90C348C726F900F7006235C9741AA0F81942672LEI"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dostup.scli.ru:8111/content/act/96e20c02-1b12-465a-b64c-24aa92270007.html" TargetMode="External"/><Relationship Id="rId14" Type="http://schemas.openxmlformats.org/officeDocument/2006/relationships/hyperlink" Target="http://dostup.scli.ru:8111/content/act/15d4560c-d530-4955-bf7e-f734337ae80b.html" TargetMode="External"/><Relationship Id="rId22" Type="http://schemas.openxmlformats.org/officeDocument/2006/relationships/hyperlink" Target="garantF1://70171682.0" TargetMode="External"/><Relationship Id="rId27" Type="http://schemas.openxmlformats.org/officeDocument/2006/relationships/hyperlink" Target="http://pravo-minjust.ru" TargetMode="External"/><Relationship Id="rId30" Type="http://schemas.openxmlformats.org/officeDocument/2006/relationships/hyperlink" Target="http://dostup.scli.ru:8111/content/act/657e8284-bc2a-4a2a-b081-84e5e12b557e.html" TargetMode="External"/><Relationship Id="rId35" Type="http://schemas.openxmlformats.org/officeDocument/2006/relationships/fontTable" Target="fontTable.xml"/><Relationship Id="rId8" Type="http://schemas.openxmlformats.org/officeDocument/2006/relationships/hyperlink" Target="http://dostup.scli.ru:8111/content/act/14eb0f9e-ff4c-49c8-bfc5-3ede32af8a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19245</Words>
  <Characters>109697</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31</cp:revision>
  <cp:lastPrinted>2021-03-29T01:47:00Z</cp:lastPrinted>
  <dcterms:created xsi:type="dcterms:W3CDTF">2021-01-19T02:24:00Z</dcterms:created>
  <dcterms:modified xsi:type="dcterms:W3CDTF">2021-04-08T03:14:00Z</dcterms:modified>
</cp:coreProperties>
</file>