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C6" w:rsidRPr="005B3EC6" w:rsidRDefault="00996953" w:rsidP="005B3EC6">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5E25C254" wp14:editId="6366D5A5">
            <wp:extent cx="6091555" cy="8296275"/>
            <wp:effectExtent l="0" t="0" r="444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010" t="11345" r="39147" b="4261"/>
                    <a:stretch/>
                  </pic:blipFill>
                  <pic:spPr bwMode="auto">
                    <a:xfrm>
                      <a:off x="0" y="0"/>
                      <a:ext cx="6099070" cy="8306510"/>
                    </a:xfrm>
                    <a:prstGeom prst="rect">
                      <a:avLst/>
                    </a:prstGeom>
                    <a:ln>
                      <a:noFill/>
                    </a:ln>
                    <a:extLst>
                      <a:ext uri="{53640926-AAD7-44D8-BBD7-CCE9431645EC}">
                        <a14:shadowObscured xmlns:a14="http://schemas.microsoft.com/office/drawing/2010/main"/>
                      </a:ext>
                    </a:extLst>
                  </pic:spPr>
                </pic:pic>
              </a:graphicData>
            </a:graphic>
          </wp:inline>
        </w:drawing>
      </w:r>
    </w:p>
    <w:p w:rsidR="005B3EC6" w:rsidRP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Default="005B3EC6" w:rsidP="005B3EC6">
      <w:pPr>
        <w:spacing w:after="0" w:line="240" w:lineRule="auto"/>
        <w:rPr>
          <w:rFonts w:ascii="Times New Roman" w:eastAsia="Times New Roman" w:hAnsi="Times New Roman" w:cs="Times New Roman"/>
          <w:sz w:val="24"/>
          <w:szCs w:val="24"/>
          <w:lang w:eastAsia="ru-RU"/>
        </w:rPr>
      </w:pPr>
    </w:p>
    <w:p w:rsidR="005B3EC6" w:rsidRPr="005B3EC6" w:rsidRDefault="005B3EC6" w:rsidP="005B3EC6">
      <w:pPr>
        <w:keepNext/>
        <w:spacing w:after="0" w:line="240" w:lineRule="auto"/>
        <w:ind w:right="-1"/>
        <w:jc w:val="center"/>
        <w:outlineLvl w:val="5"/>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lastRenderedPageBreak/>
        <w:t>У С Т А В</w:t>
      </w:r>
    </w:p>
    <w:p w:rsidR="005B3EC6" w:rsidRPr="005B3EC6" w:rsidRDefault="005B3EC6" w:rsidP="005B3EC6">
      <w:pPr>
        <w:spacing w:after="0" w:line="240" w:lineRule="auto"/>
        <w:ind w:right="-1"/>
        <w:jc w:val="center"/>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 xml:space="preserve">муниципального образования </w:t>
      </w:r>
      <w:r>
        <w:rPr>
          <w:rFonts w:ascii="Times New Roman" w:eastAsia="Times New Roman" w:hAnsi="Times New Roman" w:cs="Times New Roman"/>
          <w:b/>
          <w:sz w:val="28"/>
          <w:szCs w:val="28"/>
          <w:lang w:eastAsia="ru-RU"/>
        </w:rPr>
        <w:t>Топчихинский</w:t>
      </w:r>
      <w:r w:rsidRPr="005B3EC6">
        <w:rPr>
          <w:rFonts w:ascii="Times New Roman" w:eastAsia="Times New Roman" w:hAnsi="Times New Roman" w:cs="Times New Roman"/>
          <w:b/>
          <w:sz w:val="28"/>
          <w:szCs w:val="28"/>
          <w:lang w:eastAsia="ru-RU"/>
        </w:rPr>
        <w:t xml:space="preserve"> район Алтайского края</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hAnsi="Times New Roman" w:cs="Times New Roman"/>
          <w:sz w:val="28"/>
          <w:szCs w:val="28"/>
        </w:rPr>
        <w:t xml:space="preserve">Топчихинский районный Совет депутатов Алтайского края, выступая от имени населения, проживающего на территории муниципального образования Топчихинский район Алтайского края, принимает Устав муниципального образования Топчихинский район Алтайского края (далее </w:t>
      </w:r>
      <w:r w:rsidR="00284904">
        <w:rPr>
          <w:rFonts w:ascii="Times New Roman" w:hAnsi="Times New Roman" w:cs="Times New Roman"/>
          <w:sz w:val="28"/>
          <w:szCs w:val="28"/>
        </w:rPr>
        <w:t>-</w:t>
      </w:r>
      <w:r w:rsidRPr="005B3EC6">
        <w:rPr>
          <w:rFonts w:ascii="Times New Roman" w:hAnsi="Times New Roman" w:cs="Times New Roman"/>
          <w:sz w:val="28"/>
          <w:szCs w:val="28"/>
        </w:rPr>
        <w:t xml:space="preserve"> настоящий Устав в соответствующем падеже),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6"/>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ГЛАВА 1. ОБЩИЕ ПОЛОЖЕНИЯ</w:t>
      </w: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1. Правовой статус муниципального образования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val="x-none" w:eastAsia="ru-RU"/>
        </w:rPr>
      </w:pPr>
      <w:r w:rsidRPr="005B3EC6">
        <w:rPr>
          <w:rFonts w:ascii="Times New Roman" w:eastAsia="Times New Roman" w:hAnsi="Times New Roman" w:cs="Times New Roman"/>
          <w:sz w:val="28"/>
          <w:szCs w:val="28"/>
          <w:lang w:val="x-none" w:eastAsia="ru-RU"/>
        </w:rPr>
        <w:t>1. Муниципальное образование Топчихинский район Алтайского края (далее - муниципальный район в соответствующем падеже) наделено статусом муниципального района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5B3EC6" w:rsidRPr="005B3EC6" w:rsidRDefault="005B3EC6" w:rsidP="008B3EED">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Административным центром муниципального района является село Топчиха.</w:t>
      </w:r>
    </w:p>
    <w:p w:rsidR="005B3EC6" w:rsidRPr="005B3EC6" w:rsidRDefault="005B3EC6" w:rsidP="008B3EED">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2. Граница и состав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Граница муниципального района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2. В границах муниципального района находятся сельсоветы: Белояровский, Володарский, Зиминский, Кировский, Ключевский, Красноярский, Макарьевский, Парфёновский, Переясловский, Победимский, Покровский, Сидоровский, Топчихинский, Фунтиковский, Хабазинский, Чаузовский и Чистюньский, которые наделены статусом сельских поселений (далее - поселения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3. Население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Население муниципального района (далее - население в соответствующем падеже)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4. Официальные символы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w:t>
      </w:r>
      <w:r w:rsidRPr="005B3EC6">
        <w:rPr>
          <w:rFonts w:ascii="Times New Roman" w:eastAsia="Times New Roman" w:hAnsi="Times New Roman" w:cs="Times New Roman"/>
          <w:sz w:val="28"/>
          <w:szCs w:val="28"/>
          <w:lang w:eastAsia="ru-RU"/>
        </w:rPr>
        <w:lastRenderedPageBreak/>
        <w:t xml:space="preserve">официальные символы, отражающие исторические, культурные, национальные и иные местные традиции и особенности.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Топчихинского районного Совета депутатов Алтайского края (далее - районный Совет депутатов в соответствующем падеже). </w:t>
      </w:r>
    </w:p>
    <w:p w:rsidR="005B3EC6" w:rsidRPr="005B3EC6" w:rsidRDefault="005B3EC6" w:rsidP="008B3EED">
      <w:pPr>
        <w:spacing w:after="0" w:line="240" w:lineRule="auto"/>
        <w:ind w:right="-1" w:firstLine="709"/>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 Вопросы местного значения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вопросам местного значения муниципального района относятся:</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5) </w:t>
      </w:r>
      <w:r w:rsidRPr="005B3EC6">
        <w:rPr>
          <w:rFonts w:ascii="Times New Roman" w:eastAsia="Times New Roman" w:hAnsi="Times New Roman" w:cs="Times New Roman"/>
          <w:bCs/>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5B3EC6">
        <w:rPr>
          <w:rFonts w:ascii="Times New Roman" w:eastAsia="Times New Roman" w:hAnsi="Times New Roman" w:cs="Times New Roman"/>
          <w:sz w:val="28"/>
          <w:szCs w:val="28"/>
          <w:lang w:eastAsia="ru-RU"/>
        </w:rPr>
        <w:t xml:space="preserve">коренных малочисленных народов и других </w:t>
      </w:r>
      <w:r w:rsidRPr="005B3EC6">
        <w:rPr>
          <w:rFonts w:ascii="Times New Roman" w:eastAsia="Times New Roman" w:hAnsi="Times New Roman" w:cs="Times New Roman"/>
          <w:bCs/>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10) организация охраны общественного порядка на территории муниципального района муниципальной милицией;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организация мероприятий межпоселенческого характера по охране окружающей среды;</w:t>
      </w:r>
    </w:p>
    <w:p w:rsidR="005B3EC6" w:rsidRPr="005B3EC6" w:rsidRDefault="005B3EC6" w:rsidP="008B3EE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16) </w:t>
      </w:r>
      <w:r w:rsidRPr="005B3EC6">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w:t>
      </w:r>
      <w:r w:rsidRPr="005B3EC6">
        <w:rPr>
          <w:rFonts w:ascii="Times New Roman" w:eastAsia="Times New Roman" w:hAnsi="Times New Roman" w:cs="Times New Roman"/>
          <w:sz w:val="28"/>
          <w:szCs w:val="28"/>
          <w:lang w:eastAsia="ru-RU"/>
        </w:rPr>
        <w:lastRenderedPageBreak/>
        <w:t>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8" w:tgtFrame="Logical" w:history="1">
        <w:r w:rsidRPr="005B3EC6">
          <w:rPr>
            <w:rFonts w:ascii="Times New Roman" w:eastAsia="Times New Roman" w:hAnsi="Times New Roman" w:cs="Times New Roman"/>
            <w:sz w:val="28"/>
            <w:szCs w:val="28"/>
            <w:lang w:eastAsia="ru-RU"/>
          </w:rPr>
          <w:t>Федеральным законом от 13 марта 2006 года № 38-ФЗ «О рекламе»</w:t>
        </w:r>
      </w:hyperlink>
      <w:r w:rsidRPr="005B3EC6">
        <w:rPr>
          <w:rFonts w:ascii="Times New Roman" w:eastAsia="Times New Roman" w:hAnsi="Times New Roman" w:cs="Times New Roman"/>
          <w:sz w:val="28"/>
          <w:szCs w:val="28"/>
          <w:lang w:eastAsia="ru-RU"/>
        </w:rPr>
        <w:t xml:space="preserve"> (далее - Федеральный закон «О рекламе»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19) формирование и содержание муниципального архива, включая хранение архивных фондов поселений;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20) содержание на территории муниципального района межпоселенческих мест захоронения, организация ритуальных услуг;</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lastRenderedPageBreak/>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5B3EC6">
        <w:rPr>
          <w:rFonts w:ascii="Times New Roman" w:eastAsia="Times New Roman" w:hAnsi="Times New Roman" w:cs="Times New Roman"/>
          <w:spacing w:val="-3"/>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26) выравнивание уровня бюджетной обеспеченности поселений, входящих в состав муниципального района, за счет средств районного бюджета;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B3EC6" w:rsidRPr="005B3EC6" w:rsidRDefault="005B3EC6" w:rsidP="008B3EE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sz w:val="28"/>
          <w:szCs w:val="28"/>
          <w:lang w:eastAsia="ru-RU"/>
        </w:rPr>
        <w:t xml:space="preserve">29) </w:t>
      </w:r>
      <w:r w:rsidRPr="005B3EC6">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bCs/>
          <w:iCs/>
          <w:sz w:val="28"/>
          <w:szCs w:val="28"/>
          <w:lang w:eastAsia="ru-RU"/>
        </w:rPr>
        <w:t xml:space="preserve">30) </w:t>
      </w:r>
      <w:r w:rsidRPr="005B3EC6">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r w:rsidRPr="005B3EC6">
        <w:rPr>
          <w:rFonts w:ascii="Times New Roman" w:eastAsia="Times New Roman" w:hAnsi="Times New Roman" w:cs="Times New Roman"/>
          <w:spacing w:val="-3"/>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5B3EC6">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3EC6" w:rsidRPr="005B3EC6" w:rsidRDefault="005B3EC6" w:rsidP="008B3EED">
      <w:pPr>
        <w:tabs>
          <w:tab w:val="left" w:pos="900"/>
        </w:tabs>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32) обеспечение условий для развития на территории муниципального района физической культуры,</w:t>
      </w:r>
      <w:r w:rsidRPr="005B3EC6">
        <w:rPr>
          <w:rFonts w:ascii="Times New Roman" w:eastAsia="Times New Roman" w:hAnsi="Times New Roman" w:cs="Times New Roman"/>
          <w:sz w:val="28"/>
          <w:szCs w:val="28"/>
          <w:lang w:eastAsia="ru-RU"/>
        </w:rPr>
        <w:t xml:space="preserve"> школьного спорта</w:t>
      </w:r>
      <w:r w:rsidRPr="005B3EC6">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33) организация и осуществление мероприятий межпоселенческого характера по работе с детьми и молодежью;</w:t>
      </w:r>
    </w:p>
    <w:p w:rsidR="005B3EC6" w:rsidRPr="005B3EC6" w:rsidRDefault="005B3EC6" w:rsidP="008B3EE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5B3EC6">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5B3EC6">
        <w:rPr>
          <w:rFonts w:ascii="Times New Roman" w:eastAsia="Times New Roman" w:hAnsi="Times New Roman" w:cs="Times New Roman"/>
          <w:sz w:val="28"/>
          <w:szCs w:val="28"/>
          <w:lang w:eastAsia="ru-RU"/>
        </w:rPr>
        <w:t>;</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lastRenderedPageBreak/>
        <w:t xml:space="preserve">35) </w:t>
      </w:r>
      <w:r w:rsidRPr="005B3EC6">
        <w:rPr>
          <w:rFonts w:ascii="Times New Roman" w:eastAsia="Times New Roman" w:hAnsi="Times New Roman" w:cs="Times New Roman"/>
          <w:sz w:val="28"/>
          <w:szCs w:val="28"/>
          <w:lang w:eastAsia="ru-RU"/>
        </w:rPr>
        <w:t>осуществление муниципального лесного контроля;</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37) осуществление мер по противодействию коррупции в границах муниципального района;</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39) осуществление муниципального земельного контроля на межселенной территории муниципального района;</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40) </w:t>
      </w:r>
      <w:r w:rsidR="00284904" w:rsidRPr="00284904">
        <w:rPr>
          <w:rFonts w:ascii="Times New Roman" w:hAnsi="Times New Roman" w:cs="Times New Roman"/>
          <w:color w:val="00B0F0"/>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5B3EC6">
        <w:rPr>
          <w:rFonts w:ascii="Times New Roman" w:eastAsia="Times New Roman" w:hAnsi="Times New Roman" w:cs="Times New Roman"/>
          <w:sz w:val="28"/>
          <w:szCs w:val="28"/>
          <w:lang w:eastAsia="ru-RU"/>
        </w:rPr>
        <w:t>.</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w:t>
      </w:r>
      <w:r w:rsidRPr="00CF37D8">
        <w:rPr>
          <w:rFonts w:ascii="Times New Roman" w:eastAsia="Times New Roman" w:hAnsi="Times New Roman" w:cs="Times New Roman"/>
          <w:color w:val="FF0000"/>
          <w:sz w:val="28"/>
          <w:szCs w:val="28"/>
          <w:lang w:eastAsia="ru-RU"/>
        </w:rPr>
        <w:t>(за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5B3EC6">
        <w:rPr>
          <w:rFonts w:ascii="Times New Roman" w:eastAsia="Times New Roman" w:hAnsi="Times New Roman" w:cs="Times New Roman"/>
          <w:sz w:val="28"/>
          <w:szCs w:val="28"/>
          <w:lang w:eastAsia="ru-RU"/>
        </w:rPr>
        <w:t xml:space="preserve"> 22-24, 26, 27, 31, 32, 33.1-34, 37, 38, 39 части 1 статьи 14 </w:t>
      </w:r>
      <w:hyperlink r:id="rId9" w:tgtFrame="Logical" w:history="1">
        <w:r w:rsidRPr="005B3EC6">
          <w:rPr>
            <w:rFonts w:ascii="Times New Roman" w:eastAsia="Times New Roman" w:hAnsi="Times New Roman" w:cs="Times New Roman"/>
            <w:sz w:val="28"/>
            <w:szCs w:val="28"/>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5B3EC6">
        <w:rPr>
          <w:rFonts w:ascii="Times New Roman" w:eastAsia="Times New Roman" w:hAnsi="Times New Roman" w:cs="Times New Roman"/>
          <w:sz w:val="28"/>
          <w:szCs w:val="28"/>
          <w:lang w:eastAsia="ru-RU"/>
        </w:rPr>
        <w:t xml:space="preserve">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B3EC6" w:rsidRPr="005B3EC6" w:rsidRDefault="005B3EC6" w:rsidP="008B3EE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w:t>
      </w: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Органы местного самоуправления муниципального района вправе решать вопросы, указанные в части 1 статьи 15.1 </w:t>
      </w:r>
      <w:hyperlink r:id="rId10" w:tgtFrame="Logica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11" w:tgtFrame="Logica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w:t>
      </w:r>
      <w:r w:rsidRPr="005B3EC6">
        <w:rPr>
          <w:rFonts w:ascii="Times New Roman" w:eastAsia="Times New Roman" w:hAnsi="Times New Roman" w:cs="Times New Roman"/>
          <w:sz w:val="28"/>
          <w:szCs w:val="28"/>
          <w:lang w:eastAsia="ru-RU"/>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7. Наделение органов местного самоуправления отдельными государственными полномочиями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w:t>
      </w:r>
      <w:r w:rsidR="008B3EED">
        <w:rPr>
          <w:rFonts w:ascii="Times New Roman" w:eastAsia="Times New Roman" w:hAnsi="Times New Roman" w:cs="Times New Roman"/>
          <w:sz w:val="28"/>
          <w:szCs w:val="28"/>
          <w:lang w:eastAsia="ru-RU"/>
        </w:rPr>
        <w:t xml:space="preserve">ных полномочий, районный Совет </w:t>
      </w:r>
      <w:r w:rsidRPr="005B3EC6">
        <w:rPr>
          <w:rFonts w:ascii="Times New Roman" w:eastAsia="Times New Roman" w:hAnsi="Times New Roman" w:cs="Times New Roman"/>
          <w:sz w:val="28"/>
          <w:szCs w:val="28"/>
          <w:lang w:eastAsia="ru-RU"/>
        </w:rPr>
        <w:t xml:space="preserve">депутатов вправе по представлению главы </w:t>
      </w:r>
      <w:r w:rsidR="008B3EED">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8B3EE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референдум муниципального района (далее - местный референдум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выборы депутатов районного Совета депутатов (далее - депутат, муниципальные выборы в соответствующем падеже);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голосование по отзыву депутатов;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голосование по вопросам изменения границ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правотворческая инициатива граждан;</w:t>
      </w:r>
    </w:p>
    <w:p w:rsidR="005B3EC6" w:rsidRPr="005B3EC6" w:rsidRDefault="005B3EC6" w:rsidP="008B3EED">
      <w:pPr>
        <w:spacing w:after="0" w:line="240" w:lineRule="auto"/>
        <w:ind w:right="-1"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6) инициативные проекты;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территориальное общественное самоуправление;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публичные слушания</w:t>
      </w:r>
      <w:r w:rsidRPr="005B3EC6">
        <w:rPr>
          <w:rFonts w:ascii="Times New Roman" w:eastAsia="Times New Roman" w:hAnsi="Times New Roman" w:cs="Times New Roman"/>
          <w:bCs/>
          <w:sz w:val="28"/>
          <w:szCs w:val="28"/>
          <w:lang w:eastAsia="ru-RU"/>
        </w:rPr>
        <w:t>, общественные обсуждения</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собрание граждан;</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10) конференция граждан (собрание делегатов);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опрос граждан;</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обращения граждан в органы местного самоуправления;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12"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xml:space="preserve">, федеральным законам, </w:t>
      </w:r>
      <w:hyperlink r:id="rId13" w:tgtFrame="Logical" w:history="1">
        <w:r w:rsidRPr="005B3EC6">
          <w:rPr>
            <w:rFonts w:ascii="Times New Roman" w:eastAsia="Times New Roman" w:hAnsi="Times New Roman" w:cs="Times New Roman"/>
            <w:sz w:val="28"/>
            <w:szCs w:val="28"/>
            <w:lang w:eastAsia="ru-RU"/>
          </w:rPr>
          <w:t>Уставу (Основному Закону) Алтайского края</w:t>
        </w:r>
      </w:hyperlink>
      <w:r w:rsidRPr="005B3EC6">
        <w:rPr>
          <w:rFonts w:ascii="Times New Roman" w:eastAsia="Times New Roman" w:hAnsi="Times New Roman" w:cs="Times New Roman"/>
          <w:sz w:val="28"/>
          <w:szCs w:val="28"/>
          <w:lang w:eastAsia="ru-RU"/>
        </w:rPr>
        <w:t>, законам Алтайского края.</w:t>
      </w:r>
    </w:p>
    <w:p w:rsidR="005B3EC6" w:rsidRPr="005B3EC6" w:rsidRDefault="005B3EC6" w:rsidP="008B3EED">
      <w:pPr>
        <w:spacing w:after="0" w:line="240" w:lineRule="auto"/>
        <w:ind w:right="-1" w:firstLine="709"/>
        <w:jc w:val="center"/>
        <w:rPr>
          <w:rFonts w:ascii="Times New Roman" w:eastAsia="Times New Roman" w:hAnsi="Times New Roman" w:cs="Times New Roman"/>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9. Местный референдум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Местный референдум проводится на всей территории муниципального района.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Местный референдум назначается районным Советом депутатов и проводится: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 инициативе районного Совета депутатов и главы района, выдвинутой ими совместно.</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Советом депутатов в сроки и по основаниям, предусмотренным законом Алтайского края.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5B3EC6">
        <w:rPr>
          <w:rFonts w:ascii="Times New Roman" w:eastAsia="Times New Roman" w:hAnsi="Times New Roman" w:cs="Times New Roman"/>
          <w:snapToGrid w:val="0"/>
          <w:sz w:val="28"/>
          <w:szCs w:val="28"/>
          <w:lang w:eastAsia="ru-RU"/>
        </w:rPr>
        <w:t>местном</w:t>
      </w:r>
      <w:r w:rsidRPr="005B3EC6">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Если для реализации решения, принятого на </w:t>
      </w:r>
      <w:r w:rsidRPr="005B3EC6">
        <w:rPr>
          <w:rFonts w:ascii="Times New Roman" w:eastAsia="Times New Roman" w:hAnsi="Times New Roman" w:cs="Times New Roman"/>
          <w:snapToGrid w:val="0"/>
          <w:sz w:val="28"/>
          <w:szCs w:val="28"/>
          <w:lang w:eastAsia="ru-RU"/>
        </w:rPr>
        <w:t>местном</w:t>
      </w:r>
      <w:r w:rsidRPr="005B3EC6">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Итоги голосования и </w:t>
      </w:r>
      <w:r w:rsidRPr="005B3EC6">
        <w:rPr>
          <w:rFonts w:ascii="Times New Roman" w:eastAsia="Times New Roman" w:hAnsi="Times New Roman" w:cs="Times New Roman"/>
          <w:bCs/>
          <w:iCs/>
          <w:sz w:val="28"/>
          <w:szCs w:val="28"/>
          <w:lang w:eastAsia="ru-RU"/>
        </w:rPr>
        <w:t>принятое на местном референдуме решение</w:t>
      </w:r>
      <w:r w:rsidRPr="005B3EC6">
        <w:rPr>
          <w:rFonts w:ascii="Times New Roman" w:eastAsia="Times New Roman" w:hAnsi="Times New Roman" w:cs="Times New Roman"/>
          <w:sz w:val="28"/>
          <w:szCs w:val="28"/>
          <w:lang w:eastAsia="ru-RU"/>
        </w:rPr>
        <w:t xml:space="preserve"> подлежат официальному опубликованию</w:t>
      </w:r>
      <w:r w:rsidR="008B3EED">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1"/>
          <w:sz w:val="28"/>
          <w:szCs w:val="28"/>
          <w:lang w:eastAsia="ru-RU"/>
        </w:rPr>
        <w:lastRenderedPageBreak/>
        <w:t xml:space="preserve">8. Гарантии прав граждан на участие в местном референдуме, а также </w:t>
      </w:r>
      <w:r w:rsidRPr="005B3EC6">
        <w:rPr>
          <w:rFonts w:ascii="Times New Roman" w:eastAsia="Times New Roman" w:hAnsi="Times New Roman" w:cs="Times New Roman"/>
          <w:sz w:val="28"/>
          <w:szCs w:val="28"/>
          <w:lang w:eastAsia="ru-RU"/>
        </w:rPr>
        <w:t xml:space="preserve">порядок подготовки и проведения местного референдума устанавливаются </w:t>
      </w:r>
      <w:r w:rsidRPr="005B3EC6">
        <w:rPr>
          <w:rFonts w:ascii="Times New Roman" w:eastAsia="Times New Roman" w:hAnsi="Times New Roman" w:cs="Times New Roman"/>
          <w:spacing w:val="9"/>
          <w:sz w:val="28"/>
          <w:szCs w:val="28"/>
          <w:lang w:eastAsia="ru-RU"/>
        </w:rPr>
        <w:t xml:space="preserve">федеральным законом и принимаемым в соответствии с ним законом </w:t>
      </w:r>
      <w:r w:rsidRPr="005B3EC6">
        <w:rPr>
          <w:rFonts w:ascii="Times New Roman" w:eastAsia="Times New Roman" w:hAnsi="Times New Roman" w:cs="Times New Roman"/>
          <w:spacing w:val="-1"/>
          <w:sz w:val="28"/>
          <w:szCs w:val="28"/>
          <w:lang w:eastAsia="ru-RU"/>
        </w:rPr>
        <w:t>Алтайского края</w:t>
      </w:r>
      <w:r w:rsidRPr="005B3EC6">
        <w:rPr>
          <w:rFonts w:ascii="Times New Roman" w:eastAsia="Times New Roman" w:hAnsi="Times New Roman" w:cs="Times New Roman"/>
          <w:sz w:val="28"/>
          <w:szCs w:val="28"/>
          <w:lang w:eastAsia="ru-RU"/>
        </w:rPr>
        <w:t>.</w:t>
      </w: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8B3EE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10. Муниципальные выборы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1"/>
          <w:sz w:val="28"/>
          <w:szCs w:val="28"/>
          <w:lang w:eastAsia="ru-RU"/>
        </w:rPr>
      </w:pPr>
      <w:r w:rsidRPr="005B3EC6">
        <w:rPr>
          <w:rFonts w:ascii="Times New Roman" w:eastAsia="Times New Roman" w:hAnsi="Times New Roman" w:cs="Times New Roman"/>
          <w:sz w:val="28"/>
          <w:szCs w:val="28"/>
          <w:lang w:eastAsia="ru-RU"/>
        </w:rPr>
        <w:t xml:space="preserve">2. </w:t>
      </w:r>
      <w:r w:rsidRPr="005B3EC6">
        <w:rPr>
          <w:rFonts w:ascii="Times New Roman" w:eastAsia="Times New Roman" w:hAnsi="Times New Roman" w:cs="Times New Roman"/>
          <w:spacing w:val="10"/>
          <w:sz w:val="28"/>
          <w:szCs w:val="28"/>
          <w:lang w:eastAsia="ru-RU"/>
        </w:rPr>
        <w:t>Решение о назначении выборов депутатов</w:t>
      </w:r>
      <w:r w:rsidRPr="005B3EC6">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досрочного </w:t>
      </w:r>
      <w:r w:rsidRPr="005B3EC6">
        <w:rPr>
          <w:rFonts w:ascii="Times New Roman" w:eastAsia="Times New Roman" w:hAnsi="Times New Roman" w:cs="Times New Roman"/>
          <w:spacing w:val="7"/>
          <w:sz w:val="28"/>
          <w:szCs w:val="28"/>
          <w:lang w:eastAsia="ru-RU"/>
        </w:rPr>
        <w:t xml:space="preserve">прекращения полномочий районного Совета депутатов </w:t>
      </w:r>
      <w:r w:rsidRPr="005B3EC6">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5B3EC6">
        <w:rPr>
          <w:rFonts w:ascii="Times New Roman" w:eastAsia="Times New Roman" w:hAnsi="Times New Roman" w:cs="Times New Roman"/>
          <w:spacing w:val="9"/>
          <w:sz w:val="28"/>
          <w:szCs w:val="28"/>
          <w:lang w:eastAsia="ru-RU"/>
        </w:rPr>
        <w:t xml:space="preserve">за собой неправомочность районного Совета депутатов, </w:t>
      </w:r>
      <w:r w:rsidRPr="005B3EC6">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5B3EC6">
        <w:rPr>
          <w:rFonts w:ascii="Times New Roman" w:eastAsia="Times New Roman" w:hAnsi="Times New Roman" w:cs="Times New Roman"/>
          <w:spacing w:val="-1"/>
          <w:sz w:val="28"/>
          <w:szCs w:val="28"/>
          <w:lang w:eastAsia="ru-RU"/>
        </w:rPr>
        <w:t>федеральным законом.</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w:t>
      </w:r>
      <w:r w:rsidRPr="005B3EC6">
        <w:rPr>
          <w:rFonts w:ascii="Times New Roman" w:eastAsia="Times New Roman" w:hAnsi="Times New Roman" w:cs="Times New Roman"/>
          <w:bCs/>
          <w:iCs/>
          <w:sz w:val="28"/>
          <w:szCs w:val="28"/>
          <w:lang w:eastAsia="ru-RU"/>
        </w:rPr>
        <w:t>Итоги муниципальных выборов подлежат официальному опубликованию</w:t>
      </w:r>
      <w:r w:rsidR="008B3EED">
        <w:rPr>
          <w:rFonts w:ascii="Times New Roman" w:eastAsia="Times New Roman" w:hAnsi="Times New Roman" w:cs="Times New Roman"/>
          <w:bCs/>
          <w:iCs/>
          <w:sz w:val="28"/>
          <w:szCs w:val="28"/>
          <w:lang w:eastAsia="ru-RU"/>
        </w:rPr>
        <w:t xml:space="preserve"> в газете «Наше слово»</w:t>
      </w:r>
      <w:r w:rsidRPr="005B3EC6">
        <w:rPr>
          <w:rFonts w:ascii="Times New Roman" w:eastAsia="Times New Roman" w:hAnsi="Times New Roman" w:cs="Times New Roman"/>
          <w:bCs/>
          <w:iCs/>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8B3EED">
      <w:pPr>
        <w:keepNext/>
        <w:tabs>
          <w:tab w:val="left" w:pos="7537"/>
        </w:tabs>
        <w:spacing w:after="0" w:line="240" w:lineRule="auto"/>
        <w:ind w:right="-1" w:firstLine="709"/>
        <w:outlineLvl w:val="6"/>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11. Голосование по отзыву депутата </w:t>
      </w:r>
    </w:p>
    <w:p w:rsidR="005B3EC6" w:rsidRPr="005B3EC6" w:rsidRDefault="005B3EC6" w:rsidP="008B3EED">
      <w:pPr>
        <w:spacing w:after="0" w:line="240" w:lineRule="auto"/>
        <w:ind w:right="-1" w:firstLine="709"/>
        <w:jc w:val="both"/>
        <w:rPr>
          <w:rFonts w:ascii="Times New Roman" w:eastAsia="Times New Roman" w:hAnsi="Times New Roman" w:cs="Times New Roman"/>
          <w:spacing w:val="2"/>
          <w:sz w:val="28"/>
          <w:szCs w:val="28"/>
          <w:lang w:eastAsia="ru-RU"/>
        </w:rPr>
      </w:pPr>
      <w:r w:rsidRPr="005B3EC6">
        <w:rPr>
          <w:rFonts w:ascii="Times New Roman" w:eastAsia="Times New Roman" w:hAnsi="Times New Roman" w:cs="Times New Roman"/>
          <w:sz w:val="28"/>
          <w:szCs w:val="28"/>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5B3EC6">
        <w:rPr>
          <w:rFonts w:ascii="Times New Roman" w:eastAsia="Times New Roman" w:hAnsi="Times New Roman" w:cs="Times New Roman"/>
          <w:spacing w:val="-3"/>
          <w:sz w:val="28"/>
          <w:szCs w:val="28"/>
          <w:lang w:eastAsia="ru-RU"/>
        </w:rPr>
        <w:t>Федеральным законом от 6 октября 2003 года         № 131-ФЗ</w:t>
      </w:r>
      <w:r w:rsidRPr="005B3EC6">
        <w:rPr>
          <w:rFonts w:ascii="Times New Roman" w:eastAsia="Times New Roman" w:hAnsi="Times New Roman" w:cs="Times New Roman"/>
          <w:spacing w:val="2"/>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14"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w:t>
      </w:r>
      <w:r w:rsidRPr="008B3EED">
        <w:rPr>
          <w:rFonts w:ascii="Times New Roman" w:eastAsia="Times New Roman" w:hAnsi="Times New Roman" w:cs="Times New Roman"/>
          <w:sz w:val="28"/>
          <w:szCs w:val="28"/>
          <w:lang w:eastAsia="ru-RU"/>
        </w:rPr>
        <w:t xml:space="preserve">соответствующей избирательной </w:t>
      </w:r>
      <w:r w:rsidRPr="005B3EC6">
        <w:rPr>
          <w:rFonts w:ascii="Times New Roman" w:eastAsia="Times New Roman" w:hAnsi="Times New Roman" w:cs="Times New Roman"/>
          <w:sz w:val="28"/>
          <w:szCs w:val="28"/>
          <w:lang w:eastAsia="ru-RU"/>
        </w:rPr>
        <w:t xml:space="preserve">комиссией.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w:t>
      </w:r>
      <w:r w:rsidRPr="005B3EC6">
        <w:rPr>
          <w:rFonts w:ascii="Times New Roman" w:eastAsia="Times New Roman" w:hAnsi="Times New Roman" w:cs="Times New Roman"/>
          <w:sz w:val="28"/>
          <w:szCs w:val="28"/>
          <w:lang w:eastAsia="ru-RU"/>
        </w:rPr>
        <w:lastRenderedPageBreak/>
        <w:t xml:space="preserve">установившего факт совершения депутатом правонарушения, предусмотренного частью 2 настоящей статьи.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избранного депутата и позднее, чем за 12 месяцев до окончания установленного срока его полномочий.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 муниципального образования </w:t>
      </w:r>
      <w:r w:rsidR="008B3EED">
        <w:rPr>
          <w:rFonts w:ascii="Times New Roman" w:eastAsia="Times New Roman" w:hAnsi="Times New Roman" w:cs="Times New Roman"/>
          <w:sz w:val="28"/>
          <w:szCs w:val="28"/>
          <w:lang w:eastAsia="ru-RU"/>
        </w:rPr>
        <w:t>Топчихинский</w:t>
      </w:r>
      <w:r w:rsidRPr="005B3EC6">
        <w:rPr>
          <w:rFonts w:ascii="Times New Roman" w:eastAsia="Times New Roman" w:hAnsi="Times New Roman" w:cs="Times New Roman"/>
          <w:sz w:val="28"/>
          <w:szCs w:val="28"/>
          <w:lang w:eastAsia="ru-RU"/>
        </w:rPr>
        <w:t xml:space="preserve"> район Алтайского края (далее - избирательная комиссия района в соответствующем падеже), которая со дня его получения действует в качестве комиссии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Избирательная комиссия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района по вопросу инициирования его отзыва.</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Депутат вправе участвовать в заседании избирательной комиссии района, давать объяснения по поводу оснований его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Избирательная комиссия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случае регистрации инициативной группы избирательная комиссия района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Избирательная комиссия района извещает 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которого не может превышать 20 тысяч рублей.</w:t>
      </w:r>
    </w:p>
    <w:p w:rsidR="005B3EC6" w:rsidRPr="005B3EC6" w:rsidRDefault="005B3EC6" w:rsidP="008B3EE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Сбор подписей в поддержку инициативы отзыва депутата осуществляется после регистрации инициативной группы и со дня оплаты инициативной группой изготовления подписных листов.</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поделенного на число мандатов.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района, указывается правонарушение (правонарушения), послужившее (послужившие) основанием для выдвижения инициативы проведения голосования по отзыву.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10.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5B3EC6" w:rsidRPr="005B3EC6" w:rsidRDefault="005B3EC6" w:rsidP="008B3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w:t>
      </w:r>
      <w:r w:rsidR="00AA3F81">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 xml:space="preserve"> не позднее чем через 5 дней со дня его принятия, но не менее чем за 45 дней до дня голосования.</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12. Депутат имеет право дать избирателям объяснения по поводу обстоятельств, выдвигаемых в качестве оснований для его отзыва.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Итоги голосования по отзыву депутата и принятые решения подлежат официальному опубликованию</w:t>
      </w:r>
      <w:r w:rsidR="00AA3F81">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В случае принятия решения районным Советом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w:t>
      </w:r>
      <w:r w:rsidRPr="005B3EC6">
        <w:rPr>
          <w:rFonts w:ascii="Times New Roman" w:eastAsia="Times New Roman" w:hAnsi="Times New Roman" w:cs="Times New Roman"/>
          <w:sz w:val="28"/>
          <w:szCs w:val="28"/>
          <w:lang w:eastAsia="ru-RU"/>
        </w:rPr>
        <w:lastRenderedPageBreak/>
        <w:t xml:space="preserve">выступать повторно, по тем же основаниям, с инициативой проведения голосования по отзыву того же депутата. </w:t>
      </w:r>
    </w:p>
    <w:p w:rsidR="005B3EC6" w:rsidRPr="005B3EC6" w:rsidRDefault="005B3EC6" w:rsidP="008B3EE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r w:rsidR="004C52DB">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spacing w:after="0" w:line="240" w:lineRule="auto"/>
        <w:ind w:right="-1"/>
        <w:jc w:val="both"/>
        <w:rPr>
          <w:rFonts w:ascii="Times New Roman" w:eastAsia="Times New Roman" w:hAnsi="Times New Roman" w:cs="Times New Roman"/>
          <w:sz w:val="28"/>
          <w:szCs w:val="28"/>
          <w:lang w:eastAsia="ru-RU"/>
        </w:rPr>
      </w:pPr>
    </w:p>
    <w:p w:rsidR="005B3EC6" w:rsidRPr="005B3EC6"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12. Голосование по вопросам изменения границ муниципального района </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проводится голосование по вопросам изменения границ муниципального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2. Голосование по вопросам изменения границ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t>3. Итоги голосования по вопросам изменения границ муниципального района и принятые решения подлежат официальному опубликованию</w:t>
      </w:r>
      <w:r w:rsidR="009C75FD">
        <w:rPr>
          <w:rFonts w:ascii="Times New Roman" w:eastAsia="Times New Roman" w:hAnsi="Times New Roman" w:cs="Times New Roman"/>
          <w:snapToGrid w:val="0"/>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9C75F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13. Правотворческая инициатива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9C75FD">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r w:rsidRPr="005B3EC6">
        <w:rPr>
          <w:rFonts w:ascii="Times New Roman" w:eastAsia="Times New Roman" w:hAnsi="Times New Roman" w:cs="Times New Roman"/>
          <w:b/>
          <w:color w:val="FF0000"/>
          <w:sz w:val="28"/>
          <w:szCs w:val="28"/>
          <w:lang w:eastAsia="ru-RU"/>
        </w:rPr>
        <w:lastRenderedPageBreak/>
        <w:t>Статья 14. Инициативные проекты</w:t>
      </w:r>
    </w:p>
    <w:p w:rsidR="005B3EC6" w:rsidRPr="005B3EC6" w:rsidRDefault="005B3EC6" w:rsidP="009C75F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9C75FD">
        <w:rPr>
          <w:rFonts w:ascii="Times New Roman" w:eastAsia="Times New Roman" w:hAnsi="Times New Roman" w:cs="Times New Roman"/>
          <w:color w:val="FF0000"/>
          <w:sz w:val="28"/>
          <w:szCs w:val="28"/>
          <w:lang w:eastAsia="ru-RU"/>
        </w:rPr>
        <w:t>Топчихинского</w:t>
      </w:r>
      <w:r w:rsidRPr="005B3EC6">
        <w:rPr>
          <w:rFonts w:ascii="Times New Roman" w:eastAsia="Times New Roman" w:hAnsi="Times New Roman" w:cs="Times New Roman"/>
          <w:color w:val="FF0000"/>
          <w:sz w:val="28"/>
          <w:szCs w:val="28"/>
          <w:lang w:eastAsia="ru-RU"/>
        </w:rPr>
        <w:t xml:space="preserve"> района Алтайского края может быть внесен инициативный проект. </w:t>
      </w:r>
    </w:p>
    <w:p w:rsidR="005B3EC6" w:rsidRPr="005B3EC6" w:rsidRDefault="005B3EC6" w:rsidP="009C75F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5B3EC6">
        <w:rPr>
          <w:rFonts w:ascii="Times New Roman" w:eastAsia="Times New Roman" w:hAnsi="Times New Roman" w:cs="Times New Roman"/>
          <w:color w:val="FF0000"/>
          <w:spacing w:val="-6"/>
          <w:sz w:val="28"/>
          <w:szCs w:val="28"/>
          <w:lang w:eastAsia="ru-RU"/>
        </w:rPr>
        <w:t xml:space="preserve">от </w:t>
      </w:r>
      <w:r w:rsidRPr="005B3EC6">
        <w:rPr>
          <w:rFonts w:ascii="Times New Roman" w:eastAsia="Times New Roman" w:hAnsi="Times New Roman" w:cs="Times New Roman"/>
          <w:color w:val="FF0000"/>
          <w:sz w:val="28"/>
          <w:szCs w:val="28"/>
          <w:lang w:eastAsia="ru-RU"/>
        </w:rPr>
        <w:t xml:space="preserve">6 октября 2003 года № 131-ФЗ. </w:t>
      </w:r>
    </w:p>
    <w:p w:rsidR="005B3EC6" w:rsidRPr="005B3EC6" w:rsidRDefault="005B3EC6" w:rsidP="005B3EC6">
      <w:pPr>
        <w:spacing w:after="0" w:line="240" w:lineRule="auto"/>
        <w:ind w:left="540" w:right="-1"/>
        <w:jc w:val="both"/>
        <w:rPr>
          <w:rFonts w:ascii="Times New Roman" w:eastAsia="Times New Roman" w:hAnsi="Times New Roman" w:cs="Times New Roman"/>
          <w:b/>
          <w:bCs/>
          <w:sz w:val="28"/>
          <w:szCs w:val="28"/>
          <w:lang w:eastAsia="ru-RU"/>
        </w:rPr>
      </w:pPr>
    </w:p>
    <w:p w:rsidR="005B3EC6" w:rsidRPr="005B3EC6"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15. Территориальное общественное самоуправление</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3EC6" w:rsidRPr="005B3EC6" w:rsidRDefault="005B3EC6" w:rsidP="009C75F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5B3EC6" w:rsidRPr="005B3EC6" w:rsidRDefault="005B3EC6" w:rsidP="005B3EC6">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9C75F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16. Публичные слушания, общественные обсуждения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Публичные слушания проводятся по инициативе населения, районного Совета депутатов или главы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5B3EC6" w:rsidRDefault="005B3EC6" w:rsidP="005B3EC6">
      <w:pPr>
        <w:spacing w:after="0" w:line="240" w:lineRule="auto"/>
        <w:ind w:right="-1" w:firstLine="540"/>
        <w:jc w:val="both"/>
        <w:rPr>
          <w:rFonts w:ascii="Times New Roman" w:eastAsia="Times New Roman" w:hAnsi="Times New Roman" w:cs="Times New Roman"/>
          <w:b/>
          <w:bCs/>
          <w:sz w:val="28"/>
          <w:szCs w:val="28"/>
          <w:lang w:eastAsia="ru-RU"/>
        </w:rPr>
      </w:pPr>
    </w:p>
    <w:p w:rsidR="00110AEE" w:rsidRDefault="00110AEE" w:rsidP="005B3EC6">
      <w:pPr>
        <w:spacing w:after="0" w:line="240" w:lineRule="auto"/>
        <w:ind w:right="-1" w:firstLine="540"/>
        <w:jc w:val="both"/>
        <w:rPr>
          <w:rFonts w:ascii="Times New Roman" w:eastAsia="Times New Roman" w:hAnsi="Times New Roman" w:cs="Times New Roman"/>
          <w:b/>
          <w:bCs/>
          <w:sz w:val="28"/>
          <w:szCs w:val="28"/>
          <w:lang w:eastAsia="ru-RU"/>
        </w:rPr>
      </w:pPr>
    </w:p>
    <w:p w:rsidR="00110AEE" w:rsidRPr="005B3EC6" w:rsidRDefault="00110AEE" w:rsidP="005B3EC6">
      <w:pPr>
        <w:spacing w:after="0" w:line="240" w:lineRule="auto"/>
        <w:ind w:right="-1" w:firstLine="540"/>
        <w:jc w:val="both"/>
        <w:rPr>
          <w:rFonts w:ascii="Times New Roman" w:eastAsia="Times New Roman" w:hAnsi="Times New Roman" w:cs="Times New Roman"/>
          <w:b/>
          <w:bCs/>
          <w:sz w:val="28"/>
          <w:szCs w:val="28"/>
          <w:lang w:eastAsia="ru-RU"/>
        </w:rPr>
      </w:pPr>
    </w:p>
    <w:p w:rsidR="005B3EC6" w:rsidRPr="005B3EC6" w:rsidRDefault="005B3EC6" w:rsidP="009C75F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17. Собрание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5B3EC6">
        <w:rPr>
          <w:rFonts w:ascii="Times New Roman" w:eastAsia="Times New Roman" w:hAnsi="Times New Roman" w:cs="Times New Roman"/>
          <w:bCs/>
          <w:color w:val="FF0000"/>
          <w:sz w:val="28"/>
          <w:szCs w:val="28"/>
          <w:lang w:eastAsia="ru-RU"/>
        </w:rPr>
        <w:t>обсуждения вопросов внесения инициативных проектов и их рассмотрения,</w:t>
      </w:r>
      <w:r w:rsidRPr="005B3EC6">
        <w:rPr>
          <w:rFonts w:ascii="Times New Roman" w:eastAsia="Times New Roman" w:hAnsi="Times New Roman" w:cs="Times New Roman"/>
          <w:b/>
          <w:bCs/>
          <w:sz w:val="28"/>
          <w:szCs w:val="28"/>
          <w:lang w:eastAsia="ru-RU"/>
        </w:rPr>
        <w:t xml:space="preserve"> </w:t>
      </w:r>
      <w:r w:rsidRPr="005B3EC6">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Собрание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Собрание граждан,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B3EC6" w:rsidRPr="005B3EC6" w:rsidRDefault="005B3EC6" w:rsidP="009C75F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3EC6" w:rsidRPr="005B3EC6" w:rsidRDefault="005B3EC6" w:rsidP="009C75F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rsidR="005B3EC6" w:rsidRPr="005B3EC6" w:rsidRDefault="005B3EC6" w:rsidP="009C75F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9. Итоги</w:t>
      </w:r>
      <w:r w:rsidRPr="005B3EC6">
        <w:rPr>
          <w:rFonts w:ascii="Times New Roman" w:eastAsia="Times New Roman" w:hAnsi="Times New Roman" w:cs="Times New Roman"/>
          <w:sz w:val="28"/>
          <w:szCs w:val="28"/>
          <w:lang w:eastAsia="ru-RU"/>
        </w:rPr>
        <w:t xml:space="preserve"> собрания граждан подлежат официальному опубликованию</w:t>
      </w:r>
      <w:r w:rsidR="00C2646A">
        <w:rPr>
          <w:rFonts w:ascii="Times New Roman" w:eastAsia="Times New Roman" w:hAnsi="Times New Roman" w:cs="Times New Roman"/>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18. Конференция граждан (собрание делегатов)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Совета депутатов,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Итоги конференции граждан (собрания делегатов) подлежат официальному опубликованию</w:t>
      </w:r>
      <w:r w:rsidR="0024009D">
        <w:rPr>
          <w:rFonts w:ascii="Times New Roman" w:eastAsia="Times New Roman" w:hAnsi="Times New Roman" w:cs="Times New Roman"/>
          <w:snapToGrid w:val="0"/>
          <w:sz w:val="28"/>
          <w:szCs w:val="28"/>
          <w:lang w:eastAsia="ru-RU"/>
        </w:rPr>
        <w:t xml:space="preserve"> в газете «Наше слово»</w:t>
      </w:r>
      <w:r w:rsidRPr="005B3EC6">
        <w:rPr>
          <w:rFonts w:ascii="Times New Roman" w:eastAsia="Times New Roman" w:hAnsi="Times New Roman" w:cs="Times New Roman"/>
          <w:sz w:val="28"/>
          <w:szCs w:val="28"/>
          <w:lang w:eastAsia="ru-RU"/>
        </w:rPr>
        <w:t>.</w:t>
      </w:r>
    </w:p>
    <w:p w:rsidR="005B3EC6" w:rsidRPr="005B3EC6" w:rsidRDefault="005B3EC6" w:rsidP="005B3EC6">
      <w:pPr>
        <w:autoSpaceDE w:val="0"/>
        <w:autoSpaceDN w:val="0"/>
        <w:adjustRightInd w:val="0"/>
        <w:spacing w:after="0" w:line="240" w:lineRule="auto"/>
        <w:ind w:right="-1" w:firstLine="540"/>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19. Опрос граждан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Результаты опроса носят рекомендательный характер.</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В опросе могут принимать участие жители муниципального района, обладающие избирательным правом. </w:t>
      </w:r>
      <w:r w:rsidRPr="005B3EC6">
        <w:rPr>
          <w:rFonts w:ascii="Times New Roman" w:eastAsia="Times New Roman" w:hAnsi="Times New Roman" w:cs="Times New Roman"/>
          <w:color w:val="FF0000"/>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Опрос граждан проводится по инициативе: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районного Совета депутатов или главы района - по вопросам местного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4009D" w:rsidRDefault="0024009D"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20. Обращения граждан в органы местного самоуправления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15" w:tgtFrame="Logical" w:history="1">
        <w:r w:rsidRPr="005B3EC6">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
    <w:p w:rsidR="005B3EC6" w:rsidRPr="005B3EC6" w:rsidRDefault="005B3EC6" w:rsidP="005B3EC6">
      <w:pPr>
        <w:spacing w:after="0" w:line="240" w:lineRule="auto"/>
        <w:ind w:right="-1" w:firstLine="540"/>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3.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21. Структура органов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районный Совет депутатов;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глава района;</w:t>
      </w:r>
    </w:p>
    <w:p w:rsid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Администрация </w:t>
      </w:r>
      <w:r w:rsidR="00BB19B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(далее - Администрация ра</w:t>
      </w:r>
      <w:r w:rsidR="00BB19BE">
        <w:rPr>
          <w:rFonts w:ascii="Times New Roman" w:eastAsia="Times New Roman" w:hAnsi="Times New Roman" w:cs="Times New Roman"/>
          <w:sz w:val="28"/>
          <w:szCs w:val="28"/>
          <w:lang w:eastAsia="ru-RU"/>
        </w:rPr>
        <w:t>йона в соответствующем падеже);</w:t>
      </w:r>
    </w:p>
    <w:p w:rsidR="00BB19BE" w:rsidRPr="005B3EC6" w:rsidRDefault="00BB19BE" w:rsidP="0024009D">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контрольно-счетная комиссия Топчихинского района Алтайского края (далее </w:t>
      </w:r>
      <w:r w:rsidR="008640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контрольно-счетная комиссия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22. Правовой статус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Районный Совет депутатов является постоянно действующим представительным органом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Районный Совет депутатов состоит из 17 депутатов, избираемых на муниципальных выборах.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5B3EC6" w:rsidRPr="005B3EC6" w:rsidRDefault="00BB19BE" w:rsidP="0024009D">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5B3EC6" w:rsidRPr="005B3EC6">
        <w:rPr>
          <w:rFonts w:ascii="Times New Roman" w:eastAsia="Times New Roman" w:hAnsi="Times New Roman" w:cs="Times New Roman"/>
          <w:sz w:val="28"/>
          <w:szCs w:val="28"/>
          <w:lang w:eastAsia="ru-RU"/>
        </w:rPr>
        <w:t xml:space="preserve">рок полномочий районного Совета депутатов исчисляется со дня его первого правомочного заседания.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Полномочия районного Совета депутатов прекращаются с момента начала работы первого правомочного заседания районного Совета депутатов нового созыва, за исключением случаев досрочного прекращения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Районный Совет депутатов осуществляет свои полномочия и принимает решения в коллегиальном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Районный Совет депутатов подотчетен населению.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Районный Совет депутатов обладает правом законодательной инициативы в Алтайском краевом Законодательном Собрании.</w:t>
      </w:r>
    </w:p>
    <w:p w:rsidR="005B3EC6" w:rsidRPr="005B3EC6" w:rsidRDefault="005B3EC6" w:rsidP="0024009D">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8. Районный Совет депутатов обладает правами юридического лица.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Полное наименование юридического лица «</w:t>
      </w:r>
      <w:r w:rsidR="00BB19BE">
        <w:rPr>
          <w:rFonts w:ascii="Times New Roman" w:eastAsia="Times New Roman" w:hAnsi="Times New Roman" w:cs="Times New Roman"/>
          <w:sz w:val="28"/>
          <w:szCs w:val="28"/>
          <w:lang w:eastAsia="ru-RU"/>
        </w:rPr>
        <w:t>Топчихинский</w:t>
      </w:r>
      <w:r w:rsidRPr="005B3EC6">
        <w:rPr>
          <w:rFonts w:ascii="Times New Roman" w:eastAsia="Times New Roman" w:hAnsi="Times New Roman" w:cs="Times New Roman"/>
          <w:sz w:val="28"/>
          <w:szCs w:val="28"/>
          <w:lang w:eastAsia="ru-RU"/>
        </w:rPr>
        <w:t xml:space="preserve"> районный Совет депутатов Алтайского края» помещается на штампах и бланках районного Совета депутатов, а также на соответствующих печатях.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Местонахождение районного Совета депутатов: 65</w:t>
      </w:r>
      <w:r w:rsidR="00BB19BE">
        <w:rPr>
          <w:rFonts w:ascii="Times New Roman" w:eastAsia="Times New Roman" w:hAnsi="Times New Roman" w:cs="Times New Roman"/>
          <w:sz w:val="28"/>
          <w:szCs w:val="28"/>
          <w:lang w:eastAsia="ru-RU"/>
        </w:rPr>
        <w:t>9070</w:t>
      </w:r>
      <w:r w:rsidRPr="005B3EC6">
        <w:rPr>
          <w:rFonts w:ascii="Times New Roman" w:eastAsia="Times New Roman" w:hAnsi="Times New Roman" w:cs="Times New Roman"/>
          <w:sz w:val="28"/>
          <w:szCs w:val="28"/>
          <w:lang w:eastAsia="ru-RU"/>
        </w:rPr>
        <w:t xml:space="preserve">, село </w:t>
      </w:r>
      <w:r w:rsidR="00BB19BE">
        <w:rPr>
          <w:rFonts w:ascii="Times New Roman" w:eastAsia="Times New Roman" w:hAnsi="Times New Roman" w:cs="Times New Roman"/>
          <w:sz w:val="28"/>
          <w:szCs w:val="28"/>
          <w:lang w:eastAsia="ru-RU"/>
        </w:rPr>
        <w:t>Топчиха</w:t>
      </w:r>
      <w:r w:rsidRPr="005B3EC6">
        <w:rPr>
          <w:rFonts w:ascii="Times New Roman" w:eastAsia="Times New Roman" w:hAnsi="Times New Roman" w:cs="Times New Roman"/>
          <w:sz w:val="28"/>
          <w:szCs w:val="28"/>
          <w:lang w:eastAsia="ru-RU"/>
        </w:rPr>
        <w:t xml:space="preserve"> </w:t>
      </w:r>
      <w:r w:rsidR="00BB19B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ул. </w:t>
      </w:r>
      <w:r w:rsidR="00BB19BE">
        <w:rPr>
          <w:rFonts w:ascii="Times New Roman" w:eastAsia="Times New Roman" w:hAnsi="Times New Roman" w:cs="Times New Roman"/>
          <w:sz w:val="28"/>
          <w:szCs w:val="28"/>
          <w:lang w:eastAsia="ru-RU"/>
        </w:rPr>
        <w:t>Куйбышева</w:t>
      </w:r>
      <w:r w:rsidRPr="005B3EC6">
        <w:rPr>
          <w:rFonts w:ascii="Times New Roman" w:eastAsia="Times New Roman" w:hAnsi="Times New Roman" w:cs="Times New Roman"/>
          <w:sz w:val="28"/>
          <w:szCs w:val="28"/>
          <w:lang w:eastAsia="ru-RU"/>
        </w:rPr>
        <w:t xml:space="preserve">, </w:t>
      </w:r>
      <w:r w:rsidR="00BB19BE">
        <w:rPr>
          <w:rFonts w:ascii="Times New Roman" w:eastAsia="Times New Roman" w:hAnsi="Times New Roman" w:cs="Times New Roman"/>
          <w:sz w:val="28"/>
          <w:szCs w:val="28"/>
          <w:lang w:eastAsia="ru-RU"/>
        </w:rPr>
        <w:t>18</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bCs/>
          <w:sz w:val="28"/>
          <w:szCs w:val="28"/>
          <w:lang w:eastAsia="ru-RU"/>
        </w:rPr>
        <w:t>Статья 23. Досрочное прекращение полномочий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Полномочия районного Совета депутатов могут быть досрочно прекращены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принятия районным Советом депутатов решения о самороспуске;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преобразования муниципального района, осуществляемого в соответствии </w:t>
      </w:r>
      <w:r w:rsidRPr="005B3EC6">
        <w:rPr>
          <w:rFonts w:ascii="Times New Roman" w:eastAsia="Calibri" w:hAnsi="Times New Roman" w:cs="Times New Roman"/>
          <w:sz w:val="28"/>
          <w:szCs w:val="28"/>
        </w:rPr>
        <w:t>с частями 3.1-1,  4, 6 статьи 13</w:t>
      </w:r>
      <w:r w:rsidRPr="005B3EC6">
        <w:rPr>
          <w:rFonts w:ascii="Calibri" w:eastAsia="Calibri" w:hAnsi="Calibri" w:cs="Times New Roman"/>
          <w:sz w:val="28"/>
          <w:szCs w:val="28"/>
        </w:rPr>
        <w:t xml:space="preserve"> </w:t>
      </w:r>
      <w:hyperlink r:id="rId16" w:tgtFrame="_self" w:tooltip="http://dostup.scli.ru:8111/content/act/96e20c02-1b12-465a-b64c-24aa92270007.htm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упразднения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0" w:name="sub_351605"/>
      <w:r w:rsidRPr="005B3EC6">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5B3EC6">
        <w:rPr>
          <w:rFonts w:ascii="Times New Roman" w:eastAsia="Times New Roman" w:hAnsi="Times New Roman" w:cs="Times New Roman"/>
          <w:sz w:val="28"/>
          <w:szCs w:val="28"/>
          <w:lang w:eastAsia="ru-RU"/>
        </w:rPr>
        <w:t>;</w:t>
      </w:r>
    </w:p>
    <w:p w:rsidR="005B3EC6" w:rsidRPr="00BB19BE"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BB19BE">
        <w:rPr>
          <w:rFonts w:ascii="Times New Roman" w:eastAsia="Times New Roman" w:hAnsi="Times New Roman" w:cs="Times New Roman"/>
          <w:sz w:val="28"/>
          <w:szCs w:val="28"/>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w:t>
      </w:r>
    </w:p>
    <w:p w:rsidR="005B3EC6" w:rsidRPr="00BB19BE"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BB19BE">
        <w:rPr>
          <w:rFonts w:ascii="Times New Roman" w:eastAsia="Times New Roman" w:hAnsi="Times New Roman" w:cs="Times New Roman"/>
          <w:sz w:val="28"/>
          <w:szCs w:val="28"/>
          <w:lang w:eastAsia="ru-RU"/>
        </w:rPr>
        <w:lastRenderedPageBreak/>
        <w:t>4. 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24. Сессия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Основной формой деятельности районного Совета депутатов является сессия.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Сессии проводятся гласно и носят открытый характер. Районный Совет депутатов может принять решение о проведении закрытой сессии (закрытом слушании вопроса).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Районный Совет депутатов собирается на первую сессию не позднее, чем через 30 дней после его избрания в правомочном составе.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Порядок созыва и проведения сессий районного Совета депутатов (далее - сессия в соответствующем падеже) устанавливается Регламентом районного Совета депутатов (далее - Регламент в соответствующем падеже), утверждаемым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25. Исключительная компетенция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исключительной компетенции районного Совета депутатов находятся: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принятие Устава и внесение в него изменений и дополнений;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утверждение районного </w:t>
      </w:r>
      <w:r w:rsidRPr="005B3EC6">
        <w:rPr>
          <w:rFonts w:ascii="Times New Roman" w:eastAsia="Times New Roman" w:hAnsi="Times New Roman" w:cs="Times New Roman"/>
          <w:snapToGrid w:val="0"/>
          <w:sz w:val="28"/>
          <w:szCs w:val="28"/>
          <w:lang w:eastAsia="ru-RU"/>
        </w:rPr>
        <w:t>бюджета</w:t>
      </w:r>
      <w:r w:rsidRPr="005B3EC6">
        <w:rPr>
          <w:rFonts w:ascii="Times New Roman" w:eastAsia="Times New Roman" w:hAnsi="Times New Roman" w:cs="Times New Roman"/>
          <w:sz w:val="28"/>
          <w:szCs w:val="28"/>
          <w:lang w:eastAsia="ru-RU"/>
        </w:rPr>
        <w:t xml:space="preserve"> и отчета о его исполнении;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10) принятие решения об удалении главы района в отставку.</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26. Полномочия районного Совета депутатов в области осуществления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w:t>
      </w:r>
      <w:r w:rsidRPr="005B3EC6">
        <w:rPr>
          <w:rFonts w:ascii="Times New Roman" w:eastAsia="Times New Roman" w:hAnsi="Times New Roman" w:cs="Times New Roman"/>
          <w:bCs/>
          <w:iCs/>
          <w:sz w:val="28"/>
          <w:szCs w:val="28"/>
          <w:lang w:eastAsia="ru-RU"/>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в случаях, предусмотренных федеральными законами, обращение в суд с заявлениями </w:t>
      </w:r>
      <w:r w:rsidRPr="005B3EC6">
        <w:rPr>
          <w:rFonts w:ascii="Times New Roman" w:eastAsia="Times New Roman" w:hAnsi="Times New Roman" w:cs="Times New Roman"/>
          <w:snapToGrid w:val="0"/>
          <w:sz w:val="28"/>
          <w:szCs w:val="28"/>
          <w:lang w:eastAsia="ru-RU"/>
        </w:rPr>
        <w:t>в защиту публичных интересов;</w:t>
      </w:r>
    </w:p>
    <w:p w:rsidR="005B3EC6" w:rsidRPr="005B3EC6" w:rsidRDefault="005B3EC6" w:rsidP="0024009D">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6)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27. Полномочия районного Совета депутатов в области бюджета, финансов, экономики и собственности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1)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hyperlink r:id="rId17" w:tgtFrame="Logical" w:history="1">
        <w:r w:rsidRPr="005B3EC6">
          <w:rPr>
            <w:rFonts w:ascii="Times New Roman" w:eastAsia="Times New Roman" w:hAnsi="Times New Roman" w:cs="Times New Roman"/>
            <w:snapToGrid w:val="0"/>
            <w:sz w:val="28"/>
            <w:szCs w:val="28"/>
            <w:lang w:eastAsia="ru-RU"/>
          </w:rPr>
          <w:t>Бюджетным кодексом Российской Федерации</w:t>
        </w:r>
      </w:hyperlink>
      <w:r w:rsidRPr="005B3EC6">
        <w:rPr>
          <w:rFonts w:ascii="Times New Roman" w:eastAsia="Times New Roman" w:hAnsi="Times New Roman" w:cs="Times New Roman"/>
          <w:snapToGrid w:val="0"/>
          <w:sz w:val="28"/>
          <w:szCs w:val="28"/>
          <w:lang w:eastAsia="ru-RU"/>
        </w:rPr>
        <w:t>, законодательством о налогах и сборах и (или) законами Алтайского края в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2) установление порядка и условий предоставления межбюджетных трансфертов из районного бюджета бюджетам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lastRenderedPageBreak/>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районный бюджет;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принятие решений о создании некоммерческих организаций в форме автономных некоммерческих организаций и фондов;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 xml:space="preserve">11) </w:t>
      </w:r>
      <w:r w:rsidRPr="005B3EC6">
        <w:rPr>
          <w:rFonts w:ascii="Times New Roman" w:eastAsia="Times New Roman" w:hAnsi="Times New Roman" w:cs="Times New Roman"/>
          <w:sz w:val="28"/>
          <w:szCs w:val="28"/>
          <w:lang w:eastAsia="ru-RU"/>
        </w:rPr>
        <w:t>утверждение схем территориального планирования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определение порядка предоставления жилых помещений специализированного жилищного фонда муниципального района;</w:t>
      </w:r>
    </w:p>
    <w:p w:rsidR="005B3EC6" w:rsidRPr="005B3EC6" w:rsidRDefault="005B3EC6" w:rsidP="0024009D">
      <w:pPr>
        <w:autoSpaceDN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установление правил использования водных объектов общего пользования для личных и бытовых нужд;</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28. Полномочия районного Совета депутатов в области регулирования трудовых отношений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утверждение положения о районной комиссии по регулированию социально-трудовых отношений;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29. Иные полномочия районного Совета депутатов по решению вопросов местного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Районный Совет депутатов осуществляет иные полномочия в соответствии с федеральными законами, законами Алтайского края, настоящим Уставом.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30. Структура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Районный Совет депутатов самостоятельно определяет свою структуру.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Председатель районного Совета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5B3EC6" w:rsidRPr="005B3EC6" w:rsidRDefault="005B3EC6" w:rsidP="0024009D">
      <w:pPr>
        <w:keepNext/>
        <w:spacing w:after="0" w:line="240" w:lineRule="auto"/>
        <w:ind w:right="-1" w:firstLine="709"/>
        <w:jc w:val="both"/>
        <w:outlineLvl w:val="8"/>
        <w:rPr>
          <w:rFonts w:ascii="Times New Roman" w:eastAsia="Times New Roman" w:hAnsi="Times New Roman" w:cs="Times New Roman"/>
          <w:sz w:val="28"/>
          <w:szCs w:val="28"/>
          <w:lang w:eastAsia="ru-RU"/>
        </w:rPr>
      </w:pPr>
    </w:p>
    <w:p w:rsidR="005B3EC6" w:rsidRPr="005B3EC6" w:rsidRDefault="005B3EC6" w:rsidP="0024009D">
      <w:pPr>
        <w:keepNext/>
        <w:spacing w:after="0" w:line="240" w:lineRule="auto"/>
        <w:ind w:right="-1" w:firstLine="709"/>
        <w:jc w:val="both"/>
        <w:outlineLvl w:val="8"/>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Статья 31. Правовой статус депутата</w:t>
      </w:r>
    </w:p>
    <w:p w:rsidR="005B3EC6" w:rsidRPr="005B3EC6" w:rsidRDefault="005B3EC6" w:rsidP="0024009D">
      <w:pPr>
        <w:numPr>
          <w:ilvl w:val="0"/>
          <w:numId w:val="39"/>
        </w:numPr>
        <w:tabs>
          <w:tab w:val="num" w:pos="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B3EC6" w:rsidRPr="005B3EC6" w:rsidRDefault="005B3EC6" w:rsidP="0024009D">
      <w:pPr>
        <w:spacing w:after="0" w:line="240" w:lineRule="auto"/>
        <w:ind w:right="-1"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B3EC6">
        <w:rPr>
          <w:rFonts w:ascii="Times New Roman" w:eastAsia="Calibri" w:hAnsi="Times New Roman" w:cs="Times New Roman"/>
          <w:color w:val="FF0000"/>
          <w:sz w:val="28"/>
          <w:szCs w:val="28"/>
          <w:lang w:eastAsia="ru-RU"/>
        </w:rPr>
        <w:t xml:space="preserve">гарантируется сохранение места работы (должности) на период, который составляет в совокупности </w:t>
      </w:r>
      <w:r w:rsidR="0069152E">
        <w:rPr>
          <w:rFonts w:ascii="Times New Roman" w:eastAsia="Calibri" w:hAnsi="Times New Roman" w:cs="Times New Roman"/>
          <w:color w:val="FF0000"/>
          <w:sz w:val="28"/>
          <w:szCs w:val="28"/>
          <w:lang w:eastAsia="ru-RU"/>
        </w:rPr>
        <w:t>2</w:t>
      </w:r>
      <w:r w:rsidRPr="005B3EC6">
        <w:rPr>
          <w:rFonts w:ascii="Times New Roman" w:eastAsia="Calibri" w:hAnsi="Times New Roman" w:cs="Times New Roman"/>
          <w:color w:val="FF0000"/>
          <w:sz w:val="28"/>
          <w:szCs w:val="28"/>
          <w:lang w:eastAsia="ru-RU"/>
        </w:rPr>
        <w:t xml:space="preserve"> рабочих дня в месяц</w:t>
      </w:r>
      <w:r w:rsidRPr="005B3EC6">
        <w:rPr>
          <w:rFonts w:ascii="Times New Roman" w:eastAsia="Calibri" w:hAnsi="Times New Roman" w:cs="Times New Roman"/>
          <w:i/>
          <w:color w:val="FF0000"/>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Депутат обязан:</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соблюдать правила депутатской этики, </w:t>
      </w:r>
      <w:r w:rsidR="0069152E">
        <w:rPr>
          <w:rFonts w:ascii="Times New Roman" w:eastAsia="Times New Roman" w:hAnsi="Times New Roman" w:cs="Times New Roman"/>
          <w:sz w:val="28"/>
          <w:szCs w:val="28"/>
          <w:lang w:eastAsia="ru-RU"/>
        </w:rPr>
        <w:t xml:space="preserve">установленные районным Советом </w:t>
      </w:r>
      <w:r w:rsidRPr="005B3EC6">
        <w:rPr>
          <w:rFonts w:ascii="Times New Roman" w:eastAsia="Times New Roman" w:hAnsi="Times New Roman" w:cs="Times New Roman"/>
          <w:sz w:val="28"/>
          <w:szCs w:val="28"/>
          <w:lang w:eastAsia="ru-RU"/>
        </w:rPr>
        <w:t>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соблюдать установленные в районном Совете депутатов правила публичных выступлений;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добросовестно выполнять поручения районного Совета депутатов и его органов, данные в пределах их компетенции;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Осуществляя свои полномочия, депутат имеет право:</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7. Полномочия депутата прекращаются досрочно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смерти;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отставки по собственному желанию;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6) выезда за пределы Российской Федерации на постоянное место жительства;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отзыва избирателями;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досрочного прекращения полномочий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5B3EC6" w:rsidRPr="005B3EC6" w:rsidRDefault="005B3EC6" w:rsidP="0024009D">
      <w:pPr>
        <w:spacing w:after="0" w:line="240" w:lineRule="auto"/>
        <w:ind w:right="-1" w:firstLine="709"/>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32. Полномочия депутата на сессии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Принимая участие в работе сессии, депутат имеет право:</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Порядок реализации полномочий депутата, указанных в настоящей статье, устанавливается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33. Депутатский запрос</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районного Совета 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w:t>
      </w:r>
      <w:r w:rsidRPr="005B3EC6">
        <w:rPr>
          <w:rFonts w:ascii="Times New Roman" w:eastAsia="Times New Roman" w:hAnsi="Times New Roman" w:cs="Times New Roman"/>
          <w:sz w:val="28"/>
          <w:szCs w:val="28"/>
          <w:lang w:eastAsia="ru-RU"/>
        </w:rPr>
        <w:lastRenderedPageBreak/>
        <w:t>входящим в компетенцию указанных органов, руководителей и иных должностных лиц.</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w:t>
      </w:r>
      <w:hyperlink r:id="rId18" w:tgtFrame="Logical" w:history="1">
        <w:r w:rsidRPr="005B3EC6">
          <w:rPr>
            <w:rFonts w:ascii="Times New Roman" w:eastAsia="Times New Roman" w:hAnsi="Times New Roman" w:cs="Times New Roman"/>
            <w:sz w:val="28"/>
            <w:szCs w:val="28"/>
            <w:lang w:eastAsia="ru-RU"/>
          </w:rPr>
          <w:t>Конституции Российской Федерации</w:t>
        </w:r>
      </w:hyperlink>
      <w:r w:rsidRPr="005B3EC6">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33423" w:rsidRPr="005B3EC6" w:rsidRDefault="00B33423" w:rsidP="0024009D">
      <w:pPr>
        <w:spacing w:after="0" w:line="240" w:lineRule="auto"/>
        <w:ind w:right="-1" w:firstLine="709"/>
        <w:jc w:val="both"/>
        <w:rPr>
          <w:rFonts w:ascii="Times New Roman" w:eastAsia="Times New Roman" w:hAnsi="Times New Roman" w:cs="Times New Roman"/>
          <w:strike/>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34. Депутатское расследование</w:t>
      </w:r>
    </w:p>
    <w:p w:rsidR="005B3EC6" w:rsidRPr="005B3EC6" w:rsidRDefault="00B33423"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Районный Совет </w:t>
      </w:r>
      <w:r w:rsidR="005B3EC6" w:rsidRPr="005B3EC6">
        <w:rPr>
          <w:rFonts w:ascii="Times New Roman" w:eastAsia="Times New Roman" w:hAnsi="Times New Roman" w:cs="Times New Roman"/>
          <w:sz w:val="28"/>
          <w:szCs w:val="28"/>
          <w:lang w:eastAsia="ru-RU"/>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35. Полномочия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полномочиям председателя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организация деятельности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подписание и обнародование решений, принятых районным Советом депутатов, подписание протоколов сессий и других документов;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дача поручений постоянным комиссиям во исполнение решений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организация приема граждан в районном Совете депутатов, рассмотрение их обращений;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12) принятие мер по взаимодействию районного Совета депутатов с общественными объединениями;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осуществление контроля за реализацией предложений избирателей, высказанных депутатам на встречах, отчетах, на личном приеме;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14) совместно с Администрацией района участие в организации учебы кадров в муниципальном районе;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15) издание постановлений и распоряжений по вопросам организации деятельности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16)</w:t>
      </w:r>
      <w:r w:rsidRPr="005B3EC6">
        <w:rPr>
          <w:rFonts w:ascii="Times New Roman" w:eastAsia="Times New Roman" w:hAnsi="Times New Roman" w:cs="Times New Roman"/>
          <w:b/>
          <w:sz w:val="28"/>
          <w:szCs w:val="28"/>
          <w:lang w:eastAsia="ru-RU"/>
        </w:rPr>
        <w:t xml:space="preserve"> </w:t>
      </w:r>
      <w:r w:rsidRPr="005B3EC6">
        <w:rPr>
          <w:rFonts w:ascii="Times New Roman" w:eastAsia="Times New Roman" w:hAnsi="Times New Roman" w:cs="Times New Roman"/>
          <w:sz w:val="28"/>
          <w:szCs w:val="28"/>
          <w:lang w:eastAsia="ru-RU"/>
        </w:rPr>
        <w:t>осуществление иных полномочий в соответствии с настоящим Уставом и решениями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председателя районного Совета депутатов прекращаются досрочно в порядке, установленном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36. Полномочия заместителя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К полномочиям заместителя председателя районного Совета депутатов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исполнение полномочий председателя районного Совета депутатов в случае его временного отсутствия или досрочного прекращения полномочий;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Полномочия заместителя председателя районного Совета депутатов прекращаются досрочно в порядке, установленном Регламентом.</w:t>
      </w:r>
    </w:p>
    <w:p w:rsidR="00864066" w:rsidRDefault="0086406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37. Правовой статус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Глава района избирается районным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w:t>
      </w:r>
      <w:r w:rsidR="00C814AC">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C814AC">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5B3EC6" w:rsidRPr="005B3EC6" w:rsidRDefault="005B3EC6" w:rsidP="0024009D">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Советом депутатов. </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Половина членов конкурсной комиссии назначается районным Советом депутатов, а другая половина - Губернатором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9. </w:t>
      </w:r>
      <w:r w:rsidRPr="005B3EC6">
        <w:rPr>
          <w:rFonts w:ascii="Times New Roman" w:eastAsia="Times New Roman" w:hAnsi="Times New Roman" w:cs="Times New Roman"/>
          <w:bCs/>
          <w:sz w:val="28"/>
          <w:szCs w:val="28"/>
          <w:lang w:eastAsia="ru-RU"/>
        </w:rPr>
        <w:t>На главу района распространяются гарантии, предусмотренные статьей 40 Федерального закона от 6 октября 2003 года № 131-ФЗ.</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10. Глава района должен соблюдать ограничения и запреты и исполнять обязанности, которые установлены Федеральным </w:t>
      </w:r>
      <w:hyperlink r:id="rId19" w:history="1">
        <w:r w:rsidRPr="005B3EC6">
          <w:rPr>
            <w:rFonts w:ascii="Times New Roman" w:eastAsia="Times New Roman" w:hAnsi="Times New Roman" w:cs="Times New Roman"/>
            <w:sz w:val="28"/>
            <w:szCs w:val="28"/>
            <w:lang w:eastAsia="ru-RU"/>
          </w:rPr>
          <w:t>законом</w:t>
        </w:r>
      </w:hyperlink>
      <w:r w:rsidRPr="005B3EC6">
        <w:rPr>
          <w:rFonts w:ascii="Times New Roman" w:eastAsia="Times New Roman" w:hAnsi="Times New Roman" w:cs="Times New Roman"/>
          <w:sz w:val="28"/>
          <w:szCs w:val="28"/>
          <w:lang w:eastAsia="ru-RU"/>
        </w:rPr>
        <w:t xml:space="preserve"> от 25 декабря 2008 года</w:t>
      </w:r>
      <w:r w:rsidR="00864066">
        <w:rPr>
          <w:rFonts w:ascii="Times New Roman" w:eastAsia="Times New Roman" w:hAnsi="Times New Roman" w:cs="Times New Roman"/>
          <w:sz w:val="28"/>
          <w:szCs w:val="28"/>
          <w:lang w:eastAsia="ru-RU"/>
        </w:rPr>
        <w:t xml:space="preserve"> </w:t>
      </w:r>
      <w:r w:rsidRPr="005B3EC6">
        <w:rPr>
          <w:rFonts w:ascii="Times New Roman" w:eastAsia="Times New Roman" w:hAnsi="Times New Roman" w:cs="Times New Roman"/>
          <w:sz w:val="28"/>
          <w:szCs w:val="28"/>
          <w:lang w:eastAsia="ru-RU"/>
        </w:rPr>
        <w:t xml:space="preserve">№ 273-ФЗ «О противодействии коррупции», </w:t>
      </w:r>
      <w:r w:rsidRPr="005B3EC6">
        <w:rPr>
          <w:rFonts w:ascii="Times New Roman" w:eastAsia="Times New Roman" w:hAnsi="Times New Roman" w:cs="Times New Roman"/>
          <w:bCs/>
          <w:sz w:val="28"/>
          <w:szCs w:val="2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B3EC6">
        <w:rPr>
          <w:rFonts w:ascii="Times New Roman" w:eastAsia="Times New Roman" w:hAnsi="Times New Roman" w:cs="Times New Roman"/>
          <w:bCs/>
          <w:iCs/>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38. Досрочное прекращение полномочий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Полномочия главы района прекращаются досрочно в случае: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смерти;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отставки по собственному желанию;</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11) преобразования муниципального района, осуществляемого в соответствии </w:t>
      </w:r>
      <w:r w:rsidRPr="005B3EC6">
        <w:rPr>
          <w:rFonts w:ascii="Times New Roman" w:eastAsia="Calibri" w:hAnsi="Times New Roman" w:cs="Times New Roman"/>
          <w:sz w:val="28"/>
          <w:szCs w:val="28"/>
        </w:rPr>
        <w:t>с частями 3.1-1,</w:t>
      </w:r>
      <w:r w:rsidRPr="005B3EC6">
        <w:rPr>
          <w:rFonts w:ascii="Calibri" w:eastAsia="Calibri" w:hAnsi="Calibri" w:cs="Times New Roman"/>
          <w:sz w:val="28"/>
          <w:szCs w:val="28"/>
        </w:rPr>
        <w:t xml:space="preserve"> </w:t>
      </w:r>
      <w:r w:rsidRPr="005B3EC6">
        <w:rPr>
          <w:rFonts w:ascii="Times New Roman" w:eastAsia="Calibri" w:hAnsi="Times New Roman" w:cs="Times New Roman"/>
          <w:sz w:val="28"/>
          <w:szCs w:val="28"/>
        </w:rPr>
        <w:t xml:space="preserve">4, 6 статьи 13 </w:t>
      </w:r>
      <w:hyperlink r:id="rId20" w:tgtFrame="_self" w:tooltip="http://dostup.scli.ru:8111/content/act/96e20c02-1b12-465a-b64c-24aa92270007.html" w:history="1">
        <w:r w:rsidRPr="005B3EC6">
          <w:rPr>
            <w:rFonts w:ascii="Times New Roman" w:eastAsia="Times New Roman" w:hAnsi="Times New Roman" w:cs="Times New Roman"/>
            <w:sz w:val="28"/>
            <w:szCs w:val="28"/>
            <w:lang w:eastAsia="ru-RU"/>
          </w:rPr>
          <w:t>Федерального закона от 6 октября 2003 года № 131-ФЗ</w:t>
        </w:r>
      </w:hyperlink>
      <w:r w:rsidRPr="005B3EC6">
        <w:rPr>
          <w:rFonts w:ascii="Times New Roman" w:eastAsia="Times New Roman" w:hAnsi="Times New Roman" w:cs="Times New Roman"/>
          <w:sz w:val="28"/>
          <w:szCs w:val="28"/>
          <w:lang w:eastAsia="ru-RU"/>
        </w:rPr>
        <w:t>, а также в случае упразднения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13)</w:t>
      </w:r>
      <w:r w:rsidRPr="005B3EC6">
        <w:rPr>
          <w:rFonts w:ascii="Times New Roman" w:eastAsia="Times New Roman" w:hAnsi="Times New Roman" w:cs="Times New Roman"/>
          <w:bCs/>
          <w:sz w:val="28"/>
          <w:szCs w:val="28"/>
          <w:lang w:eastAsia="ru-RU"/>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21" w:history="1">
        <w:r w:rsidRPr="005B3EC6">
          <w:rPr>
            <w:rFonts w:ascii="Times New Roman" w:eastAsia="Times New Roman" w:hAnsi="Times New Roman" w:cs="Times New Roman"/>
            <w:bCs/>
            <w:sz w:val="28"/>
            <w:szCs w:val="28"/>
            <w:lang w:eastAsia="ru-RU"/>
          </w:rPr>
          <w:t>законом</w:t>
        </w:r>
      </w:hyperlink>
      <w:r w:rsidRPr="005B3EC6">
        <w:rPr>
          <w:rFonts w:ascii="Times New Roman" w:eastAsia="Times New Roman" w:hAnsi="Times New Roman" w:cs="Times New Roman"/>
          <w:bCs/>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2" w:history="1">
        <w:r w:rsidRPr="005B3EC6">
          <w:rPr>
            <w:rFonts w:ascii="Times New Roman" w:eastAsia="Times New Roman" w:hAnsi="Times New Roman" w:cs="Times New Roman"/>
            <w:sz w:val="28"/>
            <w:szCs w:val="28"/>
            <w:lang w:eastAsia="ru-RU"/>
          </w:rPr>
          <w:t>Федеральным законом</w:t>
        </w:r>
      </w:hyperlink>
      <w:r w:rsidRPr="005B3EC6">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 w:history="1">
        <w:r w:rsidRPr="005B3EC6">
          <w:rPr>
            <w:rFonts w:ascii="Times New Roman" w:eastAsia="Times New Roman" w:hAnsi="Times New Roman" w:cs="Times New Roman"/>
            <w:sz w:val="28"/>
            <w:szCs w:val="28"/>
            <w:lang w:eastAsia="ru-RU"/>
          </w:rPr>
          <w:t>Федеральным законом</w:t>
        </w:r>
      </w:hyperlink>
      <w:r w:rsidRPr="005B3EC6">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Полномочия главы района в случаях, предусмотренных пунктами 1, </w:t>
      </w:r>
      <w:r w:rsidRPr="005B3EC6">
        <w:rPr>
          <w:rFonts w:ascii="Times New Roman" w:eastAsia="Times New Roman" w:hAnsi="Times New Roman" w:cs="Times New Roman"/>
          <w:bCs/>
          <w:iCs/>
          <w:sz w:val="28"/>
          <w:szCs w:val="28"/>
          <w:lang w:eastAsia="ru-RU"/>
        </w:rPr>
        <w:t>5-10</w:t>
      </w:r>
      <w:r w:rsidRPr="005B3EC6">
        <w:rPr>
          <w:rFonts w:ascii="Times New Roman" w:eastAsia="Times New Roman" w:hAnsi="Times New Roman" w:cs="Times New Roman"/>
          <w:sz w:val="28"/>
          <w:szCs w:val="28"/>
          <w:lang w:eastAsia="ru-RU"/>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t>Полномочия главы района в случаях, предусмотренных пунктами 2</w:t>
      </w:r>
      <w:r w:rsidRPr="005B3EC6">
        <w:rPr>
          <w:rFonts w:ascii="Times New Roman" w:eastAsia="Times New Roman" w:hAnsi="Times New Roman" w:cs="Times New Roman"/>
          <w:bCs/>
          <w:iCs/>
          <w:snapToGrid w:val="0"/>
          <w:sz w:val="28"/>
          <w:szCs w:val="28"/>
          <w:lang w:eastAsia="ru-RU"/>
        </w:rPr>
        <w:t>, 3</w:t>
      </w:r>
      <w:r w:rsidRPr="005B3EC6">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w:t>
      </w:r>
      <w:r w:rsidRPr="005B3EC6">
        <w:rPr>
          <w:rFonts w:ascii="Times New Roman" w:eastAsia="Times New Roman" w:hAnsi="Times New Roman" w:cs="Times New Roman"/>
          <w:sz w:val="28"/>
          <w:szCs w:val="28"/>
          <w:lang w:eastAsia="ru-RU"/>
        </w:rPr>
        <w:t>районн</w:t>
      </w:r>
      <w:r w:rsidRPr="005B3EC6">
        <w:rPr>
          <w:rFonts w:ascii="Times New Roman" w:eastAsia="Times New Roman" w:hAnsi="Times New Roman" w:cs="Times New Roman"/>
          <w:snapToGrid w:val="0"/>
          <w:sz w:val="28"/>
          <w:szCs w:val="28"/>
          <w:lang w:eastAsia="ru-RU"/>
        </w:rPr>
        <w:t>ым</w:t>
      </w:r>
      <w:r w:rsidRPr="005B3EC6">
        <w:rPr>
          <w:rFonts w:ascii="Times New Roman" w:eastAsia="Times New Roman" w:hAnsi="Times New Roman" w:cs="Times New Roman"/>
          <w:sz w:val="28"/>
          <w:szCs w:val="28"/>
          <w:lang w:eastAsia="ru-RU"/>
        </w:rPr>
        <w:t xml:space="preserve"> Совет</w:t>
      </w:r>
      <w:r w:rsidRPr="005B3EC6">
        <w:rPr>
          <w:rFonts w:ascii="Times New Roman" w:eastAsia="Times New Roman" w:hAnsi="Times New Roman" w:cs="Times New Roman"/>
          <w:snapToGrid w:val="0"/>
          <w:sz w:val="28"/>
          <w:szCs w:val="28"/>
          <w:lang w:eastAsia="ru-RU"/>
        </w:rPr>
        <w:t>ом</w:t>
      </w:r>
      <w:r w:rsidRPr="005B3EC6">
        <w:rPr>
          <w:rFonts w:ascii="Times New Roman" w:eastAsia="Times New Roman" w:hAnsi="Times New Roman" w:cs="Times New Roman"/>
          <w:sz w:val="28"/>
          <w:szCs w:val="28"/>
          <w:lang w:eastAsia="ru-RU"/>
        </w:rPr>
        <w:t xml:space="preserve"> депутатов</w:t>
      </w:r>
      <w:r w:rsidRPr="005B3EC6">
        <w:rPr>
          <w:rFonts w:ascii="Times New Roman" w:eastAsia="Times New Roman" w:hAnsi="Times New Roman" w:cs="Times New Roman"/>
          <w:snapToGrid w:val="0"/>
          <w:sz w:val="28"/>
          <w:szCs w:val="28"/>
          <w:lang w:eastAsia="ru-RU"/>
        </w:rPr>
        <w:t xml:space="preserve"> решения об отставке по собственному желанию </w:t>
      </w:r>
      <w:r w:rsidRPr="005B3EC6">
        <w:rPr>
          <w:rFonts w:ascii="Times New Roman" w:eastAsia="Times New Roman" w:hAnsi="Times New Roman" w:cs="Times New Roman"/>
          <w:bCs/>
          <w:iCs/>
          <w:snapToGrid w:val="0"/>
          <w:sz w:val="28"/>
          <w:szCs w:val="28"/>
          <w:lang w:eastAsia="ru-RU"/>
        </w:rPr>
        <w:t>или удалении в отставку</w:t>
      </w:r>
      <w:r w:rsidRPr="005B3EC6">
        <w:rPr>
          <w:rFonts w:ascii="Times New Roman" w:eastAsia="Times New Roman" w:hAnsi="Times New Roman" w:cs="Times New Roman"/>
          <w:snapToGrid w:val="0"/>
          <w:sz w:val="28"/>
          <w:szCs w:val="28"/>
          <w:lang w:eastAsia="ru-RU"/>
        </w:rPr>
        <w:t xml:space="preserve"> главы района.</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napToGrid w:val="0"/>
          <w:sz w:val="28"/>
          <w:szCs w:val="28"/>
          <w:lang w:eastAsia="ru-RU"/>
        </w:rPr>
        <w:t xml:space="preserve">Полномочия главы района в случае, предусмотренном пунктом </w:t>
      </w:r>
      <w:r w:rsidRPr="005B3EC6">
        <w:rPr>
          <w:rFonts w:ascii="Times New Roman" w:eastAsia="Times New Roman" w:hAnsi="Times New Roman" w:cs="Times New Roman"/>
          <w:bCs/>
          <w:iCs/>
          <w:snapToGrid w:val="0"/>
          <w:sz w:val="28"/>
          <w:szCs w:val="28"/>
          <w:lang w:eastAsia="ru-RU"/>
        </w:rPr>
        <w:t>4</w:t>
      </w:r>
      <w:r w:rsidRPr="005B3EC6">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 xml:space="preserve">Полномочия главы района в случаях, предусмотренных пунктами </w:t>
      </w:r>
      <w:r w:rsidRPr="005B3EC6">
        <w:rPr>
          <w:rFonts w:ascii="Times New Roman" w:eastAsia="Times New Roman" w:hAnsi="Times New Roman" w:cs="Times New Roman"/>
          <w:iCs/>
          <w:sz w:val="28"/>
          <w:szCs w:val="28"/>
          <w:lang w:eastAsia="ru-RU"/>
        </w:rPr>
        <w:t>11, 12</w:t>
      </w:r>
      <w:r w:rsidRPr="005B3EC6">
        <w:rPr>
          <w:rFonts w:ascii="Times New Roman" w:eastAsia="Times New Roman" w:hAnsi="Times New Roman" w:cs="Times New Roman"/>
          <w:bCs/>
          <w:sz w:val="28"/>
          <w:szCs w:val="28"/>
          <w:lang w:eastAsia="ru-RU"/>
        </w:rPr>
        <w:t xml:space="preserve"> части 1 настоящей статьи, прекращаются в соответствии с законом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Полномочия главы района в случае, предусмотренном пунктом </w:t>
      </w:r>
      <w:r w:rsidRPr="005B3EC6">
        <w:rPr>
          <w:rFonts w:ascii="Times New Roman" w:eastAsia="Times New Roman" w:hAnsi="Times New Roman" w:cs="Times New Roman"/>
          <w:bCs/>
          <w:iCs/>
          <w:sz w:val="28"/>
          <w:szCs w:val="28"/>
          <w:lang w:eastAsia="ru-RU"/>
        </w:rPr>
        <w:t>14</w:t>
      </w:r>
      <w:r w:rsidRPr="005B3EC6">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5B3EC6" w:rsidRPr="005B3EC6" w:rsidRDefault="005B3EC6" w:rsidP="0024009D">
      <w:pPr>
        <w:tabs>
          <w:tab w:val="left" w:pos="7371"/>
        </w:tabs>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lastRenderedPageBreak/>
        <w:t xml:space="preserve">3. В случае досрочного прекращения полномочий главы района его полномочия осуществляет </w:t>
      </w:r>
      <w:r w:rsidRPr="005B3EC6">
        <w:rPr>
          <w:rFonts w:ascii="Times New Roman" w:eastAsia="Times New Roman" w:hAnsi="Times New Roman" w:cs="Times New Roman"/>
          <w:sz w:val="28"/>
          <w:szCs w:val="28"/>
          <w:lang w:eastAsia="ru-RU"/>
        </w:rPr>
        <w:t>один из заместителей главы Администрации района</w:t>
      </w:r>
      <w:r w:rsidRPr="005B3EC6">
        <w:rPr>
          <w:rFonts w:ascii="Times New Roman" w:eastAsia="Times New Roman" w:hAnsi="Times New Roman" w:cs="Times New Roman"/>
          <w:bCs/>
          <w:iCs/>
          <w:sz w:val="28"/>
          <w:szCs w:val="28"/>
          <w:lang w:eastAsia="ru-RU"/>
        </w:rPr>
        <w:t xml:space="preserve"> по решению районного Совета депутатов.</w:t>
      </w:r>
    </w:p>
    <w:p w:rsidR="005B3EC6" w:rsidRPr="005B3EC6" w:rsidRDefault="005B3EC6" w:rsidP="0024009D">
      <w:pPr>
        <w:tabs>
          <w:tab w:val="left" w:pos="4670"/>
        </w:tabs>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ab/>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39. Полномочия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главы района относится:</w:t>
      </w:r>
    </w:p>
    <w:p w:rsidR="005B3EC6" w:rsidRPr="005B3EC6" w:rsidRDefault="005B3EC6" w:rsidP="0024009D">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подписание и опубликование (обнародование) в порядке, установленном настоящим Уставом, нормативных правовых актов, принятых районным Советом депутатов;</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право требовать созыва внеочередной сессии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обеспечение составления проекта районного бюджета, обеспечение его исполнения;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назначение на должность с заключением трудового договора и освобождение от нее руководителей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заключение от имени Администрации района предусмотренных законодательством договоров и соглашений;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руководство гражданской обороной на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организация приема граждан в Администрации района, рассмотрение их обращений, принятие по ним решений;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z w:val="28"/>
          <w:szCs w:val="28"/>
          <w:lang w:eastAsia="ru-RU"/>
        </w:rPr>
        <w:t xml:space="preserve">11) в случаях, предусмотренных федеральными законами, обращение в суд с заявлениями </w:t>
      </w:r>
      <w:r w:rsidRPr="005B3EC6">
        <w:rPr>
          <w:rFonts w:ascii="Times New Roman" w:eastAsia="Times New Roman" w:hAnsi="Times New Roman" w:cs="Times New Roman"/>
          <w:snapToGrid w:val="0"/>
          <w:sz w:val="28"/>
          <w:szCs w:val="28"/>
          <w:lang w:eastAsia="ru-RU"/>
        </w:rPr>
        <w:t>в защиту публичных интересов;</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8"/>
          <w:sz w:val="28"/>
          <w:szCs w:val="28"/>
          <w:lang w:eastAsia="ru-RU"/>
        </w:rPr>
        <w:t xml:space="preserve">12) осуществление регистрации (учета) избирателей, участников </w:t>
      </w:r>
      <w:r w:rsidRPr="005B3EC6">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5B3EC6">
        <w:rPr>
          <w:rFonts w:ascii="Times New Roman" w:eastAsia="Times New Roman" w:hAnsi="Times New Roman" w:cs="Times New Roman"/>
          <w:spacing w:val="-1"/>
          <w:sz w:val="28"/>
          <w:szCs w:val="28"/>
          <w:lang w:eastAsia="ru-RU"/>
        </w:rPr>
        <w:t>предоставление помещений для голосования;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14)</w:t>
      </w:r>
      <w:r w:rsidRPr="005B3EC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40. Заместители главы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один из заместителей главы Администрации района по распоряжению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w:t>
      </w:r>
      <w:r w:rsidR="00B27532">
        <w:rPr>
          <w:rFonts w:ascii="Times New Roman" w:eastAsia="Times New Roman" w:hAnsi="Times New Roman" w:cs="Times New Roman"/>
          <w:bCs/>
          <w:sz w:val="28"/>
          <w:szCs w:val="28"/>
          <w:lang w:eastAsia="ru-RU"/>
        </w:rPr>
        <w:t xml:space="preserve">на по решению районного Совета </w:t>
      </w:r>
      <w:r w:rsidRPr="005B3EC6">
        <w:rPr>
          <w:rFonts w:ascii="Times New Roman" w:eastAsia="Times New Roman" w:hAnsi="Times New Roman" w:cs="Times New Roman"/>
          <w:bCs/>
          <w:sz w:val="28"/>
          <w:szCs w:val="28"/>
          <w:lang w:eastAsia="ru-RU"/>
        </w:rPr>
        <w:t>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41. Правовой статус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Структура Администрации района утверждается районным Советом депутатов по представлению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Администрация района обладает правами юридического лица и действует на основании настоящего Устава.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B27532">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района, а также на соответствующих печатях.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Местонахождение Администрации района: 65</w:t>
      </w:r>
      <w:r w:rsidR="00B27532">
        <w:rPr>
          <w:rFonts w:ascii="Times New Roman" w:eastAsia="Times New Roman" w:hAnsi="Times New Roman" w:cs="Times New Roman"/>
          <w:sz w:val="28"/>
          <w:szCs w:val="28"/>
          <w:lang w:eastAsia="ru-RU"/>
        </w:rPr>
        <w:t>9070</w:t>
      </w:r>
      <w:r w:rsidRPr="005B3EC6">
        <w:rPr>
          <w:rFonts w:ascii="Times New Roman" w:eastAsia="Times New Roman" w:hAnsi="Times New Roman" w:cs="Times New Roman"/>
          <w:sz w:val="28"/>
          <w:szCs w:val="28"/>
          <w:lang w:eastAsia="ru-RU"/>
        </w:rPr>
        <w:t xml:space="preserve">, село </w:t>
      </w:r>
      <w:r w:rsidR="00B27532">
        <w:rPr>
          <w:rFonts w:ascii="Times New Roman" w:eastAsia="Times New Roman" w:hAnsi="Times New Roman" w:cs="Times New Roman"/>
          <w:sz w:val="28"/>
          <w:szCs w:val="28"/>
          <w:lang w:eastAsia="ru-RU"/>
        </w:rPr>
        <w:t>Топчиха</w:t>
      </w:r>
      <w:r w:rsidRPr="005B3EC6">
        <w:rPr>
          <w:rFonts w:ascii="Times New Roman" w:eastAsia="Times New Roman" w:hAnsi="Times New Roman" w:cs="Times New Roman"/>
          <w:sz w:val="28"/>
          <w:szCs w:val="28"/>
          <w:lang w:eastAsia="ru-RU"/>
        </w:rPr>
        <w:t xml:space="preserve"> </w:t>
      </w:r>
      <w:r w:rsidR="00B27532">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 ул. </w:t>
      </w:r>
      <w:r w:rsidR="00B27532">
        <w:rPr>
          <w:rFonts w:ascii="Times New Roman" w:eastAsia="Times New Roman" w:hAnsi="Times New Roman" w:cs="Times New Roman"/>
          <w:sz w:val="28"/>
          <w:szCs w:val="28"/>
          <w:lang w:eastAsia="ru-RU"/>
        </w:rPr>
        <w:t>Куйбышева</w:t>
      </w:r>
      <w:r w:rsidRPr="005B3EC6">
        <w:rPr>
          <w:rFonts w:ascii="Times New Roman" w:eastAsia="Times New Roman" w:hAnsi="Times New Roman" w:cs="Times New Roman"/>
          <w:sz w:val="28"/>
          <w:szCs w:val="28"/>
          <w:lang w:eastAsia="ru-RU"/>
        </w:rPr>
        <w:t xml:space="preserve">, </w:t>
      </w:r>
      <w:r w:rsidR="00B27532">
        <w:rPr>
          <w:rFonts w:ascii="Times New Roman" w:eastAsia="Times New Roman" w:hAnsi="Times New Roman" w:cs="Times New Roman"/>
          <w:sz w:val="28"/>
          <w:szCs w:val="28"/>
          <w:lang w:eastAsia="ru-RU"/>
        </w:rPr>
        <w:t>18</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42. Порядок формирования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Должностные лица Администрации района назначаются и освобождаются от должности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43. Совет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Руководство Советом Администрации района осуществляет глава района, а в его отсутствие - заместитель главы Администрации района</w:t>
      </w:r>
      <w:r w:rsidR="00B27532">
        <w:rPr>
          <w:rFonts w:ascii="Times New Roman" w:eastAsia="Times New Roman" w:hAnsi="Times New Roman" w:cs="Times New Roman"/>
          <w:sz w:val="28"/>
          <w:szCs w:val="28"/>
          <w:lang w:eastAsia="ru-RU"/>
        </w:rPr>
        <w:t xml:space="preserve"> осуществляющий полномочия главы района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4. Решения Совета Администрации района оформляются постановлениями и распоряжениями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44. Органы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tabs>
          <w:tab w:val="left" w:pos="7230"/>
        </w:tabs>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45. Полномочия Администрации района по решению вопросов местного значения в области финансов, экономики и собственности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осуществление международных и внешнеэкономических связей в соответствии с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7) </w:t>
      </w:r>
      <w:r w:rsidRPr="005B3EC6">
        <w:rPr>
          <w:rFonts w:ascii="Times New Roman" w:eastAsia="Times New Roman" w:hAnsi="Times New Roman" w:cs="Times New Roman"/>
          <w:spacing w:val="-3"/>
          <w:sz w:val="28"/>
          <w:szCs w:val="28"/>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5B3EC6">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8) </w:t>
      </w:r>
      <w:r w:rsidRPr="005B3EC6">
        <w:rPr>
          <w:rFonts w:ascii="Times New Roman" w:eastAsia="Times New Roman" w:hAnsi="Times New Roman" w:cs="Times New Roman"/>
          <w:snapToGrid w:val="0"/>
          <w:sz w:val="28"/>
          <w:szCs w:val="28"/>
          <w:lang w:eastAsia="ru-RU"/>
        </w:rPr>
        <w:t>создание</w:t>
      </w:r>
      <w:r w:rsidRPr="005B3EC6">
        <w:rPr>
          <w:rFonts w:ascii="Times New Roman" w:eastAsia="Times New Roman" w:hAnsi="Times New Roman" w:cs="Times New Roman"/>
          <w:sz w:val="28"/>
          <w:szCs w:val="28"/>
          <w:lang w:eastAsia="ru-RU"/>
        </w:rPr>
        <w:t xml:space="preserve"> условий</w:t>
      </w:r>
      <w:r w:rsidRPr="005B3EC6">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10) подготовка проекта схем территориального планирования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резервирование земель и изъятие земельных участков в границах муниципального района для муниципальных нужд;</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5B3EC6">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sz w:val="28"/>
          <w:szCs w:val="28"/>
          <w:lang w:eastAsia="ru-RU"/>
        </w:rPr>
        <w:t xml:space="preserve">15) </w:t>
      </w:r>
      <w:r w:rsidRPr="005B3EC6">
        <w:rPr>
          <w:rFonts w:ascii="Times New Roman" w:eastAsia="Times New Roman" w:hAnsi="Times New Roman" w:cs="Times New Roman"/>
          <w:bCs/>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17) </w:t>
      </w:r>
      <w:r w:rsidRPr="005B3EC6">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lastRenderedPageBreak/>
        <w:t xml:space="preserve">19) </w:t>
      </w:r>
      <w:r w:rsidRPr="005B3EC6">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5B3EC6">
        <w:rPr>
          <w:rFonts w:ascii="Times New Roman" w:eastAsia="Times New Roman" w:hAnsi="Times New Roman" w:cs="Times New Roman"/>
          <w:bCs/>
          <w:iCs/>
          <w:sz w:val="28"/>
          <w:szCs w:val="28"/>
          <w:lang w:eastAsia="ru-RU"/>
        </w:rPr>
        <w:t>;</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20)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tabs>
          <w:tab w:val="left" w:pos="90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46. Полномочия Администрации района по решению вопросов местного значения в области социальной политики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 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w:t>
      </w:r>
      <w:r w:rsidRPr="005B3EC6">
        <w:rPr>
          <w:rFonts w:ascii="Times New Roman" w:eastAsia="Times New Roman" w:hAnsi="Times New Roman" w:cs="Times New Roman"/>
          <w:sz w:val="28"/>
          <w:szCs w:val="28"/>
          <w:lang w:eastAsia="ru-RU"/>
        </w:rPr>
        <w:lastRenderedPageBreak/>
        <w:t>территориальной программой государственных гарантий бесплатного оказания гражданам медицинской помощи;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5) организация библиотечного обслуживания населения межпоселенческими библиотеками, </w:t>
      </w:r>
      <w:r w:rsidRPr="005B3EC6">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6) </w:t>
      </w:r>
      <w:r w:rsidRPr="005B3EC6">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Pr="005B3EC6">
        <w:rPr>
          <w:rFonts w:ascii="Times New Roman" w:eastAsia="Times New Roman" w:hAnsi="Times New Roman" w:cs="Times New Roman"/>
          <w:sz w:val="28"/>
          <w:szCs w:val="28"/>
          <w:lang w:eastAsia="ru-RU"/>
        </w:rPr>
        <w:t>включая хранение архивных фондов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 xml:space="preserve">8) создание условий для обеспечения поселений, входящих в состав </w:t>
      </w:r>
      <w:r w:rsidRPr="005B3EC6">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5B3EC6" w:rsidRP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t>9)</w:t>
      </w:r>
      <w:r w:rsidRPr="005B3EC6">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z w:val="28"/>
          <w:szCs w:val="28"/>
          <w:lang w:eastAsia="ru-RU"/>
        </w:rPr>
        <w:t xml:space="preserve">10) </w:t>
      </w:r>
      <w:r w:rsidRPr="005B3EC6">
        <w:rPr>
          <w:rFonts w:ascii="Times New Roman" w:eastAsia="Times New Roman" w:hAnsi="Times New Roman"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pacing w:val="-3"/>
          <w:sz w:val="28"/>
          <w:szCs w:val="28"/>
          <w:lang w:eastAsia="ru-RU"/>
        </w:rPr>
        <w:t>11) организация и осуществление мероприятий межпоселенческого характера по работе с детьми и молодежью;</w:t>
      </w:r>
      <w:r w:rsidRPr="005B3EC6">
        <w:rPr>
          <w:rFonts w:ascii="Times New Roman" w:eastAsia="Times New Roman" w:hAnsi="Times New Roman" w:cs="Times New Roman"/>
          <w:sz w:val="28"/>
          <w:szCs w:val="28"/>
          <w:lang w:eastAsia="ru-RU"/>
        </w:rPr>
        <w:t xml:space="preserve">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14) установление гарантий медицинского обслуживания для лиц, работающих в организациях, финансируемых из районного бюджета;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15) осуществление </w:t>
      </w:r>
      <w:r w:rsidRPr="005B3EC6">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47. Полномочия Администрации района по решению вопросов местного значения в области безопасности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К полномочиям Администрации района относится: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организация мероприятий межпоселенческого характера по охране окружающей среды;</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6) организация по требованию населения общественных экологических экспертиз;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обеспечение необходимых условий для проведения собраний, митингов, уличных шествий или демонстраций;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8) осуществление мероприятий по обеспечению безопасности людей на водных объектах, охране их жизни и здоровья;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10) осуществление иных полномочий в соответствии с 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48. Иные полномочия Администрации района по решению вопросов местного значения</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Администрация района осуществляет иные полномочия по решению вопросов местного значения в соответствии с </w:t>
      </w:r>
      <w:r w:rsidRPr="005B3EC6">
        <w:rPr>
          <w:rFonts w:ascii="Times New Roman" w:eastAsia="Times New Roman" w:hAnsi="Times New Roman" w:cs="Times New Roman"/>
          <w:bCs/>
          <w:iCs/>
          <w:sz w:val="28"/>
          <w:szCs w:val="28"/>
          <w:lang w:eastAsia="ru-RU"/>
        </w:rPr>
        <w:t>федеральными законами, законами Алтайского края и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kern w:val="2"/>
          <w:sz w:val="28"/>
          <w:szCs w:val="28"/>
          <w:lang w:eastAsia="ru-RU"/>
        </w:rPr>
        <w:t xml:space="preserve">2. Установленные, но не распределенные законодательством и настоящим Уставом полномочия органов местного самоуправления, до их </w:t>
      </w:r>
      <w:r w:rsidR="007902ED">
        <w:rPr>
          <w:rFonts w:ascii="Times New Roman" w:eastAsia="Times New Roman" w:hAnsi="Times New Roman" w:cs="Times New Roman"/>
          <w:kern w:val="2"/>
          <w:sz w:val="28"/>
          <w:szCs w:val="28"/>
          <w:lang w:eastAsia="ru-RU"/>
        </w:rPr>
        <w:t xml:space="preserve">распределения районным Советом </w:t>
      </w:r>
      <w:r w:rsidRPr="005B3EC6">
        <w:rPr>
          <w:rFonts w:ascii="Times New Roman" w:eastAsia="Times New Roman" w:hAnsi="Times New Roman" w:cs="Times New Roman"/>
          <w:kern w:val="2"/>
          <w:sz w:val="28"/>
          <w:szCs w:val="28"/>
          <w:lang w:eastAsia="ru-RU"/>
        </w:rPr>
        <w:t>депутатов, находятся в ведении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49. Осуществление Администрацией района отдельных государственных полномочий</w:t>
      </w:r>
    </w:p>
    <w:p w:rsidR="005B3EC6" w:rsidRDefault="005B3EC6" w:rsidP="0024009D">
      <w:pPr>
        <w:spacing w:after="0" w:line="240" w:lineRule="auto"/>
        <w:ind w:right="-1" w:firstLine="709"/>
        <w:jc w:val="both"/>
        <w:rPr>
          <w:rFonts w:ascii="Times New Roman" w:eastAsia="Times New Roman" w:hAnsi="Times New Roman" w:cs="Times New Roman"/>
          <w:spacing w:val="-3"/>
          <w:sz w:val="28"/>
          <w:szCs w:val="28"/>
          <w:lang w:eastAsia="ru-RU"/>
        </w:rPr>
      </w:pPr>
      <w:r w:rsidRPr="005B3EC6">
        <w:rPr>
          <w:rFonts w:ascii="Times New Roman" w:eastAsia="Times New Roman" w:hAnsi="Times New Roman" w:cs="Times New Roman"/>
          <w:spacing w:val="-3"/>
          <w:sz w:val="28"/>
          <w:szCs w:val="28"/>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5B5E0E" w:rsidRDefault="005B5E0E" w:rsidP="0024009D">
      <w:pPr>
        <w:spacing w:after="0" w:line="240" w:lineRule="auto"/>
        <w:ind w:right="-1" w:firstLine="709"/>
        <w:jc w:val="both"/>
        <w:rPr>
          <w:rFonts w:ascii="Times New Roman" w:eastAsia="Times New Roman" w:hAnsi="Times New Roman" w:cs="Times New Roman"/>
          <w:spacing w:val="-3"/>
          <w:sz w:val="28"/>
          <w:szCs w:val="28"/>
          <w:lang w:eastAsia="ru-RU"/>
        </w:rPr>
      </w:pPr>
    </w:p>
    <w:p w:rsidR="005B5E0E" w:rsidRPr="005B5E0E" w:rsidRDefault="005B5E0E" w:rsidP="005B5E0E">
      <w:pPr>
        <w:keepNext/>
        <w:spacing w:after="0" w:line="240" w:lineRule="auto"/>
        <w:ind w:firstLine="709"/>
        <w:outlineLvl w:val="3"/>
        <w:rPr>
          <w:rFonts w:ascii="Times New Roman" w:eastAsia="Times New Roman" w:hAnsi="Times New Roman" w:cs="Times New Roman"/>
          <w:sz w:val="28"/>
          <w:szCs w:val="28"/>
          <w:lang w:eastAsia="ru-RU"/>
        </w:rPr>
      </w:pPr>
      <w:r w:rsidRPr="005B5E0E">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50</w:t>
      </w:r>
      <w:r w:rsidRPr="005B5E0E">
        <w:rPr>
          <w:rFonts w:ascii="Times New Roman" w:eastAsia="Times New Roman" w:hAnsi="Times New Roman" w:cs="Times New Roman"/>
          <w:b/>
          <w:sz w:val="28"/>
          <w:szCs w:val="28"/>
          <w:lang w:eastAsia="ru-RU"/>
        </w:rPr>
        <w:t>. Правовой статус контрольно-счетной комиссии района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 Контрольно-счетная комиссия района является постоянно действующим органом внешнего муниципального финансового контроля района, образуется районным Советом депутатов и ему подотчетна.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lastRenderedPageBreak/>
        <w:t xml:space="preserve">Контрольно-счетная </w:t>
      </w:r>
      <w:r w:rsidRPr="005B5E0E">
        <w:rPr>
          <w:rFonts w:ascii="Times New Roman" w:eastAsia="Times New Roman" w:hAnsi="Times New Roman" w:cs="Times New Roman"/>
          <w:sz w:val="28"/>
          <w:szCs w:val="28"/>
          <w:lang w:eastAsia="ru-RU"/>
        </w:rPr>
        <w:t>комиссия</w:t>
      </w:r>
      <w:r w:rsidRPr="005B5E0E">
        <w:rPr>
          <w:rFonts w:ascii="Times New Roman" w:eastAsia="Calibri"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t xml:space="preserve">Деятельность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Совета депутатов.</w:t>
      </w:r>
    </w:p>
    <w:p w:rsidR="005B5E0E" w:rsidRPr="005B5E0E" w:rsidRDefault="005B5E0E" w:rsidP="005B5E0E">
      <w:pPr>
        <w:spacing w:after="0" w:line="240" w:lineRule="auto"/>
        <w:ind w:right="-1" w:firstLine="709"/>
        <w:jc w:val="both"/>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 xml:space="preserve">2. Срок полномочий </w:t>
      </w:r>
      <w:r w:rsidRPr="005B5E0E">
        <w:rPr>
          <w:rFonts w:ascii="Times New Roman" w:eastAsia="Calibri" w:hAnsi="Times New Roman" w:cs="Times New Roman"/>
          <w:sz w:val="28"/>
          <w:szCs w:val="28"/>
        </w:rPr>
        <w:t>председателя, заместителя председателя и аудиторов</w:t>
      </w:r>
      <w:r w:rsidRPr="005B5E0E">
        <w:rPr>
          <w:rFonts w:ascii="Times New Roman" w:eastAsia="Times New Roman" w:hAnsi="Times New Roman" w:cs="Times New Roman"/>
          <w:sz w:val="28"/>
          <w:szCs w:val="28"/>
          <w:lang w:eastAsia="ru-RU"/>
        </w:rPr>
        <w:t xml:space="preserve"> контрольно-счетной комиссии района составляет пять лет.</w:t>
      </w:r>
    </w:p>
    <w:p w:rsidR="005B5E0E" w:rsidRPr="005B5E0E" w:rsidRDefault="005B5E0E" w:rsidP="005B5E0E">
      <w:pPr>
        <w:spacing w:after="0" w:line="240" w:lineRule="auto"/>
        <w:ind w:firstLine="709"/>
        <w:jc w:val="both"/>
        <w:rPr>
          <w:rFonts w:ascii="Times New Roman" w:eastAsia="Calibri" w:hAnsi="Times New Roman" w:cs="Times New Roman"/>
          <w:sz w:val="28"/>
          <w:szCs w:val="28"/>
        </w:rPr>
      </w:pPr>
      <w:r w:rsidRPr="005B5E0E">
        <w:rPr>
          <w:rFonts w:ascii="Times New Roman" w:eastAsia="Times New Roman" w:hAnsi="Times New Roman" w:cs="Times New Roman"/>
          <w:sz w:val="28"/>
          <w:szCs w:val="28"/>
          <w:lang w:eastAsia="ru-RU"/>
        </w:rPr>
        <w:t xml:space="preserve">3. </w:t>
      </w:r>
      <w:r w:rsidRPr="005B5E0E">
        <w:rPr>
          <w:rFonts w:ascii="Times New Roman" w:eastAsia="Calibri" w:hAnsi="Times New Roman" w:cs="Times New Roman"/>
          <w:sz w:val="28"/>
          <w:szCs w:val="28"/>
        </w:rPr>
        <w:t xml:space="preserve">Контрольно-счетная </w:t>
      </w:r>
      <w:r w:rsidRPr="005B5E0E">
        <w:rPr>
          <w:rFonts w:ascii="Times New Roman" w:eastAsia="Times New Roman" w:hAnsi="Times New Roman" w:cs="Times New Roman"/>
          <w:sz w:val="28"/>
          <w:szCs w:val="28"/>
          <w:lang w:eastAsia="ru-RU"/>
        </w:rPr>
        <w:t>комиссия</w:t>
      </w:r>
      <w:r w:rsidRPr="005B5E0E">
        <w:rPr>
          <w:rFonts w:ascii="Times New Roman" w:eastAsia="Calibri" w:hAnsi="Times New Roman" w:cs="Times New Roman"/>
          <w:sz w:val="28"/>
          <w:szCs w:val="28"/>
        </w:rPr>
        <w:t xml:space="preserve"> района образуется в составе председателя и аппарата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Решением районного Совета депутатов в составе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может быть предусмотрена одна должность заместителя председателя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а также должности аудиторов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w:t>
      </w:r>
    </w:p>
    <w:p w:rsidR="005B5E0E" w:rsidRPr="005B5E0E" w:rsidRDefault="005B5E0E" w:rsidP="005B5E0E">
      <w:pPr>
        <w:spacing w:after="0" w:line="240" w:lineRule="auto"/>
        <w:ind w:firstLine="709"/>
        <w:jc w:val="both"/>
        <w:rPr>
          <w:rFonts w:ascii="Times New Roman" w:eastAsia="Times New Roman" w:hAnsi="Times New Roman" w:cs="Times New Roman"/>
          <w:sz w:val="28"/>
          <w:szCs w:val="28"/>
          <w:lang w:eastAsia="ru-RU"/>
        </w:rPr>
      </w:pPr>
      <w:r w:rsidRPr="005B5E0E">
        <w:rPr>
          <w:rFonts w:ascii="Times New Roman" w:eastAsia="Calibri" w:hAnsi="Times New Roman" w:cs="Times New Roman"/>
          <w:sz w:val="28"/>
          <w:szCs w:val="28"/>
        </w:rPr>
        <w:t xml:space="preserve">4. Структура, состав, штатная численность, полномочия и порядок деятельности контрольно-счетной </w:t>
      </w:r>
      <w:r w:rsidRPr="005B5E0E">
        <w:rPr>
          <w:rFonts w:ascii="Times New Roman" w:eastAsia="Times New Roman" w:hAnsi="Times New Roman" w:cs="Times New Roman"/>
          <w:sz w:val="28"/>
          <w:szCs w:val="28"/>
          <w:lang w:eastAsia="ru-RU"/>
        </w:rPr>
        <w:t>комиссии</w:t>
      </w:r>
      <w:r w:rsidRPr="005B5E0E">
        <w:rPr>
          <w:rFonts w:ascii="Times New Roman" w:eastAsia="Calibri" w:hAnsi="Times New Roman" w:cs="Times New Roman"/>
          <w:sz w:val="28"/>
          <w:szCs w:val="28"/>
        </w:rPr>
        <w:t xml:space="preserve"> района определяются решением районного Совета депутатов</w:t>
      </w:r>
      <w:r w:rsidRPr="005B5E0E">
        <w:rPr>
          <w:rFonts w:ascii="Times New Roman" w:eastAsia="Times New Roman" w:hAnsi="Times New Roman" w:cs="Times New Roman"/>
          <w:sz w:val="28"/>
          <w:szCs w:val="28"/>
          <w:lang w:eastAsia="ru-RU"/>
        </w:rPr>
        <w:t>.</w:t>
      </w:r>
    </w:p>
    <w:p w:rsidR="005B5E0E" w:rsidRPr="005B5E0E" w:rsidRDefault="005B5E0E" w:rsidP="005B5E0E">
      <w:pPr>
        <w:keepNext/>
        <w:spacing w:after="0" w:line="240" w:lineRule="auto"/>
        <w:ind w:right="-1" w:firstLine="709"/>
        <w:outlineLvl w:val="3"/>
        <w:rPr>
          <w:rFonts w:ascii="Times New Roman" w:eastAsia="Times New Roman" w:hAnsi="Times New Roman" w:cs="Times New Roman"/>
          <w:b/>
          <w:sz w:val="16"/>
          <w:szCs w:val="16"/>
          <w:lang w:eastAsia="ru-RU"/>
        </w:rPr>
      </w:pPr>
    </w:p>
    <w:p w:rsidR="005B5E0E" w:rsidRPr="005B5E0E" w:rsidRDefault="005B5E0E" w:rsidP="005B5E0E">
      <w:pPr>
        <w:keepNext/>
        <w:spacing w:after="0" w:line="240" w:lineRule="auto"/>
        <w:ind w:right="-1" w:firstLine="709"/>
        <w:outlineLvl w:val="3"/>
        <w:rPr>
          <w:rFonts w:ascii="Times New Roman" w:eastAsia="Times New Roman" w:hAnsi="Times New Roman" w:cs="Times New Roman"/>
          <w:b/>
          <w:sz w:val="28"/>
          <w:szCs w:val="28"/>
          <w:lang w:eastAsia="ru-RU"/>
        </w:rPr>
      </w:pPr>
      <w:r w:rsidRPr="005B5E0E">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51</w:t>
      </w:r>
      <w:r w:rsidRPr="005B5E0E">
        <w:rPr>
          <w:rFonts w:ascii="Times New Roman" w:eastAsia="Times New Roman" w:hAnsi="Times New Roman" w:cs="Times New Roman"/>
          <w:b/>
          <w:sz w:val="28"/>
          <w:szCs w:val="28"/>
          <w:lang w:eastAsia="ru-RU"/>
        </w:rPr>
        <w:t>. Полномочия контрольно-счетной комиссии района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 контроль за исполнением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2) экспертиза проектов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3) внешняя проверка годового отчета об исполнении районного бюджета;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районного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8) анализ бюджетного процесса в районе и подготовка предложений, направленных на его совершенствование;</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lastRenderedPageBreak/>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депутатов и главе района;</w:t>
      </w:r>
    </w:p>
    <w:p w:rsidR="005B5E0E" w:rsidRPr="005B5E0E" w:rsidRDefault="005B5E0E" w:rsidP="005B5E0E">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5E0E">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5B5E0E" w:rsidRPr="005B3EC6" w:rsidRDefault="005B5E0E" w:rsidP="005B5E0E">
      <w:pPr>
        <w:spacing w:after="0" w:line="240" w:lineRule="auto"/>
        <w:ind w:right="-1" w:firstLine="709"/>
        <w:jc w:val="both"/>
        <w:rPr>
          <w:rFonts w:ascii="Times New Roman" w:eastAsia="Times New Roman" w:hAnsi="Times New Roman" w:cs="Times New Roman"/>
          <w:spacing w:val="-3"/>
          <w:sz w:val="28"/>
          <w:szCs w:val="28"/>
          <w:lang w:eastAsia="ru-RU"/>
        </w:rPr>
      </w:pPr>
      <w:r w:rsidRPr="005B5E0E">
        <w:rPr>
          <w:rFonts w:ascii="Times New Roman" w:eastAsia="Times New Roman" w:hAnsi="Times New Roman" w:cs="Times New Roman"/>
          <w:sz w:val="28"/>
          <w:szCs w:val="28"/>
          <w:lang w:eastAsia="ru-RU"/>
        </w:rPr>
        <w:t>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4. МУНИЦИПАЛЬНЫЙ ОРГАН</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xml:space="preserve">. Правовой статус избирательной комиссии района </w:t>
      </w:r>
    </w:p>
    <w:p w:rsidR="005B3EC6" w:rsidRPr="005B3EC6" w:rsidRDefault="005B3EC6" w:rsidP="0024009D">
      <w:pPr>
        <w:widowControl w:val="0"/>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caps/>
          <w:snapToGrid w:val="0"/>
          <w:sz w:val="28"/>
          <w:szCs w:val="28"/>
          <w:lang w:eastAsia="ru-RU"/>
        </w:rPr>
        <w:t xml:space="preserve">1. </w:t>
      </w:r>
      <w:r w:rsidRPr="005B3EC6">
        <w:rPr>
          <w:rFonts w:ascii="Times New Roman" w:eastAsia="Times New Roman" w:hAnsi="Times New Roman" w:cs="Times New Roman"/>
          <w:snapToGrid w:val="0"/>
          <w:spacing w:val="1"/>
          <w:sz w:val="28"/>
          <w:szCs w:val="28"/>
          <w:lang w:eastAsia="ru-RU"/>
        </w:rPr>
        <w:t xml:space="preserve">Избирательная комиссия района является муниципальным органом, </w:t>
      </w:r>
      <w:r w:rsidRPr="005B3EC6">
        <w:rPr>
          <w:rFonts w:ascii="Times New Roman" w:eastAsia="Times New Roman" w:hAnsi="Times New Roman" w:cs="Times New Roman"/>
          <w:snapToGrid w:val="0"/>
          <w:spacing w:val="3"/>
          <w:sz w:val="28"/>
          <w:szCs w:val="28"/>
          <w:lang w:eastAsia="ru-RU"/>
        </w:rPr>
        <w:t xml:space="preserve">который не входит в структуру органов местного самоуправления, действует </w:t>
      </w:r>
      <w:r w:rsidRPr="005B3EC6">
        <w:rPr>
          <w:rFonts w:ascii="Times New Roman" w:eastAsia="Times New Roman" w:hAnsi="Times New Roman" w:cs="Times New Roman"/>
          <w:snapToGrid w:val="0"/>
          <w:spacing w:val="1"/>
          <w:sz w:val="28"/>
          <w:szCs w:val="28"/>
          <w:lang w:eastAsia="ru-RU"/>
        </w:rPr>
        <w:t>на постоянной основе</w:t>
      </w:r>
      <w:r w:rsidRPr="005B3EC6">
        <w:rPr>
          <w:rFonts w:ascii="Times New Roman" w:eastAsia="Times New Roman" w:hAnsi="Times New Roman" w:cs="Times New Roman"/>
          <w:snapToGrid w:val="0"/>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Срок полномочий избирательной комиссии района составляет пять лет.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Избиратель</w:t>
      </w:r>
      <w:r w:rsidR="007902ED">
        <w:rPr>
          <w:rFonts w:ascii="Times New Roman" w:eastAsia="Times New Roman" w:hAnsi="Times New Roman" w:cs="Times New Roman"/>
          <w:sz w:val="28"/>
          <w:szCs w:val="28"/>
          <w:lang w:eastAsia="ru-RU"/>
        </w:rPr>
        <w:t xml:space="preserve">ная комиссия района состоит из </w:t>
      </w:r>
      <w:r w:rsidRPr="005B3EC6">
        <w:rPr>
          <w:rFonts w:ascii="Times New Roman" w:eastAsia="Times New Roman" w:hAnsi="Times New Roman" w:cs="Times New Roman"/>
          <w:sz w:val="28"/>
          <w:szCs w:val="28"/>
          <w:lang w:eastAsia="ru-RU"/>
        </w:rPr>
        <w:t>10 членов с правом решающего голоса.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Избирательная комиссия района формируется районным Советом депутатов в порядке, установленном федеральным законом и принимаемым в соответствии с ним законом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Избирательная комиссия района осуществляет полномочия в соответствии с федеральными законами и законами Алтайского края.</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B3EC6">
        <w:rPr>
          <w:rFonts w:ascii="Times New Roman" w:eastAsia="Times New Roman" w:hAnsi="Times New Roman" w:cs="Times New Roman"/>
          <w:color w:val="FF0000"/>
          <w:sz w:val="28"/>
          <w:szCs w:val="28"/>
          <w:lang w:eastAsia="ru-RU"/>
        </w:rPr>
        <w:t xml:space="preserve">6. Полномочия избирательной комиссии района по решению Избирательной комиссии Алтайского края, принятому на основании обращения районного Совета депутатов, могут возлагаться на </w:t>
      </w:r>
      <w:r w:rsidR="007902ED">
        <w:rPr>
          <w:rFonts w:ascii="Times New Roman" w:eastAsia="Times New Roman" w:hAnsi="Times New Roman" w:cs="Times New Roman"/>
          <w:color w:val="FF0000"/>
          <w:sz w:val="28"/>
          <w:szCs w:val="28"/>
          <w:lang w:eastAsia="ru-RU"/>
        </w:rPr>
        <w:t>Топчихинскую</w:t>
      </w:r>
      <w:r w:rsidRPr="005B3EC6">
        <w:rPr>
          <w:rFonts w:ascii="Times New Roman" w:eastAsia="Times New Roman" w:hAnsi="Times New Roman" w:cs="Times New Roman"/>
          <w:color w:val="FF0000"/>
          <w:sz w:val="28"/>
          <w:szCs w:val="28"/>
          <w:lang w:eastAsia="ru-RU"/>
        </w:rPr>
        <w:t xml:space="preserve"> районную территориальную избирательную комиссию. В этом случае избирательная комиссия района не формируется.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5. МУНИЦИПАЛЬНЫЕ ПРАВОВЫЕ АКТЫ</w:t>
      </w: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5B3EC6" w:rsidRPr="005B3EC6" w:rsidRDefault="005B3EC6" w:rsidP="0024009D">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Муниципальные правовые акты</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решения, принятые на местном референдуме;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постановления и распоряжения председателя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постановления и распоряжения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6) постановления и распоряжения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2. Муниципальные правовые акты подлежат обязательному исполнению на всей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5</w:t>
      </w:r>
      <w:r w:rsidR="005B5E0E">
        <w:rPr>
          <w:rFonts w:ascii="Times New Roman" w:eastAsia="Times New Roman" w:hAnsi="Times New Roman" w:cs="Times New Roman"/>
          <w:b/>
          <w:sz w:val="28"/>
          <w:szCs w:val="28"/>
          <w:lang w:eastAsia="ru-RU"/>
        </w:rPr>
        <w:t>4</w:t>
      </w:r>
      <w:r w:rsidRPr="005B3EC6">
        <w:rPr>
          <w:rFonts w:ascii="Times New Roman" w:eastAsia="Times New Roman" w:hAnsi="Times New Roman" w:cs="Times New Roman"/>
          <w:b/>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864066" w:rsidRDefault="005B3EC6" w:rsidP="0086406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5B3EC6" w:rsidRPr="00864066" w:rsidRDefault="00864066" w:rsidP="0086406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64066">
        <w:rPr>
          <w:rFonts w:ascii="Times New Roman" w:hAnsi="Times New Roman" w:cs="Times New Roman"/>
          <w:sz w:val="28"/>
          <w:szCs w:val="28"/>
        </w:rPr>
        <w:t xml:space="preserve">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w:t>
      </w:r>
      <w:r w:rsidRPr="00864066">
        <w:rPr>
          <w:rFonts w:ascii="Times New Roman" w:hAnsi="Times New Roman" w:cs="Times New Roman"/>
          <w:color w:val="00B0F0"/>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B3EC6" w:rsidRPr="00864066">
        <w:rPr>
          <w:rFonts w:ascii="Times New Roman" w:eastAsia="Times New Roman" w:hAnsi="Times New Roman" w:cs="Times New Roman"/>
          <w:color w:val="00B0F0"/>
          <w:sz w:val="28"/>
          <w:szCs w:val="28"/>
          <w:lang w:eastAsia="ru-RU"/>
        </w:rPr>
        <w:t>.</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 xml:space="preserve">6. Тексты </w:t>
      </w:r>
      <w:r w:rsidRPr="005B3EC6">
        <w:rPr>
          <w:rFonts w:ascii="Times New Roman" w:eastAsia="Times New Roman" w:hAnsi="Times New Roman" w:cs="Times New Roman"/>
          <w:sz w:val="28"/>
          <w:szCs w:val="28"/>
          <w:lang w:eastAsia="ru-RU"/>
        </w:rPr>
        <w:t>Устава, муниципального правового акта о внесении изменений и дополнений в Устав</w:t>
      </w:r>
      <w:r w:rsidRPr="005B3EC6">
        <w:rPr>
          <w:rFonts w:ascii="Times New Roman" w:eastAsia="Times New Roman" w:hAnsi="Times New Roman" w:cs="Times New Roman"/>
          <w:bCs/>
          <w:sz w:val="28"/>
          <w:szCs w:val="28"/>
          <w:lang w:eastAsia="ru-RU"/>
        </w:rPr>
        <w:t xml:space="preserve">,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C758AB">
        <w:rPr>
          <w:rFonts w:ascii="Times New Roman" w:eastAsia="Times New Roman" w:hAnsi="Times New Roman" w:cs="Times New Roman"/>
          <w:bCs/>
          <w:sz w:val="28"/>
          <w:szCs w:val="28"/>
          <w:lang w:eastAsia="ru-RU"/>
        </w:rPr>
        <w:t>(</w:t>
      </w:r>
      <w:hyperlink r:id="rId24"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pravo</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minjust</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ru</w:t>
        </w:r>
      </w:hyperlink>
      <w:r w:rsidRPr="00C758AB">
        <w:rPr>
          <w:rFonts w:ascii="Times New Roman" w:eastAsia="Times New Roman" w:hAnsi="Times New Roman" w:cs="Times New Roman"/>
          <w:bCs/>
          <w:sz w:val="28"/>
          <w:szCs w:val="28"/>
          <w:lang w:eastAsia="ru-RU"/>
        </w:rPr>
        <w:t xml:space="preserve">, </w:t>
      </w:r>
      <w:hyperlink r:id="rId25"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://право-минюст</w:t>
        </w:r>
      </w:hyperlink>
      <w:r w:rsidRPr="00C758AB">
        <w:rPr>
          <w:rFonts w:ascii="Times New Roman" w:eastAsia="Times New Roman" w:hAnsi="Times New Roman" w:cs="Times New Roman"/>
          <w:bCs/>
          <w:sz w:val="28"/>
          <w:szCs w:val="28"/>
          <w:lang w:eastAsia="ru-RU"/>
        </w:rPr>
        <w:t>)</w:t>
      </w:r>
      <w:r w:rsidRPr="005B3EC6">
        <w:rPr>
          <w:rFonts w:ascii="Times New Roman" w:eastAsia="Times New Roman" w:hAnsi="Times New Roman" w:cs="Times New Roman"/>
          <w:sz w:val="28"/>
          <w:szCs w:val="28"/>
          <w:lang w:eastAsia="ru-RU"/>
        </w:rPr>
        <w:t>.</w:t>
      </w:r>
      <w:r w:rsidRPr="005B3EC6">
        <w:rPr>
          <w:rFonts w:ascii="Times New Roman" w:eastAsia="Times New Roman" w:hAnsi="Times New Roman" w:cs="Times New Roman"/>
          <w:bCs/>
          <w:sz w:val="28"/>
          <w:szCs w:val="28"/>
          <w:lang w:eastAsia="ru-RU"/>
        </w:rPr>
        <w:t xml:space="preserve"> </w:t>
      </w:r>
    </w:p>
    <w:p w:rsidR="005B3EC6" w:rsidRPr="005B3EC6" w:rsidRDefault="005B3EC6" w:rsidP="0024009D">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5</w:t>
      </w:r>
      <w:r w:rsidRPr="005B3EC6">
        <w:rPr>
          <w:rFonts w:ascii="Times New Roman" w:eastAsia="Times New Roman" w:hAnsi="Times New Roman" w:cs="Times New Roman"/>
          <w:b/>
          <w:bCs/>
          <w:sz w:val="28"/>
          <w:szCs w:val="28"/>
          <w:lang w:eastAsia="ru-RU"/>
        </w:rPr>
        <w:t>. Порядок принятия решений районным Советом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муниципального района, </w:t>
      </w:r>
      <w:r w:rsidRPr="005B3EC6">
        <w:rPr>
          <w:rFonts w:ascii="Times New Roman" w:eastAsia="Times New Roman" w:hAnsi="Times New Roman" w:cs="Times New Roman"/>
          <w:bCs/>
          <w:iCs/>
          <w:sz w:val="28"/>
          <w:szCs w:val="28"/>
          <w:lang w:eastAsia="ru-RU"/>
        </w:rPr>
        <w:t>решение об удалении главы района в отставку,</w:t>
      </w:r>
      <w:r w:rsidRPr="005B3EC6">
        <w:rPr>
          <w:rFonts w:ascii="Times New Roman" w:eastAsia="Times New Roman" w:hAnsi="Times New Roman" w:cs="Times New Roman"/>
          <w:sz w:val="28"/>
          <w:szCs w:val="28"/>
          <w:lang w:eastAsia="ru-RU"/>
        </w:rPr>
        <w:t xml:space="preserve">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Решения принимаются на сессии районного Совета депутатов открытым, в том числе поименным, или тайным голосованием.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Решения районного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5B3EC6">
        <w:rPr>
          <w:rFonts w:ascii="Times New Roman" w:eastAsia="Times New Roman" w:hAnsi="Times New Roman" w:cs="Times New Roman"/>
          <w:spacing w:val="-3"/>
          <w:sz w:val="28"/>
          <w:szCs w:val="28"/>
          <w:lang w:eastAsia="ru-RU"/>
        </w:rPr>
        <w:t>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3-5 настоящей статьи.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Решения об избрании главы района и принятии отставки главы района по собственному желанию, избрании и освобождении от должности председателя и заместителя председателя районного Совета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4. Решение об удалении главы района в отставку принимается большинством в две трети голосов от установленной численности депутатов</w:t>
      </w:r>
      <w:r w:rsidRPr="005B3EC6">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5B3EC6">
        <w:rPr>
          <w:rFonts w:ascii="Times New Roman" w:eastAsia="Times New Roman" w:hAnsi="Times New Roman" w:cs="Times New Roman"/>
          <w:bCs/>
          <w:iCs/>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5. Решение об освобождении от должности председателя и заместителя председателя районного Совета депутатов по инициативе районного Совета депутатов принимается тайным голосованием в порядке, установленном настоящим Уставом и Регламентом.</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Нормативный правовой акт, принятый районным Советом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Решения районного Совета депутатов доводятся до исполнителей не позднее даты вступления их в силу.</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6</w:t>
      </w:r>
      <w:r w:rsidRPr="005B3EC6">
        <w:rPr>
          <w:rFonts w:ascii="Times New Roman" w:eastAsia="Times New Roman" w:hAnsi="Times New Roman" w:cs="Times New Roman"/>
          <w:b/>
          <w:bCs/>
          <w:sz w:val="28"/>
          <w:szCs w:val="28"/>
          <w:lang w:eastAsia="ru-RU"/>
        </w:rPr>
        <w:t>. Подготовка муниципальных правовых актов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района, прокурором </w:t>
      </w:r>
      <w:r w:rsidR="00EC6CB7">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органами территориального </w:t>
      </w:r>
      <w:r w:rsidRPr="005B3EC6">
        <w:rPr>
          <w:rFonts w:ascii="Times New Roman" w:eastAsia="Times New Roman" w:hAnsi="Times New Roman" w:cs="Times New Roman"/>
          <w:sz w:val="28"/>
          <w:szCs w:val="28"/>
          <w:lang w:eastAsia="ru-RU"/>
        </w:rPr>
        <w:lastRenderedPageBreak/>
        <w:t xml:space="preserve">общественного самоуправления, инициативными группами граждан в соответствии с Регламентом. </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 по инициативе главы района или при наличии заключения главы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5</w:t>
      </w:r>
      <w:r w:rsidR="005B5E0E">
        <w:rPr>
          <w:rFonts w:ascii="Times New Roman" w:eastAsia="Times New Roman" w:hAnsi="Times New Roman" w:cs="Times New Roman"/>
          <w:b/>
          <w:bCs/>
          <w:sz w:val="28"/>
          <w:szCs w:val="28"/>
          <w:lang w:eastAsia="ru-RU"/>
        </w:rPr>
        <w:t>7</w:t>
      </w:r>
      <w:r w:rsidRPr="005B3EC6">
        <w:rPr>
          <w:rFonts w:ascii="Times New Roman" w:eastAsia="Times New Roman" w:hAnsi="Times New Roman" w:cs="Times New Roman"/>
          <w:b/>
          <w:bCs/>
          <w:sz w:val="28"/>
          <w:szCs w:val="28"/>
          <w:lang w:eastAsia="ru-RU"/>
        </w:rPr>
        <w:t>. Порядок принятия (издания) правовых актов главой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Глава района в пределах своих полномочий, установленных настоящим Уставом и решениями районного Совета депутатов, издает постановления А</w:t>
      </w:r>
      <w:r w:rsidRPr="005B3EC6">
        <w:rPr>
          <w:rFonts w:ascii="Times New Roman" w:eastAsia="Times New Roman" w:hAnsi="Times New Roman" w:cs="Times New Roman"/>
          <w:bCs/>
          <w:iCs/>
          <w:snapToGrid w:val="0"/>
          <w:sz w:val="28"/>
          <w:szCs w:val="28"/>
          <w:lang w:eastAsia="ru-RU"/>
        </w:rPr>
        <w:t>дминистрации района</w:t>
      </w:r>
      <w:r w:rsidRPr="005B3EC6">
        <w:rPr>
          <w:rFonts w:ascii="Times New Roman" w:eastAsia="Times New Roman" w:hAnsi="Times New Roman" w:cs="Times New Roman"/>
          <w:snapToGrid w:val="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5B3EC6">
        <w:rPr>
          <w:rFonts w:ascii="Times New Roman" w:eastAsia="Times New Roman" w:hAnsi="Times New Roman" w:cs="Times New Roman"/>
          <w:bCs/>
          <w:iCs/>
          <w:snapToGrid w:val="0"/>
          <w:sz w:val="28"/>
          <w:szCs w:val="28"/>
          <w:lang w:eastAsia="ru-RU"/>
        </w:rPr>
        <w:t>дминистрации района</w:t>
      </w:r>
      <w:r w:rsidRPr="005B3EC6">
        <w:rPr>
          <w:rFonts w:ascii="Times New Roman" w:eastAsia="Times New Roman" w:hAnsi="Times New Roman" w:cs="Times New Roman"/>
          <w:snapToGrid w:val="0"/>
          <w:sz w:val="28"/>
          <w:szCs w:val="28"/>
          <w:lang w:eastAsia="ru-RU"/>
        </w:rPr>
        <w:t xml:space="preserve"> по вопросам организации работы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b/>
          <w:snapToGrid w:val="0"/>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napToGrid w:val="0"/>
          <w:sz w:val="28"/>
          <w:szCs w:val="28"/>
          <w:lang w:eastAsia="ru-RU"/>
        </w:rPr>
      </w:pPr>
      <w:r w:rsidRPr="005B3EC6">
        <w:rPr>
          <w:rFonts w:ascii="Times New Roman" w:eastAsia="Times New Roman" w:hAnsi="Times New Roman" w:cs="Times New Roman"/>
          <w:b/>
          <w:snapToGrid w:val="0"/>
          <w:sz w:val="28"/>
          <w:szCs w:val="28"/>
          <w:lang w:eastAsia="ru-RU"/>
        </w:rPr>
        <w:t>Статья 5</w:t>
      </w:r>
      <w:r w:rsidR="005B5E0E">
        <w:rPr>
          <w:rFonts w:ascii="Times New Roman" w:eastAsia="Times New Roman" w:hAnsi="Times New Roman" w:cs="Times New Roman"/>
          <w:b/>
          <w:snapToGrid w:val="0"/>
          <w:sz w:val="28"/>
          <w:szCs w:val="28"/>
          <w:lang w:eastAsia="ru-RU"/>
        </w:rPr>
        <w:t>8</w:t>
      </w:r>
      <w:r w:rsidRPr="005B3EC6">
        <w:rPr>
          <w:rFonts w:ascii="Times New Roman" w:eastAsia="Times New Roman" w:hAnsi="Times New Roman" w:cs="Times New Roman"/>
          <w:b/>
          <w:snapToGrid w:val="0"/>
          <w:sz w:val="28"/>
          <w:szCs w:val="28"/>
          <w:lang w:eastAsia="ru-RU"/>
        </w:rPr>
        <w:t>. Отмена муниципальных правовых актов и приостановление их действия</w:t>
      </w:r>
    </w:p>
    <w:p w:rsidR="005B3EC6" w:rsidRPr="005B3EC6" w:rsidRDefault="005B3EC6" w:rsidP="0024009D">
      <w:pPr>
        <w:spacing w:after="0" w:line="240" w:lineRule="auto"/>
        <w:ind w:right="-1" w:firstLine="709"/>
        <w:jc w:val="both"/>
        <w:rPr>
          <w:rFonts w:ascii="Times New Roman" w:eastAsia="Times New Roman" w:hAnsi="Times New Roman" w:cs="Times New Roman"/>
          <w:bCs/>
          <w:iCs/>
          <w:sz w:val="28"/>
          <w:szCs w:val="28"/>
          <w:lang w:eastAsia="ru-RU"/>
        </w:rPr>
      </w:pPr>
      <w:r w:rsidRPr="005B3EC6">
        <w:rPr>
          <w:rFonts w:ascii="Times New Roman" w:eastAsia="Times New Roman" w:hAnsi="Times New Roman" w:cs="Times New Roman"/>
          <w:bCs/>
          <w:iCs/>
          <w:sz w:val="28"/>
          <w:szCs w:val="28"/>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Статья 5</w:t>
      </w:r>
      <w:r w:rsidR="005B5E0E">
        <w:rPr>
          <w:rFonts w:ascii="Times New Roman" w:eastAsia="Times New Roman" w:hAnsi="Times New Roman" w:cs="Times New Roman"/>
          <w:b/>
          <w:bCs/>
          <w:sz w:val="28"/>
          <w:szCs w:val="28"/>
          <w:lang w:eastAsia="ru-RU"/>
        </w:rPr>
        <w:t>9</w:t>
      </w:r>
      <w:r w:rsidRPr="005B3EC6">
        <w:rPr>
          <w:rFonts w:ascii="Times New Roman" w:eastAsia="Times New Roman" w:hAnsi="Times New Roman" w:cs="Times New Roman"/>
          <w:b/>
          <w:bCs/>
          <w:sz w:val="28"/>
          <w:szCs w:val="28"/>
          <w:lang w:eastAsia="ru-RU"/>
        </w:rPr>
        <w:t xml:space="preserve">. Вступление в силу и порядок опубликования (обнародования) муниципальных правовых актов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Решения районного Совета депутатов о налогах и сборах вступают в силу в соответствии с </w:t>
      </w:r>
      <w:hyperlink r:id="rId26" w:tgtFrame="Logical" w:history="1">
        <w:r w:rsidRPr="005B3EC6">
          <w:rPr>
            <w:rFonts w:ascii="Times New Roman" w:eastAsia="Times New Roman" w:hAnsi="Times New Roman" w:cs="Times New Roman"/>
            <w:sz w:val="28"/>
            <w:szCs w:val="28"/>
            <w:lang w:eastAsia="ru-RU"/>
          </w:rPr>
          <w:t>Налоговым кодексом Российской Федерации</w:t>
        </w:r>
      </w:hyperlink>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Официальным опубликованием муниципальных правовых актов считается опубликование их полных текстов в газете «</w:t>
      </w:r>
      <w:r w:rsidR="009D0A0E">
        <w:rPr>
          <w:rFonts w:ascii="Times New Roman" w:eastAsia="Times New Roman" w:hAnsi="Times New Roman" w:cs="Times New Roman"/>
          <w:sz w:val="28"/>
          <w:szCs w:val="28"/>
          <w:lang w:eastAsia="ru-RU"/>
        </w:rPr>
        <w:t>Наше слово</w:t>
      </w:r>
      <w:r w:rsidRPr="005B3EC6">
        <w:rPr>
          <w:rFonts w:ascii="Times New Roman" w:eastAsia="Times New Roman" w:hAnsi="Times New Roman" w:cs="Times New Roman"/>
          <w:sz w:val="28"/>
          <w:szCs w:val="28"/>
          <w:lang w:eastAsia="ru-RU"/>
        </w:rPr>
        <w:t xml:space="preserve">» и (или) в «Сборнике муниципальных правовых актов </w:t>
      </w:r>
      <w:r w:rsidR="009D0A0E">
        <w:rPr>
          <w:rFonts w:ascii="Times New Roman" w:eastAsia="Times New Roman" w:hAnsi="Times New Roman" w:cs="Times New Roman"/>
          <w:sz w:val="28"/>
          <w:szCs w:val="28"/>
          <w:lang w:eastAsia="ru-RU"/>
        </w:rPr>
        <w:t>Топчихинского</w:t>
      </w:r>
      <w:r w:rsidRPr="005B3EC6">
        <w:rPr>
          <w:rFonts w:ascii="Times New Roman" w:eastAsia="Times New Roman" w:hAnsi="Times New Roman" w:cs="Times New Roman"/>
          <w:sz w:val="28"/>
          <w:szCs w:val="28"/>
          <w:lang w:eastAsia="ru-RU"/>
        </w:rPr>
        <w:t xml:space="preserve"> района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4. Доведение до всеобщего сведения муниципальных правовых актов, соглашений (обнародование) осуществляется также путем размещения их на официальном сайте </w:t>
      </w:r>
      <w:r w:rsidR="009D0A0E">
        <w:rPr>
          <w:rFonts w:ascii="Times New Roman" w:eastAsia="Times New Roman" w:hAnsi="Times New Roman" w:cs="Times New Roman"/>
          <w:sz w:val="28"/>
          <w:szCs w:val="28"/>
          <w:lang w:eastAsia="ru-RU"/>
        </w:rPr>
        <w:t>муниципального образования Топчихинский район</w:t>
      </w:r>
      <w:r w:rsidRPr="005B3EC6">
        <w:rPr>
          <w:rFonts w:ascii="Times New Roman" w:eastAsia="Times New Roman" w:hAnsi="Times New Roman" w:cs="Times New Roman"/>
          <w:sz w:val="28"/>
          <w:szCs w:val="28"/>
          <w:lang w:eastAsia="ru-RU"/>
        </w:rPr>
        <w:t xml:space="preserve">,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5.</w:t>
      </w:r>
      <w:r w:rsidRPr="005B3EC6">
        <w:rPr>
          <w:rFonts w:ascii="Times New Roman" w:eastAsia="Times New Roman" w:hAnsi="Times New Roman" w:cs="Times New Roman"/>
          <w:b/>
          <w:bCs/>
          <w:sz w:val="28"/>
          <w:szCs w:val="28"/>
          <w:lang w:eastAsia="ru-RU"/>
        </w:rPr>
        <w:t xml:space="preserve"> </w:t>
      </w:r>
      <w:r w:rsidRPr="005B3EC6">
        <w:rPr>
          <w:rFonts w:ascii="Times New Roman" w:eastAsia="Times New Roman" w:hAnsi="Times New Roman" w:cs="Times New Roman"/>
          <w:bCs/>
          <w:sz w:val="28"/>
          <w:szCs w:val="28"/>
          <w:lang w:eastAsia="ru-RU"/>
        </w:rPr>
        <w:t xml:space="preserve">Дополнительным источником обнародования </w:t>
      </w:r>
      <w:r w:rsidRPr="005B3EC6">
        <w:rPr>
          <w:rFonts w:ascii="Times New Roman" w:eastAsia="Times New Roman" w:hAnsi="Times New Roman" w:cs="Times New Roman"/>
          <w:sz w:val="28"/>
          <w:szCs w:val="28"/>
          <w:lang w:eastAsia="ru-RU"/>
        </w:rPr>
        <w:t>муниципальных нормативных правовых актов, соглашений</w:t>
      </w:r>
      <w:r w:rsidRPr="005B3EC6">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w:t>
      </w:r>
      <w:r w:rsidRPr="00C758AB">
        <w:rPr>
          <w:rFonts w:ascii="Times New Roman" w:eastAsia="Times New Roman" w:hAnsi="Times New Roman" w:cs="Times New Roman"/>
          <w:bCs/>
          <w:sz w:val="28"/>
          <w:szCs w:val="28"/>
          <w:lang w:eastAsia="ru-RU"/>
        </w:rPr>
        <w:t>» (</w:t>
      </w:r>
      <w:hyperlink r:id="rId27"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pravo</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minjust</w:t>
        </w:r>
        <w:r w:rsidRPr="00C758AB">
          <w:rPr>
            <w:rFonts w:ascii="Times New Roman" w:eastAsia="Times New Roman" w:hAnsi="Times New Roman" w:cs="Times New Roman"/>
            <w:bCs/>
            <w:sz w:val="28"/>
            <w:szCs w:val="28"/>
            <w:lang w:eastAsia="ru-RU"/>
          </w:rPr>
          <w:t>.</w:t>
        </w:r>
        <w:r w:rsidRPr="00C758AB">
          <w:rPr>
            <w:rFonts w:ascii="Times New Roman" w:eastAsia="Times New Roman" w:hAnsi="Times New Roman" w:cs="Times New Roman"/>
            <w:bCs/>
            <w:sz w:val="28"/>
            <w:szCs w:val="28"/>
            <w:lang w:val="en-US" w:eastAsia="ru-RU"/>
          </w:rPr>
          <w:t>ru</w:t>
        </w:r>
      </w:hyperlink>
      <w:r w:rsidRPr="00C758AB">
        <w:rPr>
          <w:rFonts w:ascii="Times New Roman" w:eastAsia="Times New Roman" w:hAnsi="Times New Roman" w:cs="Times New Roman"/>
          <w:bCs/>
          <w:sz w:val="28"/>
          <w:szCs w:val="28"/>
          <w:lang w:eastAsia="ru-RU"/>
        </w:rPr>
        <w:t xml:space="preserve">, </w:t>
      </w:r>
      <w:hyperlink r:id="rId28" w:history="1">
        <w:r w:rsidRPr="00C758AB">
          <w:rPr>
            <w:rFonts w:ascii="Times New Roman" w:eastAsia="Times New Roman" w:hAnsi="Times New Roman" w:cs="Times New Roman"/>
            <w:bCs/>
            <w:sz w:val="28"/>
            <w:szCs w:val="28"/>
            <w:lang w:val="en-US" w:eastAsia="ru-RU"/>
          </w:rPr>
          <w:t>http</w:t>
        </w:r>
        <w:r w:rsidRPr="00C758AB">
          <w:rPr>
            <w:rFonts w:ascii="Times New Roman" w:eastAsia="Times New Roman" w:hAnsi="Times New Roman" w:cs="Times New Roman"/>
            <w:bCs/>
            <w:sz w:val="28"/>
            <w:szCs w:val="28"/>
            <w:lang w:eastAsia="ru-RU"/>
          </w:rPr>
          <w:t>://право-минюст</w:t>
        </w:r>
      </w:hyperlink>
      <w:r w:rsidRPr="005B3EC6">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5B3EC6" w:rsidRPr="005B3EC6" w:rsidRDefault="005B3EC6" w:rsidP="0024009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1D751E" w:rsidRDefault="001D751E" w:rsidP="0024009D">
      <w:pPr>
        <w:spacing w:after="0" w:line="240" w:lineRule="auto"/>
        <w:ind w:right="-1" w:firstLine="709"/>
        <w:jc w:val="both"/>
        <w:rPr>
          <w:rFonts w:ascii="Times New Roman" w:eastAsia="Times New Roman" w:hAnsi="Times New Roman" w:cs="Times New Roman"/>
          <w:sz w:val="28"/>
          <w:szCs w:val="28"/>
          <w:lang w:eastAsia="ru-RU"/>
        </w:rPr>
      </w:pPr>
    </w:p>
    <w:p w:rsidR="00C758AB" w:rsidRPr="005B3EC6" w:rsidRDefault="00C758AB" w:rsidP="0024009D">
      <w:pPr>
        <w:spacing w:after="0" w:line="240" w:lineRule="auto"/>
        <w:ind w:right="-1" w:firstLine="709"/>
        <w:jc w:val="both"/>
        <w:rPr>
          <w:rFonts w:ascii="Times New Roman" w:eastAsia="Times New Roman" w:hAnsi="Times New Roman" w:cs="Times New Roman"/>
          <w:sz w:val="28"/>
          <w:szCs w:val="28"/>
          <w:lang w:eastAsia="ru-RU"/>
        </w:rPr>
      </w:pPr>
    </w:p>
    <w:p w:rsidR="00C758AB" w:rsidRDefault="00C758AB" w:rsidP="0024009D">
      <w:pPr>
        <w:keepNext/>
        <w:spacing w:after="0" w:line="240" w:lineRule="auto"/>
        <w:ind w:right="-1" w:firstLine="709"/>
        <w:jc w:val="both"/>
        <w:outlineLvl w:val="0"/>
        <w:rPr>
          <w:rFonts w:ascii="Times New Roman" w:eastAsia="Times New Roman" w:hAnsi="Times New Roman" w:cs="Times New Roman"/>
          <w:b/>
          <w:sz w:val="28"/>
          <w:szCs w:val="28"/>
          <w:lang w:eastAsia="ru-RU"/>
        </w:rPr>
      </w:pPr>
    </w:p>
    <w:p w:rsidR="001D751E" w:rsidRDefault="001D751E" w:rsidP="0024009D">
      <w:pPr>
        <w:keepNext/>
        <w:spacing w:after="0" w:line="240" w:lineRule="auto"/>
        <w:ind w:right="-1" w:firstLine="709"/>
        <w:jc w:val="both"/>
        <w:outlineLvl w:val="0"/>
        <w:rPr>
          <w:rFonts w:ascii="Times New Roman" w:eastAsia="Times New Roman" w:hAnsi="Times New Roman" w:cs="Times New Roman"/>
          <w:b/>
          <w:sz w:val="28"/>
          <w:szCs w:val="28"/>
          <w:lang w:eastAsia="ru-RU"/>
        </w:rPr>
      </w:pPr>
    </w:p>
    <w:p w:rsidR="005B3EC6" w:rsidRPr="005B3EC6" w:rsidRDefault="005B3EC6" w:rsidP="0024009D">
      <w:pPr>
        <w:keepNext/>
        <w:spacing w:after="0" w:line="240" w:lineRule="auto"/>
        <w:ind w:right="-1" w:firstLine="709"/>
        <w:jc w:val="both"/>
        <w:outlineLvl w:val="0"/>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6. МУНИЦИПАЛЬНАЯ СЛУЖБА</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5E0E" w:rsidP="0024009D">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60</w:t>
      </w:r>
      <w:r w:rsidR="005B3EC6" w:rsidRPr="005B3EC6">
        <w:rPr>
          <w:rFonts w:ascii="Times New Roman" w:eastAsia="Times New Roman" w:hAnsi="Times New Roman" w:cs="Times New Roman"/>
          <w:b/>
          <w:bCs/>
          <w:sz w:val="28"/>
          <w:szCs w:val="28"/>
          <w:lang w:eastAsia="ru-RU"/>
        </w:rPr>
        <w:t>. Муниципальная служба и муниципальный служащий</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w:t>
      </w:r>
      <w:r w:rsidRPr="005B3EC6">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w:t>
      </w:r>
      <w:r w:rsidRPr="005B3EC6">
        <w:rPr>
          <w:rFonts w:ascii="Times New Roman" w:eastAsia="Times New Roman" w:hAnsi="Times New Roman" w:cs="Times New Roman"/>
          <w:bCs/>
          <w:iCs/>
          <w:sz w:val="28"/>
          <w:szCs w:val="28"/>
          <w:lang w:eastAsia="ru-RU"/>
        </w:rPr>
        <w:t>должностям муниципальной службы</w:t>
      </w:r>
      <w:r w:rsidRPr="005B3EC6">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w:t>
      </w:r>
      <w:r w:rsidRPr="005B3EC6">
        <w:rPr>
          <w:rFonts w:ascii="Times New Roman" w:eastAsia="Times New Roman" w:hAnsi="Times New Roman" w:cs="Times New Roman"/>
          <w:bCs/>
          <w:iCs/>
          <w:sz w:val="28"/>
          <w:szCs w:val="28"/>
          <w:lang w:eastAsia="ru-RU"/>
        </w:rPr>
        <w:t xml:space="preserve"> и иными муниципальными правовыми актами</w:t>
      </w:r>
      <w:r w:rsidRPr="005B3EC6">
        <w:rPr>
          <w:rFonts w:ascii="Times New Roman" w:eastAsia="Times New Roman" w:hAnsi="Times New Roman" w:cs="Times New Roman"/>
          <w:sz w:val="28"/>
          <w:szCs w:val="28"/>
          <w:lang w:eastAsia="ru-RU"/>
        </w:rPr>
        <w:t>.</w:t>
      </w:r>
    </w:p>
    <w:p w:rsidR="005B3EC6" w:rsidRPr="005B3EC6" w:rsidRDefault="005B3EC6" w:rsidP="0024009D">
      <w:pPr>
        <w:shd w:val="clear" w:color="auto" w:fill="FFFFFF"/>
        <w:tabs>
          <w:tab w:val="left" w:pos="1099"/>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5B3EC6" w:rsidRPr="005B3EC6" w:rsidRDefault="005B3EC6" w:rsidP="0024009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B3EC6" w:rsidRPr="005B3EC6" w:rsidRDefault="005B3EC6" w:rsidP="0024009D">
      <w:pPr>
        <w:spacing w:after="0" w:line="240" w:lineRule="auto"/>
        <w:ind w:right="-1" w:firstLine="709"/>
        <w:jc w:val="both"/>
        <w:rPr>
          <w:rFonts w:ascii="Times New Roman" w:eastAsia="Times New Roman" w:hAnsi="Times New Roman" w:cs="Times New Roman"/>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w:t>
      </w:r>
      <w:r w:rsidR="005B5E0E">
        <w:rPr>
          <w:rFonts w:ascii="Times New Roman" w:eastAsia="Times New Roman" w:hAnsi="Times New Roman" w:cs="Times New Roman"/>
          <w:b/>
          <w:bCs/>
          <w:sz w:val="28"/>
          <w:szCs w:val="28"/>
          <w:lang w:eastAsia="ru-RU"/>
        </w:rPr>
        <w:t>61</w:t>
      </w:r>
      <w:r w:rsidRPr="005B3EC6">
        <w:rPr>
          <w:rFonts w:ascii="Times New Roman" w:eastAsia="Times New Roman" w:hAnsi="Times New Roman" w:cs="Times New Roman"/>
          <w:b/>
          <w:bCs/>
          <w:sz w:val="28"/>
          <w:szCs w:val="28"/>
          <w:lang w:eastAsia="ru-RU"/>
        </w:rPr>
        <w:t>. Права и обязанности муниципальных служащих</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B3EC6" w:rsidRPr="005B3EC6" w:rsidRDefault="005B3EC6" w:rsidP="0024009D">
      <w:pPr>
        <w:spacing w:after="0" w:line="240" w:lineRule="auto"/>
        <w:ind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5B3EC6">
        <w:rPr>
          <w:rFonts w:ascii="Times New Roman" w:eastAsia="Times New Roman" w:hAnsi="Times New Roman" w:cs="Times New Roman"/>
          <w:sz w:val="28"/>
          <w:szCs w:val="28"/>
          <w:lang w:eastAsia="ru-RU"/>
        </w:rPr>
        <w:lastRenderedPageBreak/>
        <w:t>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5B3EC6">
        <w:rPr>
          <w:rFonts w:ascii="Times New Roman" w:eastAsia="Times New Roman" w:hAnsi="Times New Roman" w:cs="Times New Roman"/>
          <w:bCs/>
          <w:iCs/>
          <w:snapToGrid w:val="0"/>
          <w:sz w:val="28"/>
          <w:szCs w:val="28"/>
          <w:lang w:eastAsia="ru-RU"/>
        </w:rPr>
        <w:t xml:space="preserve">уполномоченным </w:t>
      </w:r>
      <w:r w:rsidRPr="005B3EC6">
        <w:rPr>
          <w:rFonts w:ascii="Times New Roman" w:eastAsia="Times New Roman" w:hAnsi="Times New Roman" w:cs="Times New Roman"/>
          <w:snapToGrid w:val="0"/>
          <w:sz w:val="28"/>
          <w:szCs w:val="28"/>
          <w:lang w:eastAsia="ru-RU"/>
        </w:rPr>
        <w:t xml:space="preserve">Правительством Российской Федерации </w:t>
      </w:r>
      <w:r w:rsidRPr="005B3EC6">
        <w:rPr>
          <w:rFonts w:ascii="Times New Roman" w:eastAsia="Times New Roman" w:hAnsi="Times New Roman" w:cs="Times New Roman"/>
          <w:bCs/>
          <w:iCs/>
          <w:snapToGrid w:val="0"/>
          <w:sz w:val="28"/>
          <w:szCs w:val="28"/>
          <w:lang w:eastAsia="ru-RU"/>
        </w:rPr>
        <w:t>федеральным органом исполнительной власти</w:t>
      </w:r>
      <w:r w:rsidRPr="005B3EC6">
        <w:rPr>
          <w:rFonts w:ascii="Times New Roman" w:eastAsia="Times New Roman" w:hAnsi="Times New Roman" w:cs="Times New Roman"/>
          <w:snapToGrid w:val="0"/>
          <w:sz w:val="28"/>
          <w:szCs w:val="28"/>
          <w:lang w:eastAsia="ru-RU"/>
        </w:rPr>
        <w:t>.</w:t>
      </w:r>
    </w:p>
    <w:p w:rsidR="005B3EC6" w:rsidRPr="005B3EC6" w:rsidRDefault="005B3EC6" w:rsidP="0024009D">
      <w:pPr>
        <w:shd w:val="clear" w:color="auto" w:fill="FFFFFF"/>
        <w:tabs>
          <w:tab w:val="left" w:pos="1054"/>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caps/>
          <w:sz w:val="28"/>
          <w:szCs w:val="28"/>
          <w:lang w:eastAsia="ru-RU"/>
        </w:rPr>
      </w:pPr>
      <w:r w:rsidRPr="005B3EC6">
        <w:rPr>
          <w:rFonts w:ascii="Times New Roman" w:eastAsia="Times New Roman" w:hAnsi="Times New Roman" w:cs="Times New Roman"/>
          <w:b/>
          <w:smallCaps/>
          <w:sz w:val="28"/>
          <w:szCs w:val="28"/>
          <w:lang w:eastAsia="ru-RU"/>
        </w:rPr>
        <w:t>ГЛАВА 7. РАЙОННЫЙ БЮДЖЕТ. МУНИЦИПАЛЬНОЕ ИМУЩЕСТВО</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w:t>
      </w:r>
      <w:r w:rsidRPr="005B3EC6">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w:t>
      </w:r>
      <w:hyperlink r:id="rId29" w:history="1">
        <w:r w:rsidRPr="005B3EC6">
          <w:rPr>
            <w:rFonts w:ascii="Times New Roman" w:eastAsia="Times New Roman" w:hAnsi="Times New Roman" w:cs="Times New Roman"/>
            <w:bCs/>
            <w:sz w:val="28"/>
            <w:szCs w:val="28"/>
            <w:lang w:eastAsia="ru-RU"/>
          </w:rPr>
          <w:t>кодексом</w:t>
        </w:r>
      </w:hyperlink>
      <w:r w:rsidRPr="005B3EC6">
        <w:rPr>
          <w:rFonts w:ascii="Times New Roman" w:eastAsia="Times New Roman" w:hAnsi="Times New Roman" w:cs="Times New Roman"/>
          <w:bCs/>
          <w:sz w:val="28"/>
          <w:szCs w:val="28"/>
          <w:lang w:eastAsia="ru-RU"/>
        </w:rPr>
        <w:t xml:space="preserve"> Российской Федерации</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sz w:val="28"/>
          <w:szCs w:val="28"/>
          <w:lang w:eastAsia="ru-RU"/>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B3EC6">
        <w:rPr>
          <w:rFonts w:ascii="Times New Roman" w:eastAsia="Times New Roman" w:hAnsi="Times New Roman" w:cs="Times New Roman"/>
          <w:bCs/>
          <w:sz w:val="28"/>
          <w:szCs w:val="28"/>
          <w:lang w:eastAsia="ru-RU"/>
        </w:rPr>
        <w:t>расходов на оплату их труда</w:t>
      </w:r>
      <w:r w:rsidRPr="005B3EC6">
        <w:rPr>
          <w:rFonts w:ascii="Times New Roman" w:eastAsia="Times New Roman" w:hAnsi="Times New Roman" w:cs="Times New Roman"/>
          <w:sz w:val="28"/>
          <w:szCs w:val="28"/>
          <w:lang w:eastAsia="ru-RU"/>
        </w:rPr>
        <w:t>, подлежат официальному опубликованию.</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4</w:t>
      </w:r>
      <w:r w:rsidRPr="005B3EC6">
        <w:rPr>
          <w:rFonts w:ascii="Times New Roman" w:eastAsia="Times New Roman" w:hAnsi="Times New Roman"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Непосредственное составление проекта районного бюджета осуществляет финансовый орган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w:t>
      </w:r>
      <w:r w:rsidR="009D0A0E">
        <w:rPr>
          <w:rFonts w:ascii="Times New Roman" w:eastAsia="Times New Roman" w:hAnsi="Times New Roman" w:cs="Times New Roman"/>
          <w:sz w:val="28"/>
          <w:szCs w:val="28"/>
          <w:lang w:eastAsia="ru-RU"/>
        </w:rPr>
        <w:t xml:space="preserve"> рассмотрение районного Совета </w:t>
      </w:r>
      <w:r w:rsidRPr="005B3EC6">
        <w:rPr>
          <w:rFonts w:ascii="Times New Roman" w:eastAsia="Times New Roman" w:hAnsi="Times New Roman" w:cs="Times New Roman"/>
          <w:sz w:val="28"/>
          <w:szCs w:val="28"/>
          <w:lang w:eastAsia="ru-RU"/>
        </w:rPr>
        <w:t>депутатов в срок, установленный решением районного Совета депутатов, но не позднее 15 ноября текущего года.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4. Исполнение районного бюджета обеспечивается Администрацией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5. Кассовое обслуживание исполнения районного бюджета осуществляется в порядке, установленном Бюджетным кодексом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color w:val="FF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5B3EC6">
        <w:rPr>
          <w:rFonts w:ascii="Times New Roman" w:eastAsia="Times New Roman" w:hAnsi="Times New Roman" w:cs="Times New Roman"/>
          <w:snapToGrid w:val="0"/>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7. Администрация района предоставляет районному Совету депутатов в пределах его</w:t>
      </w:r>
      <w:r w:rsidRPr="005B3EC6">
        <w:rPr>
          <w:rFonts w:ascii="Times New Roman" w:eastAsia="Times New Roman" w:hAnsi="Times New Roman" w:cs="Times New Roman"/>
          <w:b/>
          <w:sz w:val="28"/>
          <w:szCs w:val="28"/>
          <w:lang w:eastAsia="ru-RU"/>
        </w:rPr>
        <w:t xml:space="preserve"> </w:t>
      </w:r>
      <w:r w:rsidRPr="005B3EC6">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B3EC6" w:rsidRPr="005B3EC6" w:rsidRDefault="005B3EC6" w:rsidP="0024009D">
      <w:pPr>
        <w:spacing w:after="0" w:line="240" w:lineRule="auto"/>
        <w:ind w:right="-1" w:firstLine="709"/>
        <w:jc w:val="both"/>
        <w:rPr>
          <w:rFonts w:ascii="Times New Roman" w:eastAsia="Times New Roman" w:hAnsi="Times New Roman" w:cs="Times New Roman"/>
          <w:snapToGrid w:val="0"/>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napToGrid w:val="0"/>
          <w:sz w:val="28"/>
          <w:szCs w:val="28"/>
          <w:lang w:eastAsia="ru-RU"/>
        </w:rPr>
      </w:pPr>
      <w:r w:rsidRPr="005B3EC6">
        <w:rPr>
          <w:rFonts w:ascii="Times New Roman" w:eastAsia="Times New Roman" w:hAnsi="Times New Roman" w:cs="Times New Roman"/>
          <w:b/>
          <w:bCs/>
          <w:snapToGrid w:val="0"/>
          <w:sz w:val="28"/>
          <w:szCs w:val="28"/>
          <w:lang w:eastAsia="ru-RU"/>
        </w:rPr>
        <w:t>Статья 6</w:t>
      </w:r>
      <w:r w:rsidR="005B5E0E">
        <w:rPr>
          <w:rFonts w:ascii="Times New Roman" w:eastAsia="Times New Roman" w:hAnsi="Times New Roman" w:cs="Times New Roman"/>
          <w:b/>
          <w:bCs/>
          <w:snapToGrid w:val="0"/>
          <w:sz w:val="28"/>
          <w:szCs w:val="28"/>
          <w:lang w:eastAsia="ru-RU"/>
        </w:rPr>
        <w:t>5</w:t>
      </w:r>
      <w:r w:rsidRPr="005B3EC6">
        <w:rPr>
          <w:rFonts w:ascii="Times New Roman" w:eastAsia="Times New Roman" w:hAnsi="Times New Roman" w:cs="Times New Roman"/>
          <w:b/>
          <w:bCs/>
          <w:snapToGrid w:val="0"/>
          <w:sz w:val="28"/>
          <w:szCs w:val="28"/>
          <w:lang w:eastAsia="ru-RU"/>
        </w:rPr>
        <w:t>. Отчетность об исполнении районного бюджета</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w:t>
      </w:r>
      <w:r w:rsidR="009D0A0E">
        <w:rPr>
          <w:rFonts w:ascii="Times New Roman" w:eastAsia="Times New Roman" w:hAnsi="Times New Roman" w:cs="Times New Roman"/>
          <w:sz w:val="28"/>
          <w:szCs w:val="28"/>
          <w:lang w:eastAsia="ru-RU"/>
        </w:rPr>
        <w:t>ую</w:t>
      </w:r>
      <w:r w:rsidRPr="005B3EC6">
        <w:rPr>
          <w:rFonts w:ascii="Times New Roman" w:eastAsia="Times New Roman" w:hAnsi="Times New Roman" w:cs="Times New Roman"/>
          <w:sz w:val="28"/>
          <w:szCs w:val="28"/>
          <w:lang w:eastAsia="ru-RU"/>
        </w:rPr>
        <w:t xml:space="preserve"> </w:t>
      </w:r>
      <w:r w:rsidR="009D0A0E">
        <w:rPr>
          <w:rFonts w:ascii="Times New Roman" w:eastAsia="Times New Roman" w:hAnsi="Times New Roman" w:cs="Times New Roman"/>
          <w:sz w:val="28"/>
          <w:szCs w:val="28"/>
          <w:lang w:eastAsia="ru-RU"/>
        </w:rPr>
        <w:t>комиссию района</w:t>
      </w:r>
      <w:r w:rsidRPr="005B3EC6">
        <w:rPr>
          <w:rFonts w:ascii="Times New Roman" w:eastAsia="Times New Roman" w:hAnsi="Times New Roman" w:cs="Times New Roman"/>
          <w:sz w:val="28"/>
          <w:szCs w:val="28"/>
          <w:lang w:eastAsia="ru-RU"/>
        </w:rPr>
        <w:t>.</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lastRenderedPageBreak/>
        <w:t>Годовые отчеты об исполнении районного бюджета подлежат утверждению решением районного Совета депутатов.</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Годовой отчет об исполнении районного бюджета представляется в районный Совет депутатов в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6</w:t>
      </w:r>
      <w:r w:rsidR="005B5E0E">
        <w:rPr>
          <w:rFonts w:ascii="Times New Roman" w:eastAsia="Times New Roman" w:hAnsi="Times New Roman" w:cs="Times New Roman"/>
          <w:b/>
          <w:bCs/>
          <w:sz w:val="28"/>
          <w:szCs w:val="28"/>
          <w:lang w:eastAsia="ru-RU"/>
        </w:rPr>
        <w:t>6</w:t>
      </w:r>
      <w:r w:rsidRPr="005B3EC6">
        <w:rPr>
          <w:rFonts w:ascii="Times New Roman" w:eastAsia="Times New Roman" w:hAnsi="Times New Roman" w:cs="Times New Roman"/>
          <w:b/>
          <w:bCs/>
          <w:sz w:val="28"/>
          <w:szCs w:val="28"/>
          <w:lang w:eastAsia="ru-RU"/>
        </w:rPr>
        <w:t>. Муниципальное имущество</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В собственности муниципального района может находиться имущество, определенное статьей 50 Федерального закона от 6 октября 2003 года № 131-ФЗ.</w:t>
      </w: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5B3EC6" w:rsidRPr="005B3EC6" w:rsidRDefault="005B3EC6" w:rsidP="0024009D">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7</w:t>
      </w:r>
      <w:r w:rsidRPr="005B3EC6">
        <w:rPr>
          <w:rFonts w:ascii="Times New Roman" w:eastAsia="Times New Roman" w:hAnsi="Times New Roman" w:cs="Times New Roman"/>
          <w:b/>
          <w:sz w:val="28"/>
          <w:szCs w:val="28"/>
          <w:lang w:eastAsia="ru-RU"/>
        </w:rPr>
        <w:t>. Закупки для обеспечения муниципальных нужд</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5B3EC6">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районного бюджета</w:t>
      </w:r>
      <w:r w:rsidRPr="005B3EC6">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8</w:t>
      </w:r>
      <w:r w:rsidRPr="005B3EC6">
        <w:rPr>
          <w:rFonts w:ascii="Times New Roman" w:eastAsia="Times New Roman" w:hAnsi="Times New Roman" w:cs="Times New Roman"/>
          <w:b/>
          <w:sz w:val="28"/>
          <w:szCs w:val="28"/>
          <w:lang w:eastAsia="ru-RU"/>
        </w:rPr>
        <w:t>. Муниципальный контроль</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0" w:tgtFrame="Logical" w:history="1">
        <w:r w:rsidRPr="005B3EC6">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3EC6">
        <w:rPr>
          <w:rFonts w:ascii="Times New Roman" w:eastAsia="Times New Roman" w:hAnsi="Times New Roman" w:cs="Times New Roman"/>
          <w:sz w:val="28"/>
          <w:szCs w:val="28"/>
          <w:lang w:eastAsia="ru-RU"/>
        </w:rPr>
        <w:t>.</w:t>
      </w:r>
    </w:p>
    <w:p w:rsidR="005B3EC6" w:rsidRPr="005B3EC6" w:rsidRDefault="005B3EC6" w:rsidP="0024009D">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w:t>
      </w:r>
      <w:r w:rsidRPr="005B3EC6">
        <w:rPr>
          <w:rFonts w:ascii="Times New Roman" w:eastAsia="Times New Roman" w:hAnsi="Times New Roman" w:cs="Times New Roman"/>
          <w:sz w:val="24"/>
          <w:szCs w:val="24"/>
          <w:lang w:eastAsia="ru-RU"/>
        </w:rPr>
        <w:t xml:space="preserve"> </w:t>
      </w:r>
      <w:r w:rsidRPr="005B3EC6">
        <w:rPr>
          <w:rFonts w:ascii="Times New Roman" w:eastAsia="Times New Roman" w:hAnsi="Times New Roman" w:cs="Times New Roman"/>
          <w:sz w:val="28"/>
          <w:szCs w:val="28"/>
          <w:lang w:eastAsia="ru-RU"/>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5B3EC6">
        <w:rPr>
          <w:rFonts w:ascii="Times New Roman" w:eastAsia="Times New Roman" w:hAnsi="Times New Roman" w:cs="Times New Roman"/>
          <w:sz w:val="28"/>
          <w:szCs w:val="28"/>
          <w:lang w:eastAsia="ru-RU"/>
        </w:rPr>
        <w:lastRenderedPageBreak/>
        <w:t>самоуправления и их полномочий осуществляются в соответствии с настоящим Уставом и муниципальным правовым актом Администрации района</w:t>
      </w:r>
      <w:r w:rsidR="00C652C8">
        <w:rPr>
          <w:rFonts w:ascii="Times New Roman" w:eastAsia="Times New Roman" w:hAnsi="Times New Roman" w:cs="Times New Roman"/>
          <w:sz w:val="28"/>
          <w:szCs w:val="28"/>
          <w:lang w:eastAsia="ru-RU"/>
        </w:rPr>
        <w:t>.</w:t>
      </w: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ГЛАВА 8. ВЗАИМОДЕЙСТВИЕ ОРГАНОВ МЕСТНОГО САМОУПРАВЛЕНИЯ. ВЗАИМООТНОШЕНИЯ ОРГАНОВ МЕСТНОГО САМОУПРАВЛЕНИЯ С ИНЫМИ ОРГАНАМИ ВЛАСТИ</w:t>
      </w: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sz w:val="28"/>
          <w:szCs w:val="28"/>
          <w:lang w:eastAsia="ru-RU"/>
        </w:rPr>
        <w:t>Статья 6</w:t>
      </w:r>
      <w:r w:rsidR="005B5E0E">
        <w:rPr>
          <w:rFonts w:ascii="Times New Roman" w:eastAsia="Times New Roman" w:hAnsi="Times New Roman" w:cs="Times New Roman"/>
          <w:b/>
          <w:sz w:val="28"/>
          <w:szCs w:val="28"/>
          <w:lang w:eastAsia="ru-RU"/>
        </w:rPr>
        <w:t>9</w:t>
      </w:r>
      <w:r w:rsidRPr="005B3EC6">
        <w:rPr>
          <w:rFonts w:ascii="Times New Roman" w:eastAsia="Times New Roman" w:hAnsi="Times New Roman" w:cs="Times New Roman"/>
          <w:b/>
          <w:sz w:val="28"/>
          <w:szCs w:val="28"/>
          <w:lang w:eastAsia="ru-RU"/>
        </w:rPr>
        <w:t>. Взаимодействие районного Совета депутатов 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Председатель районного Совета депутатов и глава района обеспечивают взаимодействие районного Совета депутатов и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Районный Совет депутатов вправе обратиться к главе района с предложением о внесении изменений и дополнений</w:t>
      </w:r>
      <w:r w:rsidRPr="005B3EC6">
        <w:rPr>
          <w:rFonts w:ascii="Times New Roman" w:eastAsia="Times New Roman" w:hAnsi="Times New Roman" w:cs="Times New Roman"/>
          <w:bCs/>
          <w:sz w:val="28"/>
          <w:szCs w:val="28"/>
          <w:lang w:eastAsia="ru-RU"/>
        </w:rPr>
        <w:t xml:space="preserve"> </w:t>
      </w:r>
      <w:r w:rsidRPr="005B3EC6">
        <w:rPr>
          <w:rFonts w:ascii="Times New Roman" w:eastAsia="Times New Roman" w:hAnsi="Times New Roman" w:cs="Times New Roman"/>
          <w:sz w:val="28"/>
          <w:szCs w:val="28"/>
          <w:lang w:eastAsia="ru-RU"/>
        </w:rPr>
        <w:t>в</w:t>
      </w:r>
      <w:r w:rsidRPr="005B3EC6">
        <w:rPr>
          <w:rFonts w:ascii="Times New Roman" w:eastAsia="Times New Roman" w:hAnsi="Times New Roman" w:cs="Times New Roman"/>
          <w:bCs/>
          <w:iCs/>
          <w:sz w:val="28"/>
          <w:szCs w:val="28"/>
          <w:lang w:eastAsia="ru-RU"/>
        </w:rPr>
        <w:t xml:space="preserve"> правовые акты Администрации района</w:t>
      </w:r>
      <w:r w:rsidRPr="005B3EC6">
        <w:rPr>
          <w:rFonts w:ascii="Times New Roman" w:eastAsia="Times New Roman" w:hAnsi="Times New Roman" w:cs="Times New Roman"/>
          <w:sz w:val="28"/>
          <w:szCs w:val="28"/>
          <w:lang w:eastAsia="ru-RU"/>
        </w:rPr>
        <w:t>, руководителей органов Администрации района либо об их отмене, а также вправе обжаловать эти правовые акты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Глава района вправе обратиться в районный Совет депутатов с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4.</w:t>
      </w:r>
      <w:r w:rsidRPr="005B3EC6">
        <w:rPr>
          <w:rFonts w:ascii="Times New Roman" w:eastAsia="Times New Roman" w:hAnsi="Times New Roman" w:cs="Times New Roman"/>
          <w:sz w:val="28"/>
          <w:szCs w:val="28"/>
          <w:lang w:eastAsia="ru-RU"/>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bCs/>
          <w:iCs/>
          <w:sz w:val="28"/>
          <w:szCs w:val="28"/>
          <w:lang w:eastAsia="ru-RU"/>
        </w:rPr>
        <w:t>5.</w:t>
      </w:r>
      <w:r w:rsidRPr="005B3EC6">
        <w:rPr>
          <w:rFonts w:ascii="Times New Roman" w:eastAsia="Times New Roman" w:hAnsi="Times New Roman" w:cs="Times New Roman"/>
          <w:sz w:val="28"/>
          <w:szCs w:val="28"/>
          <w:lang w:eastAsia="ru-RU"/>
        </w:rPr>
        <w:t xml:space="preserve"> Споры между районным Советом депутатов и главой района по вопросам осуществления их полномочий разрешаются путем согласительных процедур или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 xml:space="preserve">Статья </w:t>
      </w:r>
      <w:r w:rsidR="005B5E0E">
        <w:rPr>
          <w:rFonts w:ascii="Times New Roman" w:eastAsia="Times New Roman" w:hAnsi="Times New Roman" w:cs="Times New Roman"/>
          <w:b/>
          <w:bCs/>
          <w:sz w:val="28"/>
          <w:szCs w:val="28"/>
          <w:lang w:eastAsia="ru-RU"/>
        </w:rPr>
        <w:t>70</w:t>
      </w:r>
      <w:r w:rsidRPr="005B3EC6">
        <w:rPr>
          <w:rFonts w:ascii="Times New Roman" w:eastAsia="Times New Roman" w:hAnsi="Times New Roman"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Совета депутатов.</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Органы местного самоуправления муниципального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1) оказывают поддержку органам местного самоуправления поселений при решении ими своих задач, содействуют выравниванию и расширению их </w:t>
      </w:r>
      <w:r w:rsidRPr="005B3EC6">
        <w:rPr>
          <w:rFonts w:ascii="Times New Roman" w:eastAsia="Times New Roman" w:hAnsi="Times New Roman" w:cs="Times New Roman"/>
          <w:sz w:val="28"/>
          <w:szCs w:val="28"/>
          <w:lang w:eastAsia="ru-RU"/>
        </w:rPr>
        <w:lastRenderedPageBreak/>
        <w:t>возможностей по удовлетворению социально-экономических потребностей жителей поселений;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3.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4. Органы местного самоуправления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5B3EC6" w:rsidRPr="005B3EC6" w:rsidRDefault="005B3EC6" w:rsidP="0024009D">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5B3EC6" w:rsidRPr="005B3EC6" w:rsidRDefault="005B3EC6" w:rsidP="0024009D">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5B3EC6">
        <w:rPr>
          <w:rFonts w:ascii="Times New Roman" w:eastAsia="Times New Roman" w:hAnsi="Times New Roman" w:cs="Times New Roman"/>
          <w:snapToGrid w:val="0"/>
          <w:sz w:val="28"/>
          <w:szCs w:val="28"/>
          <w:lang w:eastAsia="ru-RU"/>
        </w:rPr>
        <w:t>Указанные предписания могут быть обжалованы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6.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C758AB" w:rsidRDefault="00C758AB" w:rsidP="0024009D">
      <w:pPr>
        <w:spacing w:after="0" w:line="240" w:lineRule="auto"/>
        <w:ind w:right="-1" w:firstLine="709"/>
        <w:jc w:val="both"/>
        <w:rPr>
          <w:rFonts w:ascii="Times New Roman" w:eastAsia="Times New Roman" w:hAnsi="Times New Roman" w:cs="Times New Roman"/>
          <w:b/>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sz w:val="28"/>
          <w:szCs w:val="28"/>
          <w:lang w:eastAsia="ru-RU"/>
        </w:rPr>
      </w:pPr>
      <w:r w:rsidRPr="005B3EC6">
        <w:rPr>
          <w:rFonts w:ascii="Times New Roman" w:eastAsia="Times New Roman" w:hAnsi="Times New Roman" w:cs="Times New Roman"/>
          <w:b/>
          <w:sz w:val="28"/>
          <w:szCs w:val="28"/>
          <w:lang w:eastAsia="ru-RU"/>
        </w:rPr>
        <w:t xml:space="preserve">ГЛАВА 9. ОТВЕТСТВЕННОСТЬ РАЙОННОГО СОВЕТА ДЕПУТАТОВ, ГЛАВЫ РАЙОНА, АДМИНИСТРАЦИИ РАЙОНА </w:t>
      </w:r>
    </w:p>
    <w:p w:rsidR="00C758AB" w:rsidRDefault="00C758AB"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lastRenderedPageBreak/>
        <w:t xml:space="preserve">Статья </w:t>
      </w:r>
      <w:r w:rsidR="005B5E0E">
        <w:rPr>
          <w:rFonts w:ascii="Times New Roman" w:eastAsia="Times New Roman" w:hAnsi="Times New Roman" w:cs="Times New Roman"/>
          <w:b/>
          <w:bCs/>
          <w:sz w:val="28"/>
          <w:szCs w:val="28"/>
          <w:lang w:eastAsia="ru-RU"/>
        </w:rPr>
        <w:t>71</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Администрации района</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2</w:t>
      </w:r>
      <w:r w:rsidRPr="005B3EC6">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района перед населением муниципального района</w:t>
      </w:r>
    </w:p>
    <w:p w:rsidR="005B3EC6" w:rsidRPr="005B3EC6" w:rsidRDefault="005B3EC6" w:rsidP="0024009D">
      <w:pPr>
        <w:numPr>
          <w:ilvl w:val="0"/>
          <w:numId w:val="38"/>
        </w:numPr>
        <w:tabs>
          <w:tab w:val="left" w:pos="90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Органы местного самоуправления, депутаты, глава района несут ответственность перед населением. </w:t>
      </w:r>
    </w:p>
    <w:p w:rsidR="005B3EC6" w:rsidRPr="005B3EC6" w:rsidRDefault="005B3EC6" w:rsidP="0024009D">
      <w:pPr>
        <w:numPr>
          <w:ilvl w:val="0"/>
          <w:numId w:val="38"/>
        </w:numPr>
        <w:tabs>
          <w:tab w:val="left" w:pos="1080"/>
        </w:tabs>
        <w:spacing w:after="0" w:line="240" w:lineRule="auto"/>
        <w:ind w:left="0"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3</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перед государством</w:t>
      </w:r>
    </w:p>
    <w:p w:rsidR="005B3EC6" w:rsidRPr="005B3EC6" w:rsidRDefault="005B3EC6" w:rsidP="0024009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1. Ответственность районного Совета депутатов, главы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 xml:space="preserve">2. Порядок наступления ответственности районного Совета депутатов, главы района перед государством регулируется статьями 73, 74, </w:t>
      </w:r>
      <w:r w:rsidRPr="005B3EC6">
        <w:rPr>
          <w:rFonts w:ascii="Times New Roman" w:eastAsia="Times New Roman" w:hAnsi="Times New Roman" w:cs="Times New Roman"/>
          <w:bCs/>
          <w:iCs/>
          <w:sz w:val="28"/>
          <w:szCs w:val="28"/>
          <w:lang w:eastAsia="ru-RU"/>
        </w:rPr>
        <w:t>74.1</w:t>
      </w:r>
      <w:r w:rsidRPr="005B3EC6">
        <w:rPr>
          <w:rFonts w:ascii="Times New Roman" w:eastAsia="Times New Roman" w:hAnsi="Times New Roman" w:cs="Times New Roman"/>
          <w:sz w:val="28"/>
          <w:szCs w:val="28"/>
          <w:lang w:eastAsia="ru-RU"/>
        </w:rPr>
        <w:t xml:space="preserve"> Федерального закона от 6 октября 2003 года № 131-ФЗ.</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4</w:t>
      </w:r>
      <w:r w:rsidRPr="005B3EC6">
        <w:rPr>
          <w:rFonts w:ascii="Times New Roman" w:eastAsia="Times New Roman" w:hAnsi="Times New Roman" w:cs="Times New Roman"/>
          <w:b/>
          <w:bCs/>
          <w:sz w:val="28"/>
          <w:szCs w:val="28"/>
          <w:lang w:eastAsia="ru-RU"/>
        </w:rPr>
        <w:t>. Ответственность районного Совета депутатов, главы района, Администрации района перед юридическими и физическими лицами</w:t>
      </w:r>
    </w:p>
    <w:p w:rsidR="005B3EC6" w:rsidRPr="005B3EC6" w:rsidRDefault="005B3EC6" w:rsidP="0024009D">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ГЛАВА 10. ЗАКЛЮЧИТЕЛЬНЫЕ ПОЛОЖЕНИЯ</w:t>
      </w: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p>
    <w:p w:rsidR="005B3EC6" w:rsidRPr="005B3EC6" w:rsidRDefault="005B3EC6" w:rsidP="0024009D">
      <w:pPr>
        <w:spacing w:after="0" w:line="240" w:lineRule="auto"/>
        <w:ind w:right="-1" w:firstLine="709"/>
        <w:jc w:val="both"/>
        <w:rPr>
          <w:rFonts w:ascii="Times New Roman" w:eastAsia="Times New Roman" w:hAnsi="Times New Roman" w:cs="Times New Roman"/>
          <w:b/>
          <w:bCs/>
          <w:sz w:val="28"/>
          <w:szCs w:val="28"/>
          <w:lang w:eastAsia="ru-RU"/>
        </w:rPr>
      </w:pPr>
      <w:r w:rsidRPr="005B3EC6">
        <w:rPr>
          <w:rFonts w:ascii="Times New Roman" w:eastAsia="Times New Roman" w:hAnsi="Times New Roman" w:cs="Times New Roman"/>
          <w:b/>
          <w:bCs/>
          <w:sz w:val="28"/>
          <w:szCs w:val="28"/>
          <w:lang w:eastAsia="ru-RU"/>
        </w:rPr>
        <w:t>Статья 7</w:t>
      </w:r>
      <w:r w:rsidR="005B5E0E">
        <w:rPr>
          <w:rFonts w:ascii="Times New Roman" w:eastAsia="Times New Roman" w:hAnsi="Times New Roman" w:cs="Times New Roman"/>
          <w:b/>
          <w:bCs/>
          <w:sz w:val="28"/>
          <w:szCs w:val="28"/>
          <w:lang w:eastAsia="ru-RU"/>
        </w:rPr>
        <w:t>5</w:t>
      </w:r>
      <w:r w:rsidRPr="005B3EC6">
        <w:rPr>
          <w:rFonts w:ascii="Times New Roman" w:eastAsia="Times New Roman" w:hAnsi="Times New Roman" w:cs="Times New Roman"/>
          <w:b/>
          <w:bCs/>
          <w:sz w:val="28"/>
          <w:szCs w:val="28"/>
          <w:lang w:eastAsia="ru-RU"/>
        </w:rPr>
        <w:t>. Вступление настоящего Устава в силу</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r w:rsidRPr="005B3EC6">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5B3EC6" w:rsidRPr="005B3EC6" w:rsidRDefault="005B3EC6" w:rsidP="0024009D">
      <w:pPr>
        <w:spacing w:after="0" w:line="240" w:lineRule="auto"/>
        <w:ind w:right="-1" w:firstLine="709"/>
        <w:jc w:val="both"/>
        <w:rPr>
          <w:rFonts w:ascii="Times New Roman" w:eastAsia="Times New Roman" w:hAnsi="Times New Roman" w:cs="Times New Roman"/>
          <w:sz w:val="28"/>
          <w:szCs w:val="28"/>
          <w:lang w:eastAsia="ru-RU"/>
        </w:rPr>
      </w:pPr>
    </w:p>
    <w:p w:rsidR="005B3EC6" w:rsidRPr="005B3EC6" w:rsidRDefault="00996953" w:rsidP="005B3EC6">
      <w:pPr>
        <w:spacing w:after="0" w:line="240" w:lineRule="auto"/>
        <w:ind w:right="-1"/>
        <w:rPr>
          <w:rFonts w:ascii="Times New Roman" w:eastAsia="Times New Roman" w:hAnsi="Times New Roman" w:cs="Times New Roman"/>
          <w:sz w:val="28"/>
          <w:szCs w:val="28"/>
          <w:lang w:eastAsia="ru-RU"/>
        </w:rPr>
      </w:pPr>
      <w:r>
        <w:rPr>
          <w:noProof/>
          <w:lang w:eastAsia="ru-RU"/>
        </w:rPr>
        <w:lastRenderedPageBreak/>
        <w:drawing>
          <wp:inline distT="0" distB="0" distL="0" distR="0" wp14:anchorId="1CB81492" wp14:editId="3E2C69AA">
            <wp:extent cx="6118225" cy="800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1322" t="11345" r="39459" b="3985"/>
                    <a:stretch/>
                  </pic:blipFill>
                  <pic:spPr bwMode="auto">
                    <a:xfrm>
                      <a:off x="0" y="0"/>
                      <a:ext cx="6126804" cy="8012219"/>
                    </a:xfrm>
                    <a:prstGeom prst="rect">
                      <a:avLst/>
                    </a:prstGeom>
                    <a:ln>
                      <a:noFill/>
                    </a:ln>
                    <a:extLst>
                      <a:ext uri="{53640926-AAD7-44D8-BBD7-CCE9431645EC}">
                        <a14:shadowObscured xmlns:a14="http://schemas.microsoft.com/office/drawing/2010/main"/>
                      </a:ext>
                    </a:extLst>
                  </pic:spPr>
                </pic:pic>
              </a:graphicData>
            </a:graphic>
          </wp:inline>
        </w:drawing>
      </w:r>
    </w:p>
    <w:p w:rsidR="00996953" w:rsidRDefault="00996953"/>
    <w:p w:rsidR="00820228" w:rsidRDefault="00996953" w:rsidP="00996953">
      <w:pPr>
        <w:tabs>
          <w:tab w:val="left" w:pos="2250"/>
        </w:tabs>
      </w:pPr>
      <w:r>
        <w:tab/>
      </w:r>
    </w:p>
    <w:p w:rsidR="00996953" w:rsidRDefault="00996953" w:rsidP="00996953">
      <w:pPr>
        <w:tabs>
          <w:tab w:val="left" w:pos="2250"/>
        </w:tabs>
      </w:pPr>
    </w:p>
    <w:p w:rsidR="00996953" w:rsidRDefault="00996953" w:rsidP="00996953">
      <w:pPr>
        <w:tabs>
          <w:tab w:val="left" w:pos="2250"/>
        </w:tabs>
      </w:pPr>
    </w:p>
    <w:p w:rsidR="00996953" w:rsidRPr="00996953" w:rsidRDefault="00996953" w:rsidP="00996953">
      <w:pPr>
        <w:tabs>
          <w:tab w:val="left" w:pos="2250"/>
        </w:tabs>
      </w:pPr>
      <w:bookmarkStart w:id="1" w:name="_GoBack"/>
      <w:r>
        <w:rPr>
          <w:noProof/>
          <w:lang w:eastAsia="ru-RU"/>
        </w:rPr>
        <w:lastRenderedPageBreak/>
        <w:drawing>
          <wp:inline distT="0" distB="0" distL="0" distR="0" wp14:anchorId="1F406610" wp14:editId="63B45353">
            <wp:extent cx="6111240" cy="85344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0699" t="11898" r="39147" b="3985"/>
                    <a:stretch/>
                  </pic:blipFill>
                  <pic:spPr bwMode="auto">
                    <a:xfrm>
                      <a:off x="0" y="0"/>
                      <a:ext cx="6118578" cy="8544648"/>
                    </a:xfrm>
                    <a:prstGeom prst="rect">
                      <a:avLst/>
                    </a:prstGeom>
                    <a:ln>
                      <a:noFill/>
                    </a:ln>
                    <a:extLst>
                      <a:ext uri="{53640926-AAD7-44D8-BBD7-CCE9431645EC}">
                        <a14:shadowObscured xmlns:a14="http://schemas.microsoft.com/office/drawing/2010/main"/>
                      </a:ext>
                    </a:extLst>
                  </pic:spPr>
                </pic:pic>
              </a:graphicData>
            </a:graphic>
          </wp:inline>
        </w:drawing>
      </w:r>
      <w:bookmarkEnd w:id="1"/>
    </w:p>
    <w:sectPr w:rsidR="00996953" w:rsidRPr="00996953" w:rsidSect="005B3EC6">
      <w:headerReference w:type="even" r:id="rId33"/>
      <w:headerReference w:type="default" r:id="rId34"/>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E5" w:rsidRDefault="00ED0EE5">
      <w:pPr>
        <w:spacing w:after="0" w:line="240" w:lineRule="auto"/>
      </w:pPr>
      <w:r>
        <w:separator/>
      </w:r>
    </w:p>
  </w:endnote>
  <w:endnote w:type="continuationSeparator" w:id="0">
    <w:p w:rsidR="00ED0EE5" w:rsidRDefault="00ED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E5" w:rsidRDefault="00ED0EE5">
      <w:pPr>
        <w:spacing w:after="0" w:line="240" w:lineRule="auto"/>
      </w:pPr>
      <w:r>
        <w:separator/>
      </w:r>
    </w:p>
  </w:footnote>
  <w:footnote w:type="continuationSeparator" w:id="0">
    <w:p w:rsidR="00ED0EE5" w:rsidRDefault="00ED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AB" w:rsidRDefault="00C758AB" w:rsidP="005B3EC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58AB" w:rsidRDefault="00C758AB" w:rsidP="005B3EC6">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AB" w:rsidRDefault="00C758AB" w:rsidP="005B3EC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96953">
      <w:rPr>
        <w:rStyle w:val="a5"/>
        <w:noProof/>
      </w:rPr>
      <w:t>53</w:t>
    </w:r>
    <w:r>
      <w:rPr>
        <w:rStyle w:val="a5"/>
      </w:rPr>
      <w:fldChar w:fldCharType="end"/>
    </w:r>
  </w:p>
  <w:p w:rsidR="00C758AB" w:rsidRDefault="00C758AB" w:rsidP="005B3EC6">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15:restartNumberingAfterBreak="0">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15:restartNumberingAfterBreak="0">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15:restartNumberingAfterBreak="0">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15:restartNumberingAfterBreak="0">
    <w:nsid w:val="60950736"/>
    <w:multiLevelType w:val="singleLevel"/>
    <w:tmpl w:val="938ABF92"/>
    <w:lvl w:ilvl="0">
      <w:start w:val="1"/>
      <w:numFmt w:val="decimal"/>
      <w:lvlText w:val="%1."/>
      <w:lvlJc w:val="left"/>
      <w:pPr>
        <w:tabs>
          <w:tab w:val="num" w:pos="1069"/>
        </w:tabs>
        <w:ind w:left="1069" w:hanging="360"/>
      </w:pPr>
    </w:lvl>
  </w:abstractNum>
  <w:abstractNum w:abstractNumId="30"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15:restartNumberingAfterBreak="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15:restartNumberingAfterBreak="0">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15:restartNumberingAfterBreak="0">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5" w15:restartNumberingAfterBreak="0">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C6"/>
    <w:rsid w:val="00110AEE"/>
    <w:rsid w:val="001D751E"/>
    <w:rsid w:val="001D7EAB"/>
    <w:rsid w:val="0024009D"/>
    <w:rsid w:val="00284904"/>
    <w:rsid w:val="002F5B80"/>
    <w:rsid w:val="00436C9A"/>
    <w:rsid w:val="00443DDE"/>
    <w:rsid w:val="004B76A4"/>
    <w:rsid w:val="004C52DB"/>
    <w:rsid w:val="005B3EC6"/>
    <w:rsid w:val="005B5E0E"/>
    <w:rsid w:val="00613EF3"/>
    <w:rsid w:val="0069152E"/>
    <w:rsid w:val="006B2829"/>
    <w:rsid w:val="00756D8F"/>
    <w:rsid w:val="007902ED"/>
    <w:rsid w:val="007F37F5"/>
    <w:rsid w:val="00820228"/>
    <w:rsid w:val="00864066"/>
    <w:rsid w:val="008B3EED"/>
    <w:rsid w:val="00996953"/>
    <w:rsid w:val="009C75FD"/>
    <w:rsid w:val="009D0A0E"/>
    <w:rsid w:val="00A169E8"/>
    <w:rsid w:val="00AA3F81"/>
    <w:rsid w:val="00B1701A"/>
    <w:rsid w:val="00B27532"/>
    <w:rsid w:val="00B33423"/>
    <w:rsid w:val="00B41024"/>
    <w:rsid w:val="00BB19BE"/>
    <w:rsid w:val="00C2646A"/>
    <w:rsid w:val="00C35294"/>
    <w:rsid w:val="00C652C8"/>
    <w:rsid w:val="00C758AB"/>
    <w:rsid w:val="00C814AC"/>
    <w:rsid w:val="00C93D51"/>
    <w:rsid w:val="00CF37D8"/>
    <w:rsid w:val="00EC6CB7"/>
    <w:rsid w:val="00ED0EE5"/>
    <w:rsid w:val="00F0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680A"/>
  <w15:docId w15:val="{EFDD0266-D932-423F-91DF-86BDDED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3EC6"/>
    <w:pPr>
      <w:keepNext/>
      <w:spacing w:after="0" w:line="240" w:lineRule="auto"/>
      <w:outlineLvl w:val="0"/>
    </w:pPr>
    <w:rPr>
      <w:rFonts w:ascii="Times New Roman" w:eastAsia="Times New Roman" w:hAnsi="Times New Roman" w:cs="Times New Roman"/>
      <w:b/>
      <w:sz w:val="20"/>
      <w:szCs w:val="20"/>
      <w:lang w:val="en-US" w:eastAsia="ru-RU"/>
    </w:rPr>
  </w:style>
  <w:style w:type="paragraph" w:styleId="2">
    <w:name w:val="heading 2"/>
    <w:basedOn w:val="a"/>
    <w:next w:val="a"/>
    <w:link w:val="20"/>
    <w:qFormat/>
    <w:rsid w:val="005B3EC6"/>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B3EC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5B5E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5B3EC6"/>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5B3EC6"/>
    <w:pPr>
      <w:keepNext/>
      <w:spacing w:after="0" w:line="360" w:lineRule="auto"/>
      <w:outlineLvl w:val="6"/>
    </w:pPr>
    <w:rPr>
      <w:rFonts w:ascii="Times New Roman" w:eastAsia="Times New Roman" w:hAnsi="Times New Roman" w:cs="Times New Roman"/>
      <w:b/>
      <w:sz w:val="24"/>
      <w:szCs w:val="20"/>
      <w:lang w:eastAsia="ru-RU"/>
    </w:rPr>
  </w:style>
  <w:style w:type="paragraph" w:styleId="9">
    <w:name w:val="heading 9"/>
    <w:basedOn w:val="a"/>
    <w:next w:val="a"/>
    <w:link w:val="90"/>
    <w:qFormat/>
    <w:rsid w:val="005B3EC6"/>
    <w:pPr>
      <w:keepNext/>
      <w:spacing w:after="0" w:line="240" w:lineRule="auto"/>
      <w:outlineLvl w:val="8"/>
    </w:pPr>
    <w:rPr>
      <w:rFonts w:ascii="Times New Roman" w:eastAsia="Times New Roman" w:hAnsi="Times New Roman" w:cs="Times New Roman"/>
      <w:color w:val="FF99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EC6"/>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rsid w:val="005B3E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B3EC6"/>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B3E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B3EC6"/>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5B3EC6"/>
    <w:rPr>
      <w:rFonts w:ascii="Times New Roman" w:eastAsia="Times New Roman" w:hAnsi="Times New Roman" w:cs="Times New Roman"/>
      <w:color w:val="FF9900"/>
      <w:sz w:val="24"/>
      <w:szCs w:val="20"/>
      <w:lang w:eastAsia="ru-RU"/>
    </w:rPr>
  </w:style>
  <w:style w:type="numbering" w:customStyle="1" w:styleId="11">
    <w:name w:val="Нет списка1"/>
    <w:next w:val="a2"/>
    <w:semiHidden/>
    <w:rsid w:val="005B3EC6"/>
  </w:style>
  <w:style w:type="paragraph" w:customStyle="1" w:styleId="a3">
    <w:basedOn w:val="a"/>
    <w:next w:val="a4"/>
    <w:qFormat/>
    <w:rsid w:val="005B3EC6"/>
    <w:pPr>
      <w:spacing w:after="0" w:line="240" w:lineRule="auto"/>
      <w:jc w:val="center"/>
    </w:pPr>
    <w:rPr>
      <w:rFonts w:ascii="Times New Roman" w:eastAsia="Times New Roman" w:hAnsi="Times New Roman" w:cs="Times New Roman"/>
      <w:b/>
      <w:sz w:val="28"/>
      <w:szCs w:val="20"/>
      <w:lang w:eastAsia="ru-RU"/>
    </w:rPr>
  </w:style>
  <w:style w:type="character" w:styleId="a5">
    <w:name w:val="page number"/>
    <w:basedOn w:val="a0"/>
    <w:rsid w:val="005B3EC6"/>
  </w:style>
  <w:style w:type="paragraph" w:customStyle="1" w:styleId="ConsNonformat">
    <w:name w:val="ConsNonformat"/>
    <w:rsid w:val="005B3E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5B3EC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5B3EC6"/>
    <w:rPr>
      <w:rFonts w:ascii="Times New Roman" w:eastAsia="Times New Roman" w:hAnsi="Times New Roman" w:cs="Times New Roman"/>
      <w:sz w:val="28"/>
      <w:szCs w:val="20"/>
      <w:lang w:eastAsia="ru-RU"/>
    </w:rPr>
  </w:style>
  <w:style w:type="paragraph" w:customStyle="1" w:styleId="ConsNormal">
    <w:name w:val="ConsNormal"/>
    <w:rsid w:val="005B3EC6"/>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2"/>
    <w:basedOn w:val="a"/>
    <w:link w:val="22"/>
    <w:rsid w:val="005B3EC6"/>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B3EC6"/>
    <w:rPr>
      <w:rFonts w:ascii="Times New Roman" w:eastAsia="Times New Roman" w:hAnsi="Times New Roman" w:cs="Times New Roman"/>
      <w:sz w:val="24"/>
      <w:szCs w:val="20"/>
      <w:lang w:eastAsia="ru-RU"/>
    </w:rPr>
  </w:style>
  <w:style w:type="paragraph" w:customStyle="1" w:styleId="ConsPlusNormal">
    <w:name w:val="ConsPlusNormal"/>
    <w:rsid w:val="005B3E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5B3EC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5B3EC6"/>
    <w:rPr>
      <w:rFonts w:ascii="Times New Roman" w:eastAsia="Times New Roman" w:hAnsi="Times New Roman" w:cs="Times New Roman"/>
      <w:sz w:val="24"/>
      <w:szCs w:val="20"/>
      <w:lang w:eastAsia="ru-RU"/>
    </w:rPr>
  </w:style>
  <w:style w:type="paragraph" w:styleId="31">
    <w:name w:val="Body Text Indent 3"/>
    <w:basedOn w:val="a"/>
    <w:link w:val="32"/>
    <w:rsid w:val="005B3EC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B3EC6"/>
    <w:rPr>
      <w:rFonts w:ascii="Times New Roman" w:eastAsia="Times New Roman" w:hAnsi="Times New Roman" w:cs="Times New Roman"/>
      <w:sz w:val="16"/>
      <w:szCs w:val="16"/>
      <w:lang w:eastAsia="ru-RU"/>
    </w:rPr>
  </w:style>
  <w:style w:type="paragraph" w:styleId="a8">
    <w:name w:val="header"/>
    <w:basedOn w:val="a"/>
    <w:link w:val="a9"/>
    <w:rsid w:val="005B3E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5B3EC6"/>
    <w:rPr>
      <w:rFonts w:ascii="Times New Roman" w:eastAsia="Times New Roman" w:hAnsi="Times New Roman" w:cs="Times New Roman"/>
      <w:sz w:val="20"/>
      <w:szCs w:val="20"/>
      <w:lang w:eastAsia="ru-RU"/>
    </w:rPr>
  </w:style>
  <w:style w:type="paragraph" w:styleId="aa">
    <w:name w:val="Balloon Text"/>
    <w:basedOn w:val="a"/>
    <w:link w:val="ab"/>
    <w:semiHidden/>
    <w:rsid w:val="005B3EC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5B3EC6"/>
    <w:rPr>
      <w:rFonts w:ascii="Tahoma" w:eastAsia="Times New Roman" w:hAnsi="Tahoma" w:cs="Tahoma"/>
      <w:sz w:val="16"/>
      <w:szCs w:val="16"/>
      <w:lang w:eastAsia="ru-RU"/>
    </w:rPr>
  </w:style>
  <w:style w:type="paragraph" w:styleId="ac">
    <w:name w:val="footer"/>
    <w:basedOn w:val="a"/>
    <w:link w:val="ad"/>
    <w:rsid w:val="005B3E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B3EC6"/>
    <w:rPr>
      <w:rFonts w:ascii="Times New Roman" w:eastAsia="Times New Roman" w:hAnsi="Times New Roman" w:cs="Times New Roman"/>
      <w:sz w:val="24"/>
      <w:szCs w:val="24"/>
      <w:lang w:eastAsia="ru-RU"/>
    </w:rPr>
  </w:style>
  <w:style w:type="character" w:styleId="ae">
    <w:name w:val="Hyperlink"/>
    <w:uiPriority w:val="99"/>
    <w:rsid w:val="005B3EC6"/>
    <w:rPr>
      <w:color w:val="0000FF"/>
      <w:u w:val="single"/>
    </w:rPr>
  </w:style>
  <w:style w:type="paragraph" w:customStyle="1" w:styleId="12">
    <w:name w:val="Знак1"/>
    <w:basedOn w:val="a"/>
    <w:rsid w:val="005B3E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
    <w:name w:val="Знак Знак"/>
    <w:basedOn w:val="a"/>
    <w:rsid w:val="005B3EC6"/>
    <w:pPr>
      <w:spacing w:line="240" w:lineRule="exact"/>
      <w:ind w:firstLine="567"/>
      <w:jc w:val="both"/>
    </w:pPr>
    <w:rPr>
      <w:rFonts w:ascii="Verdana" w:eastAsia="Times New Roman" w:hAnsi="Verdana" w:cs="Times New Roman"/>
      <w:sz w:val="28"/>
      <w:szCs w:val="24"/>
      <w:lang w:val="en-US"/>
    </w:rPr>
  </w:style>
  <w:style w:type="paragraph" w:styleId="af0">
    <w:name w:val="footnote text"/>
    <w:basedOn w:val="a"/>
    <w:link w:val="af1"/>
    <w:rsid w:val="005B3EC6"/>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5B3EC6"/>
    <w:rPr>
      <w:rFonts w:ascii="Times New Roman" w:eastAsia="Times New Roman" w:hAnsi="Times New Roman" w:cs="Times New Roman"/>
      <w:sz w:val="20"/>
      <w:szCs w:val="20"/>
      <w:lang w:eastAsia="ru-RU"/>
    </w:rPr>
  </w:style>
  <w:style w:type="character" w:styleId="af2">
    <w:name w:val="footnote reference"/>
    <w:rsid w:val="005B3EC6"/>
    <w:rPr>
      <w:vertAlign w:val="superscript"/>
    </w:rPr>
  </w:style>
  <w:style w:type="paragraph" w:styleId="a4">
    <w:name w:val="Title"/>
    <w:basedOn w:val="a"/>
    <w:next w:val="a"/>
    <w:link w:val="af3"/>
    <w:uiPriority w:val="10"/>
    <w:qFormat/>
    <w:rsid w:val="005B3E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4"/>
    <w:uiPriority w:val="10"/>
    <w:rsid w:val="005B3EC6"/>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semiHidden/>
    <w:rsid w:val="005B5E0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http://dostup.scli.ru:8111/content/act/f7de1846-3c6a-47ab-b440-b8e4cea90c68.html" TargetMode="External"/><Relationship Id="rId3" Type="http://schemas.openxmlformats.org/officeDocument/2006/relationships/settings" Target="settings.xml"/><Relationship Id="rId21" Type="http://schemas.openxmlformats.org/officeDocument/2006/relationships/hyperlink" Target="consultantplus://offline/ref=81FBB83846E290F45F065E7015B86927271F95265FC11A48C24EA8CEC0KBb1I"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8f21b21c-a408-42c4-b9fe-a939b863c84a.html" TargetMode="External"/><Relationship Id="rId25" Type="http://schemas.openxmlformats.org/officeDocument/2006/relationships/hyperlink" Target="http://&#1087;&#1088;&#1072;&#1074;&#1086;-&#1084;&#1080;&#1085;&#1102;&#1089;&#109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tent/act/96e20c02-1b12-465a-b64c-24aa92270007.html" TargetMode="External"/><Relationship Id="rId20" Type="http://schemas.openxmlformats.org/officeDocument/2006/relationships/hyperlink" Target="../../../../content/act/96e20c02-1b12-465a-b64c-24aa92270007.html" TargetMode="External"/><Relationship Id="rId29" Type="http://schemas.openxmlformats.org/officeDocument/2006/relationships/hyperlink" Target="consultantplus://offline/ref=B9FA31EBB97E47F1190F092DF22536D6AC23CCC0BE1C43E144BE1970AD3ER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pravo-minjust.ru" TargetMode="External"/><Relationship Id="rId32"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dostup.scli.ru:8111/content/act/4f48675c-2dc2-4b7b-8f43-c7d17ab9072f.html" TargetMode="External"/><Relationship Id="rId23" Type="http://schemas.openxmlformats.org/officeDocument/2006/relationships/hyperlink" Target="garantF1://70272954.0" TargetMode="External"/><Relationship Id="rId28" Type="http://schemas.openxmlformats.org/officeDocument/2006/relationships/hyperlink" Target="http://&#1087;&#1088;&#1072;&#1074;&#1086;-&#1084;&#1080;&#1085;&#1102;&#1089;&#1090;" TargetMode="External"/><Relationship Id="rId36"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D12CC98AD3A43F33738AE90C348C726F900F7006235C9741AA0F81942672LEI"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garantF1://70171682.0" TargetMode="External"/><Relationship Id="rId27" Type="http://schemas.openxmlformats.org/officeDocument/2006/relationships/hyperlink" Target="http://pravo-minjust.ru" TargetMode="External"/><Relationship Id="rId30" Type="http://schemas.openxmlformats.org/officeDocument/2006/relationships/hyperlink" Target="http://dostup.scli.ru:8111/content/act/657e8284-bc2a-4a2a-b081-84e5e12b557e.html" TargetMode="External"/><Relationship Id="rId35" Type="http://schemas.openxmlformats.org/officeDocument/2006/relationships/fontTable" Target="fontTable.xml"/><Relationship Id="rId8" Type="http://schemas.openxmlformats.org/officeDocument/2006/relationships/hyperlink" Target="http://dostup.scli.ru:8111/content/act/14eb0f9e-ff4c-49c8-bfc5-3ede32af8a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19245</Words>
  <Characters>109697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31</cp:revision>
  <cp:lastPrinted>2021-03-29T01:47:00Z</cp:lastPrinted>
  <dcterms:created xsi:type="dcterms:W3CDTF">2021-01-19T02:24:00Z</dcterms:created>
  <dcterms:modified xsi:type="dcterms:W3CDTF">2021-04-08T03:14:00Z</dcterms:modified>
</cp:coreProperties>
</file>