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557" w:rsidRDefault="00105557" w:rsidP="001055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B80036" w:rsidRPr="00B26A3A" w:rsidRDefault="00B80036" w:rsidP="00B26A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A3A">
        <w:rPr>
          <w:rFonts w:ascii="Times New Roman" w:hAnsi="Times New Roman" w:cs="Times New Roman"/>
          <w:b/>
          <w:sz w:val="28"/>
          <w:szCs w:val="28"/>
        </w:rPr>
        <w:t xml:space="preserve">Годовой отчет </w:t>
      </w:r>
    </w:p>
    <w:p w:rsidR="00B80036" w:rsidRPr="00B26A3A" w:rsidRDefault="00B80036" w:rsidP="00B26A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A3A">
        <w:rPr>
          <w:rFonts w:ascii="Times New Roman" w:hAnsi="Times New Roman" w:cs="Times New Roman"/>
          <w:b/>
          <w:sz w:val="28"/>
          <w:szCs w:val="28"/>
        </w:rPr>
        <w:t>о ходе реализации мероприятий муниципальной программы</w:t>
      </w:r>
    </w:p>
    <w:p w:rsidR="00105557" w:rsidRPr="00B26A3A" w:rsidRDefault="00B80036" w:rsidP="00B26A3A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26A3A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B03C00" w:rsidRPr="00B26A3A">
        <w:rPr>
          <w:rFonts w:ascii="Times New Roman" w:eastAsia="Times New Roman" w:hAnsi="Times New Roman" w:cs="Times New Roman"/>
          <w:b/>
          <w:sz w:val="28"/>
          <w:szCs w:val="20"/>
        </w:rPr>
        <w:t>«</w:t>
      </w:r>
      <w:r w:rsidR="00620C85">
        <w:rPr>
          <w:rFonts w:ascii="Times New Roman" w:eastAsia="Times New Roman" w:hAnsi="Times New Roman" w:cs="Times New Roman"/>
          <w:b/>
          <w:sz w:val="28"/>
          <w:szCs w:val="20"/>
        </w:rPr>
        <w:t xml:space="preserve">Обеспечение жильем молодых семей </w:t>
      </w:r>
      <w:proofErr w:type="gramStart"/>
      <w:r w:rsidR="00620C85">
        <w:rPr>
          <w:rFonts w:ascii="Times New Roman" w:eastAsia="Times New Roman" w:hAnsi="Times New Roman" w:cs="Times New Roman"/>
          <w:b/>
          <w:sz w:val="28"/>
          <w:szCs w:val="20"/>
        </w:rPr>
        <w:t>в  Топчихинском</w:t>
      </w:r>
      <w:proofErr w:type="gramEnd"/>
      <w:r w:rsidR="00620C85">
        <w:rPr>
          <w:rFonts w:ascii="Times New Roman" w:eastAsia="Times New Roman" w:hAnsi="Times New Roman" w:cs="Times New Roman"/>
          <w:b/>
          <w:sz w:val="28"/>
          <w:szCs w:val="20"/>
        </w:rPr>
        <w:t xml:space="preserve"> районе</w:t>
      </w:r>
      <w:r w:rsidR="009E2E28">
        <w:rPr>
          <w:rFonts w:ascii="Times New Roman" w:eastAsia="Times New Roman" w:hAnsi="Times New Roman" w:cs="Times New Roman"/>
          <w:b/>
          <w:sz w:val="28"/>
          <w:szCs w:val="20"/>
        </w:rPr>
        <w:t>» на 2016 – 2022</w:t>
      </w:r>
      <w:r w:rsidR="00B03C00" w:rsidRPr="00B26A3A">
        <w:rPr>
          <w:rFonts w:ascii="Times New Roman" w:eastAsia="Times New Roman" w:hAnsi="Times New Roman" w:cs="Times New Roman"/>
          <w:b/>
          <w:sz w:val="28"/>
          <w:szCs w:val="20"/>
        </w:rPr>
        <w:t xml:space="preserve"> годы</w:t>
      </w:r>
      <w:r w:rsidR="00F511F2">
        <w:rPr>
          <w:rFonts w:ascii="Times New Roman" w:eastAsia="Times New Roman" w:hAnsi="Times New Roman" w:cs="Times New Roman"/>
          <w:b/>
          <w:sz w:val="28"/>
          <w:szCs w:val="20"/>
        </w:rPr>
        <w:t xml:space="preserve"> за 2020</w:t>
      </w:r>
      <w:r w:rsidR="005D6A3E">
        <w:rPr>
          <w:rFonts w:ascii="Times New Roman" w:eastAsia="Times New Roman" w:hAnsi="Times New Roman" w:cs="Times New Roman"/>
          <w:b/>
          <w:sz w:val="28"/>
          <w:szCs w:val="20"/>
        </w:rPr>
        <w:t xml:space="preserve"> год</w:t>
      </w:r>
    </w:p>
    <w:p w:rsidR="00B03C00" w:rsidRPr="00B26A3A" w:rsidRDefault="00B03C00" w:rsidP="00B26A3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D75" w:rsidRPr="00B26A3A" w:rsidRDefault="00E967A8" w:rsidP="00B26A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r w:rsidR="00340CBA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являются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82D75" w:rsidRPr="00B26A3A" w:rsidRDefault="00B03C00" w:rsidP="00B26A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40CBA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2E28" w:rsidRPr="009E2E28">
        <w:rPr>
          <w:rFonts w:ascii="Times New Roman" w:hAnsi="Times New Roman" w:cs="Times New Roman"/>
          <w:sz w:val="28"/>
          <w:szCs w:val="28"/>
        </w:rPr>
        <w:t>социальная поддержка за счет бюджетных средств в решении жилищной проблемы молодых семей, признанных в установленном порядке нуждающимися в улучшении жилищных условий</w:t>
      </w:r>
      <w:r w:rsidR="00620C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20C85" w:rsidRDefault="00382D75" w:rsidP="00B26A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поставленных целей обозначены </w:t>
      </w:r>
      <w:r w:rsidR="00620C85">
        <w:rPr>
          <w:rFonts w:ascii="Times New Roman" w:eastAsia="Times New Roman" w:hAnsi="Times New Roman" w:cs="Times New Roman"/>
          <w:color w:val="000000"/>
          <w:sz w:val="28"/>
          <w:szCs w:val="28"/>
        </w:rPr>
        <w:t>одна приоритетная задача</w:t>
      </w:r>
      <w:r w:rsidR="009E2E28">
        <w:rPr>
          <w:rFonts w:ascii="Times New Roman" w:eastAsia="Times New Roman" w:hAnsi="Times New Roman" w:cs="Times New Roman"/>
          <w:color w:val="000000"/>
          <w:sz w:val="28"/>
          <w:szCs w:val="28"/>
        </w:rPr>
        <w:t>, решение которой</w:t>
      </w: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 обеспечить достижение </w:t>
      </w:r>
      <w:r w:rsidR="009E2E28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данной цели</w:t>
      </w: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82D75" w:rsidRPr="00B26A3A" w:rsidRDefault="00620C85" w:rsidP="00B26A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Задачей Программы является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20C85" w:rsidRDefault="00B03C00" w:rsidP="009E2E2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E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2E28">
        <w:rPr>
          <w:rFonts w:ascii="Times New Roman" w:hAnsi="Times New Roman" w:cs="Times New Roman"/>
          <w:sz w:val="28"/>
          <w:szCs w:val="28"/>
        </w:rPr>
        <w:t>предоставление молодым семьям участникам П</w:t>
      </w:r>
      <w:r w:rsidR="009E2E28" w:rsidRPr="009676D0">
        <w:rPr>
          <w:rFonts w:ascii="Times New Roman" w:hAnsi="Times New Roman" w:cs="Times New Roman"/>
          <w:sz w:val="28"/>
          <w:szCs w:val="28"/>
        </w:rPr>
        <w:t>рограммы социальных выплат на приоб</w:t>
      </w:r>
      <w:r w:rsidR="009E2E28">
        <w:rPr>
          <w:rFonts w:ascii="Times New Roman" w:hAnsi="Times New Roman" w:cs="Times New Roman"/>
          <w:sz w:val="28"/>
          <w:szCs w:val="28"/>
        </w:rPr>
        <w:t>ретение или строительство жилья</w:t>
      </w:r>
      <w:r w:rsidR="00620C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20C8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A2433" w:rsidRPr="00BA2433" w:rsidRDefault="00BA2433" w:rsidP="00BA2433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433">
        <w:rPr>
          <w:rFonts w:ascii="Times New Roman" w:eastAsia="Times New Roman" w:hAnsi="Times New Roman" w:cs="Times New Roman"/>
          <w:sz w:val="28"/>
          <w:szCs w:val="28"/>
        </w:rPr>
        <w:t>По подпрограмме «Обеспечение жильем м</w:t>
      </w:r>
      <w:r w:rsidR="00F511F2">
        <w:rPr>
          <w:rFonts w:ascii="Times New Roman" w:hAnsi="Times New Roman" w:cs="Times New Roman"/>
          <w:sz w:val="28"/>
          <w:szCs w:val="28"/>
        </w:rPr>
        <w:t>олодых семей» 2 молодые семьи</w:t>
      </w:r>
      <w:r w:rsidR="00105D06">
        <w:rPr>
          <w:rFonts w:ascii="Times New Roman" w:hAnsi="Times New Roman" w:cs="Times New Roman"/>
          <w:sz w:val="28"/>
          <w:szCs w:val="28"/>
        </w:rPr>
        <w:t xml:space="preserve"> </w:t>
      </w:r>
      <w:r w:rsidR="00F511F2">
        <w:rPr>
          <w:rFonts w:ascii="Times New Roman" w:eastAsia="Times New Roman" w:hAnsi="Times New Roman" w:cs="Times New Roman"/>
          <w:sz w:val="28"/>
          <w:szCs w:val="28"/>
        </w:rPr>
        <w:t>получили</w:t>
      </w:r>
      <w:r w:rsidRPr="00BA2433"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свидетельство о праве на получение социальной выплаты на </w:t>
      </w:r>
      <w:r w:rsidR="00105D06">
        <w:rPr>
          <w:rFonts w:ascii="Times New Roman" w:hAnsi="Times New Roman" w:cs="Times New Roman"/>
          <w:sz w:val="28"/>
          <w:szCs w:val="28"/>
        </w:rPr>
        <w:t>приобретение (</w:t>
      </w:r>
      <w:r w:rsidRPr="00BA2433">
        <w:rPr>
          <w:rFonts w:ascii="Times New Roman" w:eastAsia="Times New Roman" w:hAnsi="Times New Roman" w:cs="Times New Roman"/>
          <w:sz w:val="28"/>
          <w:szCs w:val="28"/>
        </w:rPr>
        <w:t>строительство</w:t>
      </w:r>
      <w:r w:rsidR="00105D06">
        <w:rPr>
          <w:rFonts w:ascii="Times New Roman" w:hAnsi="Times New Roman" w:cs="Times New Roman"/>
          <w:sz w:val="28"/>
          <w:szCs w:val="28"/>
        </w:rPr>
        <w:t>)</w:t>
      </w:r>
      <w:r w:rsidRPr="00BA2433">
        <w:rPr>
          <w:rFonts w:ascii="Times New Roman" w:eastAsia="Times New Roman" w:hAnsi="Times New Roman" w:cs="Times New Roman"/>
          <w:sz w:val="28"/>
          <w:szCs w:val="28"/>
        </w:rPr>
        <w:t xml:space="preserve"> жилья на общую сумму </w:t>
      </w:r>
      <w:r w:rsidR="00F511F2">
        <w:rPr>
          <w:rFonts w:ascii="Times New Roman" w:hAnsi="Times New Roman" w:cs="Times New Roman"/>
          <w:sz w:val="28"/>
          <w:szCs w:val="28"/>
        </w:rPr>
        <w:t>958</w:t>
      </w:r>
      <w:r w:rsidRPr="00BA2433">
        <w:rPr>
          <w:rFonts w:ascii="Times New Roman" w:eastAsia="Times New Roman" w:hAnsi="Times New Roman" w:cs="Times New Roman"/>
          <w:sz w:val="28"/>
          <w:szCs w:val="28"/>
        </w:rPr>
        <w:t xml:space="preserve"> тыс. руб., из них </w:t>
      </w:r>
      <w:r w:rsidR="00F511F2">
        <w:rPr>
          <w:rFonts w:ascii="Times New Roman" w:eastAsia="Times New Roman" w:hAnsi="Times New Roman" w:cs="Times New Roman"/>
          <w:sz w:val="28"/>
          <w:szCs w:val="28"/>
        </w:rPr>
        <w:t>287,4</w:t>
      </w:r>
      <w:r w:rsidRPr="00BA2433">
        <w:rPr>
          <w:rFonts w:ascii="Times New Roman" w:eastAsia="Times New Roman" w:hAnsi="Times New Roman" w:cs="Times New Roman"/>
          <w:sz w:val="28"/>
          <w:szCs w:val="28"/>
        </w:rPr>
        <w:t xml:space="preserve"> тыс. руб. выделено из районного бюджета.</w:t>
      </w:r>
    </w:p>
    <w:p w:rsidR="00382D75" w:rsidRPr="00B26A3A" w:rsidRDefault="00382D75" w:rsidP="00BA243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 w:rsidR="00620C85">
        <w:rPr>
          <w:rFonts w:ascii="Times New Roman" w:eastAsia="Times New Roman" w:hAnsi="Times New Roman" w:cs="Times New Roman"/>
          <w:color w:val="000000"/>
          <w:sz w:val="28"/>
          <w:szCs w:val="28"/>
        </w:rPr>
        <w:t>раммой предусмотрена реал</w:t>
      </w:r>
      <w:r w:rsidR="009E2E28"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изация 6</w:t>
      </w:r>
      <w:r w:rsidR="00620C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мероприятий.</w:t>
      </w:r>
      <w:r w:rsidR="00620C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мероприятия были выполнены.</w:t>
      </w:r>
    </w:p>
    <w:p w:rsidR="00382D75" w:rsidRPr="00B26A3A" w:rsidRDefault="00794342" w:rsidP="00B26A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F511F2">
        <w:rPr>
          <w:rFonts w:ascii="Times New Roman" w:eastAsia="Times New Roman" w:hAnsi="Times New Roman" w:cs="Times New Roman"/>
          <w:color w:val="000000"/>
          <w:sz w:val="28"/>
          <w:szCs w:val="28"/>
        </w:rPr>
        <w:t>едусмотренных к реализации в 2020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году, выполнено в полном объеме </w:t>
      </w:r>
      <w:r w:rsidR="009E2E28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составляет </w:t>
      </w:r>
      <w:r w:rsidR="00620C85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 исполнения запланированных мероприятий.</w:t>
      </w:r>
    </w:p>
    <w:p w:rsidR="00382D75" w:rsidRPr="00B26A3A" w:rsidRDefault="002C778D" w:rsidP="00B26A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с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тепен</w:t>
      </w: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достижения целей </w:t>
      </w: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решения задач муниципальной программы 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фактических и прогнозных зна</w:t>
      </w:r>
      <w:r w:rsidR="008B5DBE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чений показателей (индикаторов)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5DBE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F511F2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выполнено</w:t>
      </w: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2433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p w:rsidR="00620C85" w:rsidRDefault="00620C85" w:rsidP="00105D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6A3A" w:rsidRPr="00B26A3A" w:rsidRDefault="00B26A3A" w:rsidP="00105D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2616" w:rsidRPr="00B26A3A" w:rsidRDefault="005C2616" w:rsidP="00B26A3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26A3A">
        <w:rPr>
          <w:rFonts w:ascii="Times New Roman" w:hAnsi="Times New Roman" w:cs="Times New Roman"/>
          <w:sz w:val="28"/>
          <w:szCs w:val="28"/>
        </w:rPr>
        <w:t xml:space="preserve">ОЦЕНКА ЭФФЕКТИВНОСТИ </w:t>
      </w:r>
    </w:p>
    <w:p w:rsidR="005C2616" w:rsidRPr="00B26A3A" w:rsidRDefault="00F511F2" w:rsidP="00B26A3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ПРОГРАММ ЗА 2020</w:t>
      </w:r>
      <w:r w:rsidR="009E2E28">
        <w:rPr>
          <w:rFonts w:ascii="Times New Roman" w:hAnsi="Times New Roman" w:cs="Times New Roman"/>
          <w:sz w:val="28"/>
          <w:szCs w:val="28"/>
        </w:rPr>
        <w:t xml:space="preserve"> </w:t>
      </w:r>
      <w:r w:rsidR="005C2616" w:rsidRPr="00B26A3A">
        <w:rPr>
          <w:rFonts w:ascii="Times New Roman" w:hAnsi="Times New Roman" w:cs="Times New Roman"/>
          <w:sz w:val="28"/>
          <w:szCs w:val="28"/>
        </w:rPr>
        <w:t>ГОД</w:t>
      </w:r>
    </w:p>
    <w:p w:rsidR="00620C85" w:rsidRPr="00620C85" w:rsidRDefault="00620C85" w:rsidP="00620C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C85">
        <w:rPr>
          <w:rFonts w:ascii="Times New Roman" w:hAnsi="Times New Roman" w:cs="Times New Roman"/>
          <w:b/>
          <w:sz w:val="28"/>
          <w:szCs w:val="28"/>
        </w:rPr>
        <w:t>Муниципальная программа «Обеспечение жильем молодых семей в Топчихинском районе» на 2016-2020 годы</w:t>
      </w:r>
    </w:p>
    <w:p w:rsidR="00620C85" w:rsidRPr="009433A9" w:rsidRDefault="00620C85" w:rsidP="00620C85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3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433A9">
        <w:rPr>
          <w:rFonts w:ascii="Times New Roman" w:hAnsi="Times New Roman" w:cs="Times New Roman"/>
          <w:sz w:val="28"/>
          <w:szCs w:val="28"/>
        </w:rPr>
        <w:t>. Оценка степени достижения целей и решения задач муниципальной программы</w:t>
      </w:r>
    </w:p>
    <w:p w:rsidR="00620C85" w:rsidRPr="009433A9" w:rsidRDefault="00620C85" w:rsidP="00620C8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433A9">
        <w:rPr>
          <w:rFonts w:ascii="Times New Roman" w:hAnsi="Times New Roman" w:cs="Times New Roman"/>
          <w:sz w:val="28"/>
          <w:szCs w:val="28"/>
        </w:rPr>
        <w:t>1.</w:t>
      </w:r>
      <w:r w:rsidRPr="009433A9">
        <w:rPr>
          <w:rFonts w:ascii="Times New Roman" w:hAnsi="Times New Roman" w:cs="Times New Roman"/>
          <w:sz w:val="28"/>
          <w:szCs w:val="28"/>
          <w:lang w:eastAsia="en-US"/>
        </w:rPr>
        <w:t xml:space="preserve"> Количество молодых семей, получивших свидетельство о праве на получение социальной выплаты на приобретение (строительство) жилого помещения</w:t>
      </w:r>
      <w:r w:rsidRPr="009433A9">
        <w:rPr>
          <w:rFonts w:ascii="Times New Roman" w:hAnsi="Times New Roman" w:cs="Times New Roman"/>
          <w:sz w:val="28"/>
          <w:szCs w:val="28"/>
        </w:rPr>
        <w:t>:</w:t>
      </w:r>
    </w:p>
    <w:p w:rsidR="00620C85" w:rsidRPr="009433A9" w:rsidRDefault="00620C85" w:rsidP="00620C8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433A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433A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F511F2">
        <w:rPr>
          <w:rFonts w:ascii="Times New Roman" w:hAnsi="Times New Roman" w:cs="Times New Roman"/>
          <w:sz w:val="28"/>
          <w:szCs w:val="28"/>
        </w:rPr>
        <w:t>=2/2</w:t>
      </w:r>
      <w:r w:rsidRPr="009433A9">
        <w:rPr>
          <w:rFonts w:ascii="Times New Roman" w:hAnsi="Times New Roman" w:cs="Times New Roman"/>
          <w:sz w:val="28"/>
          <w:szCs w:val="28"/>
        </w:rPr>
        <w:t>*100=100;</w:t>
      </w:r>
    </w:p>
    <w:p w:rsidR="00620C85" w:rsidRPr="009433A9" w:rsidRDefault="00620C85" w:rsidP="00620C8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433A9">
        <w:rPr>
          <w:rFonts w:ascii="Times New Roman" w:hAnsi="Times New Roman" w:cs="Times New Roman"/>
          <w:sz w:val="28"/>
          <w:szCs w:val="28"/>
        </w:rPr>
        <w:t>∑</w:t>
      </w:r>
      <w:r w:rsidRPr="009433A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433A9">
        <w:rPr>
          <w:rFonts w:ascii="Times New Roman" w:hAnsi="Times New Roman" w:cs="Times New Roman"/>
          <w:sz w:val="28"/>
          <w:szCs w:val="28"/>
        </w:rPr>
        <w:t xml:space="preserve">=100                 </w:t>
      </w:r>
      <w:proofErr w:type="spellStart"/>
      <w:r w:rsidRPr="009433A9">
        <w:rPr>
          <w:rFonts w:ascii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9433A9">
        <w:rPr>
          <w:rFonts w:ascii="Times New Roman" w:hAnsi="Times New Roman" w:cs="Times New Roman"/>
          <w:b/>
          <w:sz w:val="28"/>
          <w:szCs w:val="28"/>
        </w:rPr>
        <w:t>=1/1*100=100%</w:t>
      </w:r>
    </w:p>
    <w:p w:rsidR="00620C85" w:rsidRPr="009433A9" w:rsidRDefault="00620C85" w:rsidP="009433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433A9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9433A9">
        <w:rPr>
          <w:rFonts w:ascii="Times New Roman" w:hAnsi="Times New Roman" w:cs="Times New Roman"/>
          <w:sz w:val="28"/>
          <w:szCs w:val="28"/>
        </w:rPr>
        <w:t>. Оценка степени соответствия запланированному уровню затрат и эффективности использования средств районного бюджета муниципальной</w:t>
      </w:r>
      <w:r w:rsidR="009433A9" w:rsidRPr="009433A9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620C85" w:rsidRPr="009433A9" w:rsidRDefault="00620C85" w:rsidP="00620C8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433A9">
        <w:rPr>
          <w:rFonts w:ascii="Times New Roman" w:hAnsi="Times New Roman" w:cs="Times New Roman"/>
          <w:b/>
          <w:sz w:val="28"/>
          <w:szCs w:val="28"/>
          <w:lang w:val="en-US"/>
        </w:rPr>
        <w:t>Fin</w:t>
      </w:r>
      <w:r w:rsidRPr="009433A9">
        <w:rPr>
          <w:rFonts w:ascii="Times New Roman" w:hAnsi="Times New Roman" w:cs="Times New Roman"/>
          <w:b/>
          <w:sz w:val="28"/>
          <w:szCs w:val="28"/>
        </w:rPr>
        <w:t>=</w:t>
      </w:r>
      <w:r w:rsidR="00F511F2">
        <w:rPr>
          <w:rFonts w:ascii="Times New Roman" w:hAnsi="Times New Roman" w:cs="Times New Roman"/>
          <w:b/>
          <w:sz w:val="28"/>
          <w:szCs w:val="28"/>
        </w:rPr>
        <w:t>287,4</w:t>
      </w:r>
      <w:r w:rsidRPr="009433A9">
        <w:rPr>
          <w:rFonts w:ascii="Times New Roman" w:hAnsi="Times New Roman" w:cs="Times New Roman"/>
          <w:b/>
          <w:sz w:val="28"/>
          <w:szCs w:val="28"/>
        </w:rPr>
        <w:t>/</w:t>
      </w:r>
      <w:r w:rsidR="00F511F2">
        <w:rPr>
          <w:rFonts w:ascii="Times New Roman" w:hAnsi="Times New Roman" w:cs="Times New Roman"/>
          <w:b/>
          <w:sz w:val="28"/>
          <w:szCs w:val="28"/>
        </w:rPr>
        <w:t>287,4</w:t>
      </w:r>
      <w:r w:rsidRPr="009433A9">
        <w:rPr>
          <w:rFonts w:ascii="Times New Roman" w:hAnsi="Times New Roman" w:cs="Times New Roman"/>
          <w:b/>
          <w:sz w:val="28"/>
          <w:szCs w:val="28"/>
        </w:rPr>
        <w:t>*100=</w:t>
      </w:r>
      <w:r w:rsidR="009E2E28">
        <w:rPr>
          <w:rFonts w:ascii="Times New Roman" w:hAnsi="Times New Roman" w:cs="Times New Roman"/>
          <w:b/>
          <w:sz w:val="28"/>
          <w:szCs w:val="28"/>
        </w:rPr>
        <w:t>100</w:t>
      </w:r>
      <w:r w:rsidRPr="009433A9">
        <w:rPr>
          <w:rFonts w:ascii="Times New Roman" w:hAnsi="Times New Roman" w:cs="Times New Roman"/>
          <w:b/>
          <w:sz w:val="28"/>
          <w:szCs w:val="28"/>
        </w:rPr>
        <w:t>%</w:t>
      </w:r>
    </w:p>
    <w:p w:rsidR="00B26A3A" w:rsidRPr="009433A9" w:rsidRDefault="00B26A3A" w:rsidP="00B26A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0D3F" w:rsidRPr="009433A9" w:rsidRDefault="007F0D3F" w:rsidP="00B26A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33A9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9433A9">
        <w:rPr>
          <w:rFonts w:ascii="Times New Roman" w:hAnsi="Times New Roman" w:cs="Times New Roman"/>
          <w:sz w:val="28"/>
          <w:szCs w:val="28"/>
          <w:u w:val="single"/>
        </w:rPr>
        <w:t>. Оценка степени реализации мероприятий (достижения ожидаемых непосредственных результатов их реализации) муниципальной программы</w:t>
      </w:r>
    </w:p>
    <w:p w:rsidR="007F0D3F" w:rsidRPr="009433A9" w:rsidRDefault="007F0D3F" w:rsidP="00B26A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489"/>
        <w:gridCol w:w="1698"/>
      </w:tblGrid>
      <w:tr w:rsidR="007F0D3F" w:rsidRPr="00BA2433" w:rsidTr="00D417E1">
        <w:tc>
          <w:tcPr>
            <w:tcW w:w="594" w:type="dxa"/>
          </w:tcPr>
          <w:p w:rsidR="007F0D3F" w:rsidRPr="00BA2433" w:rsidRDefault="007F0D3F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2433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489" w:type="dxa"/>
          </w:tcPr>
          <w:p w:rsidR="007F0D3F" w:rsidRPr="00BA2433" w:rsidRDefault="007F0D3F" w:rsidP="00B26A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2433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698" w:type="dxa"/>
          </w:tcPr>
          <w:p w:rsidR="007F0D3F" w:rsidRPr="00BA2433" w:rsidRDefault="00F511F2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выполнения в 2020</w:t>
            </w:r>
            <w:r w:rsidR="007F0D3F" w:rsidRPr="00BA24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году:</w:t>
            </w:r>
          </w:p>
          <w:p w:rsidR="007F0D3F" w:rsidRPr="00BA2433" w:rsidRDefault="007F0D3F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24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«1» - выполнено;</w:t>
            </w:r>
          </w:p>
          <w:p w:rsidR="007F0D3F" w:rsidRPr="00BA2433" w:rsidRDefault="007F0D3F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24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«0» - не выполнено</w:t>
            </w:r>
          </w:p>
        </w:tc>
      </w:tr>
      <w:tr w:rsidR="007F0D3F" w:rsidRPr="00BA2433" w:rsidTr="00D417E1">
        <w:tc>
          <w:tcPr>
            <w:tcW w:w="594" w:type="dxa"/>
          </w:tcPr>
          <w:p w:rsidR="007F0D3F" w:rsidRPr="00BA2433" w:rsidRDefault="006E72A1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243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89" w:type="dxa"/>
          </w:tcPr>
          <w:p w:rsidR="007F0D3F" w:rsidRPr="009E2E28" w:rsidRDefault="009E2E28" w:rsidP="00B26A3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E28">
              <w:rPr>
                <w:rFonts w:ascii="Times New Roman" w:hAnsi="Times New Roman" w:cs="Times New Roman"/>
                <w:sz w:val="24"/>
                <w:szCs w:val="24"/>
              </w:rPr>
              <w:t>Учет проживающих на территории района молодых семей, нуждающихся в улучшении жилищных условий и претендующих на получение социальной выплаты за счет средств федерального, краевого и районного бюджетов</w:t>
            </w:r>
          </w:p>
        </w:tc>
        <w:tc>
          <w:tcPr>
            <w:tcW w:w="1698" w:type="dxa"/>
          </w:tcPr>
          <w:p w:rsidR="007F0D3F" w:rsidRPr="009E2E28" w:rsidRDefault="007F0D3F" w:rsidP="00B26A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2E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F0D3F" w:rsidRPr="00BA2433" w:rsidTr="00D417E1">
        <w:tc>
          <w:tcPr>
            <w:tcW w:w="594" w:type="dxa"/>
          </w:tcPr>
          <w:p w:rsidR="007F0D3F" w:rsidRPr="00BA2433" w:rsidRDefault="006E72A1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243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89" w:type="dxa"/>
          </w:tcPr>
          <w:p w:rsidR="007F0D3F" w:rsidRPr="009E2E28" w:rsidRDefault="009E2E28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E28">
              <w:rPr>
                <w:rFonts w:ascii="Times New Roman" w:hAnsi="Times New Roman" w:cs="Times New Roman"/>
                <w:sz w:val="24"/>
                <w:szCs w:val="24"/>
              </w:rPr>
              <w:t>Прием документов от граждан, изъявивших желание участвовать в Программе</w:t>
            </w:r>
          </w:p>
        </w:tc>
        <w:tc>
          <w:tcPr>
            <w:tcW w:w="1698" w:type="dxa"/>
          </w:tcPr>
          <w:p w:rsidR="007F0D3F" w:rsidRPr="009E2E28" w:rsidRDefault="00B26A3A" w:rsidP="00B26A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2E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3BA7" w:rsidRPr="00BA2433" w:rsidTr="00D417E1">
        <w:tc>
          <w:tcPr>
            <w:tcW w:w="594" w:type="dxa"/>
          </w:tcPr>
          <w:p w:rsidR="00F53BA7" w:rsidRPr="00BA2433" w:rsidRDefault="006E72A1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243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489" w:type="dxa"/>
          </w:tcPr>
          <w:p w:rsidR="00F53BA7" w:rsidRPr="009E2E28" w:rsidRDefault="009E2E28" w:rsidP="009E2E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28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сопровождение, консультирование участников Программы</w:t>
            </w:r>
          </w:p>
        </w:tc>
        <w:tc>
          <w:tcPr>
            <w:tcW w:w="1698" w:type="dxa"/>
          </w:tcPr>
          <w:p w:rsidR="00F53BA7" w:rsidRPr="009E2E28" w:rsidRDefault="006E72A1" w:rsidP="00B26A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E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0D3F" w:rsidRPr="00BA2433" w:rsidTr="00D417E1">
        <w:tc>
          <w:tcPr>
            <w:tcW w:w="594" w:type="dxa"/>
          </w:tcPr>
          <w:p w:rsidR="007F0D3F" w:rsidRPr="00BA2433" w:rsidRDefault="006E72A1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243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489" w:type="dxa"/>
          </w:tcPr>
          <w:p w:rsidR="009E2E28" w:rsidRPr="009E2E28" w:rsidRDefault="009E2E28" w:rsidP="009E2E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28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об условиях участия в Программе через районную газету «Наше слово»,</w:t>
            </w:r>
          </w:p>
          <w:p w:rsidR="007F0D3F" w:rsidRPr="009E2E28" w:rsidRDefault="009E2E28" w:rsidP="009E2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E28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официальный сайт муниципального образования, информационные стенды Админ-</w:t>
            </w:r>
            <w:proofErr w:type="spellStart"/>
            <w:r w:rsidRPr="009E2E28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proofErr w:type="spellEnd"/>
            <w:r w:rsidRPr="009E2E28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1698" w:type="dxa"/>
          </w:tcPr>
          <w:p w:rsidR="007F0D3F" w:rsidRPr="009E2E28" w:rsidRDefault="006E72A1" w:rsidP="00B26A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E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3BA7" w:rsidRPr="00BA2433" w:rsidTr="00D417E1">
        <w:tc>
          <w:tcPr>
            <w:tcW w:w="594" w:type="dxa"/>
          </w:tcPr>
          <w:p w:rsidR="00F53BA7" w:rsidRPr="00BA2433" w:rsidRDefault="006E72A1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243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489" w:type="dxa"/>
          </w:tcPr>
          <w:p w:rsidR="00BA2433" w:rsidRPr="009E2E28" w:rsidRDefault="009E2E28" w:rsidP="009433A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2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списка молодых семей - участников </w:t>
            </w:r>
            <w:hyperlink r:id="rId4" w:history="1">
              <w:r w:rsidRPr="009E2E2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9E2E28">
              <w:rPr>
                <w:rFonts w:ascii="Times New Roman" w:hAnsi="Times New Roman" w:cs="Times New Roman"/>
                <w:sz w:val="24"/>
                <w:szCs w:val="24"/>
              </w:rPr>
              <w:t>, изъявивших желание получить социальную выплату в планируемом году, согласно очередности</w:t>
            </w:r>
          </w:p>
        </w:tc>
        <w:tc>
          <w:tcPr>
            <w:tcW w:w="1698" w:type="dxa"/>
          </w:tcPr>
          <w:p w:rsidR="00F53BA7" w:rsidRPr="009E2E28" w:rsidRDefault="00B26A3A" w:rsidP="00B26A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E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0D3F" w:rsidRPr="00BA2433" w:rsidTr="00D417E1">
        <w:tc>
          <w:tcPr>
            <w:tcW w:w="594" w:type="dxa"/>
          </w:tcPr>
          <w:p w:rsidR="007F0D3F" w:rsidRPr="00BA2433" w:rsidRDefault="006E72A1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2433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489" w:type="dxa"/>
          </w:tcPr>
          <w:p w:rsidR="007F0D3F" w:rsidRPr="009E2E28" w:rsidRDefault="009E2E28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E28">
              <w:rPr>
                <w:rFonts w:ascii="Times New Roman" w:hAnsi="Times New Roman" w:cs="Times New Roman"/>
                <w:sz w:val="24"/>
                <w:szCs w:val="24"/>
              </w:rPr>
              <w:t>Выплата социальной поддержки за счет средств районного бюджета</w:t>
            </w:r>
          </w:p>
        </w:tc>
        <w:tc>
          <w:tcPr>
            <w:tcW w:w="1698" w:type="dxa"/>
          </w:tcPr>
          <w:p w:rsidR="007F0D3F" w:rsidRPr="009E2E28" w:rsidRDefault="007F0D3F" w:rsidP="00B26A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E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F0D3F" w:rsidRPr="009433A9" w:rsidRDefault="007F0D3F" w:rsidP="00B26A3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33A9" w:rsidRPr="009433A9" w:rsidRDefault="009433A9" w:rsidP="009433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33A9">
        <w:rPr>
          <w:rFonts w:ascii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="009E2E28">
        <w:rPr>
          <w:rFonts w:ascii="Times New Roman" w:hAnsi="Times New Roman" w:cs="Times New Roman"/>
          <w:b/>
          <w:sz w:val="28"/>
          <w:szCs w:val="28"/>
        </w:rPr>
        <w:t>=1/6*(6</w:t>
      </w:r>
      <w:r w:rsidRPr="009433A9">
        <w:rPr>
          <w:rFonts w:ascii="Times New Roman" w:hAnsi="Times New Roman" w:cs="Times New Roman"/>
          <w:b/>
          <w:sz w:val="28"/>
          <w:szCs w:val="28"/>
        </w:rPr>
        <w:t>*</w:t>
      </w:r>
      <w:proofErr w:type="gramStart"/>
      <w:r w:rsidRPr="009433A9">
        <w:rPr>
          <w:rFonts w:ascii="Times New Roman" w:hAnsi="Times New Roman" w:cs="Times New Roman"/>
          <w:b/>
          <w:sz w:val="28"/>
          <w:szCs w:val="28"/>
        </w:rPr>
        <w:t>100)=</w:t>
      </w:r>
      <w:proofErr w:type="gramEnd"/>
      <w:r w:rsidRPr="009433A9">
        <w:rPr>
          <w:rFonts w:ascii="Times New Roman" w:hAnsi="Times New Roman" w:cs="Times New Roman"/>
          <w:b/>
          <w:sz w:val="28"/>
          <w:szCs w:val="28"/>
        </w:rPr>
        <w:t>100%</w:t>
      </w:r>
    </w:p>
    <w:p w:rsidR="009433A9" w:rsidRPr="009433A9" w:rsidRDefault="009433A9" w:rsidP="009433A9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3A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433A9">
        <w:rPr>
          <w:rFonts w:ascii="Times New Roman" w:hAnsi="Times New Roman" w:cs="Times New Roman"/>
          <w:sz w:val="28"/>
          <w:szCs w:val="28"/>
        </w:rPr>
        <w:t>. Комплексная оценка эффективности реализации муниципальной программы</w:t>
      </w:r>
    </w:p>
    <w:p w:rsidR="009433A9" w:rsidRPr="009433A9" w:rsidRDefault="009E2E28" w:rsidP="009433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О=(100+100</w:t>
      </w:r>
      <w:r w:rsidR="009433A9" w:rsidRPr="009433A9">
        <w:rPr>
          <w:rFonts w:ascii="Times New Roman" w:hAnsi="Times New Roman" w:cs="Times New Roman"/>
          <w:b/>
          <w:sz w:val="28"/>
          <w:szCs w:val="28"/>
        </w:rPr>
        <w:t>+100)/3=</w:t>
      </w:r>
      <w:r>
        <w:rPr>
          <w:rFonts w:ascii="Times New Roman" w:hAnsi="Times New Roman" w:cs="Times New Roman"/>
          <w:b/>
          <w:sz w:val="28"/>
          <w:szCs w:val="28"/>
        </w:rPr>
        <w:t>100</w:t>
      </w:r>
      <w:r w:rsidR="009433A9" w:rsidRPr="009433A9">
        <w:rPr>
          <w:rFonts w:ascii="Times New Roman" w:hAnsi="Times New Roman" w:cs="Times New Roman"/>
          <w:b/>
          <w:sz w:val="28"/>
          <w:szCs w:val="28"/>
        </w:rPr>
        <w:t>%</w:t>
      </w:r>
    </w:p>
    <w:p w:rsidR="00105D06" w:rsidRPr="009E2E28" w:rsidRDefault="009433A9" w:rsidP="009E2E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433A9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="00F511F2">
        <w:rPr>
          <w:rFonts w:ascii="Times New Roman" w:hAnsi="Times New Roman" w:cs="Times New Roman"/>
          <w:sz w:val="28"/>
          <w:szCs w:val="28"/>
        </w:rPr>
        <w:t>в 2020</w:t>
      </w:r>
      <w:r w:rsidRPr="009433A9">
        <w:rPr>
          <w:rFonts w:ascii="Times New Roman" w:hAnsi="Times New Roman" w:cs="Times New Roman"/>
          <w:sz w:val="28"/>
          <w:szCs w:val="28"/>
        </w:rPr>
        <w:t xml:space="preserve"> году муниципальная программа реализована с высоким уровнем эффективности (</w:t>
      </w:r>
      <w:r w:rsidR="0065040A">
        <w:rPr>
          <w:rFonts w:ascii="Times New Roman" w:hAnsi="Times New Roman" w:cs="Times New Roman"/>
          <w:sz w:val="28"/>
          <w:szCs w:val="28"/>
        </w:rPr>
        <w:t>выше 80</w:t>
      </w:r>
      <w:bookmarkStart w:id="0" w:name="_GoBack"/>
      <w:bookmarkEnd w:id="0"/>
      <w:r w:rsidRPr="009433A9">
        <w:rPr>
          <w:rFonts w:ascii="Times New Roman" w:hAnsi="Times New Roman" w:cs="Times New Roman"/>
          <w:sz w:val="28"/>
          <w:szCs w:val="28"/>
        </w:rPr>
        <w:t>%)</w:t>
      </w:r>
    </w:p>
    <w:p w:rsidR="00B26A3A" w:rsidRDefault="00B26A3A" w:rsidP="00B26A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</w:t>
      </w:r>
    </w:p>
    <w:p w:rsidR="00105D06" w:rsidRDefault="00B26A3A" w:rsidP="009E2E28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района                                        </w:t>
      </w:r>
      <w:r w:rsidR="00105D06">
        <w:rPr>
          <w:rFonts w:ascii="Times New Roman" w:eastAsia="Times New Roman" w:hAnsi="Times New Roman" w:cs="Times New Roman"/>
          <w:sz w:val="28"/>
          <w:szCs w:val="28"/>
        </w:rPr>
        <w:t xml:space="preserve">                  А.А. Назарен</w:t>
      </w:r>
      <w:r w:rsidR="009E2E28">
        <w:rPr>
          <w:rFonts w:ascii="Times New Roman" w:eastAsia="Times New Roman" w:hAnsi="Times New Roman" w:cs="Times New Roman"/>
          <w:sz w:val="28"/>
          <w:szCs w:val="28"/>
        </w:rPr>
        <w:t>ко</w:t>
      </w:r>
    </w:p>
    <w:p w:rsidR="00105D06" w:rsidRDefault="00105D06" w:rsidP="009E2E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06" w:rsidRDefault="00105D06" w:rsidP="00105D06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06" w:rsidRDefault="00105D06" w:rsidP="00105D06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6A3A" w:rsidRPr="009E2E28" w:rsidRDefault="00F511F2" w:rsidP="00B26A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Морина Елена Викторовна</w:t>
      </w:r>
    </w:p>
    <w:p w:rsidR="00B26A3A" w:rsidRPr="009E2E28" w:rsidRDefault="00B26A3A" w:rsidP="00B26A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E2E28">
        <w:rPr>
          <w:rFonts w:ascii="Times New Roman" w:eastAsia="Times New Roman" w:hAnsi="Times New Roman" w:cs="Times New Roman"/>
          <w:sz w:val="16"/>
          <w:szCs w:val="16"/>
        </w:rPr>
        <w:t>8 385 52 22744</w:t>
      </w:r>
    </w:p>
    <w:sectPr w:rsidR="00B26A3A" w:rsidRPr="009E2E28" w:rsidSect="009E2E28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0D3F"/>
    <w:rsid w:val="00105557"/>
    <w:rsid w:val="00105D06"/>
    <w:rsid w:val="00261534"/>
    <w:rsid w:val="00295BD4"/>
    <w:rsid w:val="002C778D"/>
    <w:rsid w:val="002D160A"/>
    <w:rsid w:val="00340CBA"/>
    <w:rsid w:val="00382D75"/>
    <w:rsid w:val="003E7138"/>
    <w:rsid w:val="004A0F25"/>
    <w:rsid w:val="004C25A1"/>
    <w:rsid w:val="004E321F"/>
    <w:rsid w:val="005C2616"/>
    <w:rsid w:val="005D6A3E"/>
    <w:rsid w:val="00620C85"/>
    <w:rsid w:val="0065040A"/>
    <w:rsid w:val="006851E7"/>
    <w:rsid w:val="006B0826"/>
    <w:rsid w:val="006C72BA"/>
    <w:rsid w:val="006E72A1"/>
    <w:rsid w:val="00794342"/>
    <w:rsid w:val="007F0D3F"/>
    <w:rsid w:val="00814B24"/>
    <w:rsid w:val="0084082A"/>
    <w:rsid w:val="0085319C"/>
    <w:rsid w:val="00896807"/>
    <w:rsid w:val="008A775A"/>
    <w:rsid w:val="008B5DBE"/>
    <w:rsid w:val="008C1EFC"/>
    <w:rsid w:val="009433A9"/>
    <w:rsid w:val="009A1F12"/>
    <w:rsid w:val="009E2E28"/>
    <w:rsid w:val="00AD4A33"/>
    <w:rsid w:val="00B03C00"/>
    <w:rsid w:val="00B26A3A"/>
    <w:rsid w:val="00B35553"/>
    <w:rsid w:val="00B363FA"/>
    <w:rsid w:val="00B80036"/>
    <w:rsid w:val="00BA201F"/>
    <w:rsid w:val="00BA2433"/>
    <w:rsid w:val="00CD248C"/>
    <w:rsid w:val="00D622BE"/>
    <w:rsid w:val="00DA0E58"/>
    <w:rsid w:val="00E2619B"/>
    <w:rsid w:val="00E967A8"/>
    <w:rsid w:val="00F511F2"/>
    <w:rsid w:val="00F53BA7"/>
    <w:rsid w:val="00F7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1C2D3"/>
  <w15:docId w15:val="{732EB169-9598-4050-88D6-5875FF71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3F"/>
    <w:pPr>
      <w:ind w:left="720"/>
      <w:contextualSpacing/>
    </w:pPr>
  </w:style>
  <w:style w:type="paragraph" w:styleId="a4">
    <w:name w:val="Body Text Indent"/>
    <w:basedOn w:val="a"/>
    <w:link w:val="a5"/>
    <w:rsid w:val="00B8003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B80036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8">
    <w:name w:val="Font Style18"/>
    <w:basedOn w:val="a0"/>
    <w:uiPriority w:val="99"/>
    <w:rsid w:val="00B26A3A"/>
    <w:rPr>
      <w:rFonts w:ascii="Times New Roman" w:hAnsi="Times New Roman"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B2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A3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9E2E2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6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05F6C4136DEF962A2BB0344A15EEFEF50A5E21166A10500490D3B3A181B27E2069CAC07FC5BC4B10F5F7962m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5547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root</cp:lastModifiedBy>
  <cp:revision>13</cp:revision>
  <cp:lastPrinted>2021-02-25T06:08:00Z</cp:lastPrinted>
  <dcterms:created xsi:type="dcterms:W3CDTF">2019-08-01T02:16:00Z</dcterms:created>
  <dcterms:modified xsi:type="dcterms:W3CDTF">2021-02-25T06:09:00Z</dcterms:modified>
</cp:coreProperties>
</file>