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АДМИНИСТРАЦИЯ ТОПЧИХИНСКОГО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713972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23.04.</w:t>
      </w:r>
      <w:r w:rsidR="00D633DB" w:rsidRPr="00D633DB">
        <w:rPr>
          <w:rFonts w:ascii="Arial" w:hAnsi="Arial" w:cs="Arial"/>
          <w:sz w:val="24"/>
          <w:szCs w:val="24"/>
        </w:rPr>
        <w:t>20</w:t>
      </w:r>
      <w:r w:rsidR="00D633DB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D633D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34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D633DB">
        <w:rPr>
          <w:rFonts w:ascii="Arial" w:hAnsi="Arial" w:cs="Arial"/>
          <w:b/>
          <w:sz w:val="18"/>
          <w:szCs w:val="18"/>
        </w:rPr>
        <w:t>с. Топчиха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15.03.2018 № 25</w:t>
      </w:r>
    </w:p>
    <w:p w:rsidR="00D633DB" w:rsidRP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 xml:space="preserve">муниципального образования Топчихинский сельсовет Топчихинского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15.03.2018 № 25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6A0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>
        <w:rPr>
          <w:sz w:val="28"/>
          <w:szCs w:val="28"/>
        </w:rPr>
        <w:t>п</w:t>
      </w:r>
      <w:r w:rsidR="006A0A9C">
        <w:rPr>
          <w:rFonts w:eastAsiaTheme="minorHAnsi"/>
          <w:sz w:val="28"/>
          <w:szCs w:val="28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bookmarkStart w:id="0" w:name="_GoBack"/>
      <w:bookmarkEnd w:id="0"/>
      <w:r w:rsidRPr="00851CEB">
        <w:rPr>
          <w:sz w:val="28"/>
          <w:szCs w:val="28"/>
        </w:rPr>
        <w:t>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lastRenderedPageBreak/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от имени юридического лица может быть заверено по выбору заявителя электронной подписью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представляются в уполномоченный орган в виде файлов в формате </w:t>
      </w:r>
      <w:proofErr w:type="spellStart"/>
      <w:r w:rsidRPr="00851CEB">
        <w:rPr>
          <w:sz w:val="28"/>
          <w:szCs w:val="28"/>
        </w:rPr>
        <w:t>doc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docx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txt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rtf</w:t>
      </w:r>
      <w:proofErr w:type="spellEnd"/>
      <w:r w:rsidRPr="00851CEB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самоуправления.</w:t>
      </w:r>
      <w:r>
        <w:rPr>
          <w:sz w:val="28"/>
          <w:szCs w:val="28"/>
        </w:rPr>
        <w:t>»;</w:t>
      </w:r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lastRenderedPageBreak/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</w:t>
      </w:r>
      <w:r w:rsidRPr="00851CEB">
        <w:rPr>
          <w:sz w:val="28"/>
          <w:szCs w:val="28"/>
        </w:rPr>
        <w:lastRenderedPageBreak/>
        <w:t>документа, подтверждающего специальное обучение собаки-проводника, и порядка его выдачи».</w:t>
      </w:r>
      <w:r w:rsidR="00D633DB">
        <w:rPr>
          <w:sz w:val="28"/>
          <w:szCs w:val="28"/>
        </w:rPr>
        <w:t>».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0B3" w:rsidRDefault="00D633DB" w:rsidP="00D633DB">
      <w:pPr>
        <w:tabs>
          <w:tab w:val="left" w:pos="7500"/>
        </w:tabs>
        <w:autoSpaceDE w:val="0"/>
        <w:autoSpaceDN w:val="0"/>
        <w:adjustRightInd w:val="0"/>
        <w:jc w:val="both"/>
      </w:pPr>
      <w:r w:rsidRPr="00D633DB">
        <w:rPr>
          <w:sz w:val="28"/>
          <w:szCs w:val="28"/>
        </w:rPr>
        <w:t>Глава Администрации сельсовета</w:t>
      </w:r>
      <w:r w:rsidRPr="00D633DB">
        <w:rPr>
          <w:sz w:val="28"/>
          <w:szCs w:val="28"/>
        </w:rPr>
        <w:tab/>
        <w:t>Н. С. Краскова</w:t>
      </w:r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0B3"/>
    <w:rsid w:val="000A1F5A"/>
    <w:rsid w:val="000C40B3"/>
    <w:rsid w:val="006A0A9C"/>
    <w:rsid w:val="00713972"/>
    <w:rsid w:val="00851CEB"/>
    <w:rsid w:val="008C4BF3"/>
    <w:rsid w:val="009835DC"/>
    <w:rsid w:val="00D6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Topcovet</cp:lastModifiedBy>
  <cp:revision>2</cp:revision>
  <cp:lastPrinted>2021-04-23T04:20:00Z</cp:lastPrinted>
  <dcterms:created xsi:type="dcterms:W3CDTF">2021-04-23T04:22:00Z</dcterms:created>
  <dcterms:modified xsi:type="dcterms:W3CDTF">2021-04-23T04:22:00Z</dcterms:modified>
</cp:coreProperties>
</file>