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F04E6F" w:rsidRPr="0091109D" w:rsidRDefault="00E87B37" w:rsidP="0091109D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hyperlink r:id="rId7" w:history="1">
        <w:r w:rsidR="0091109D" w:rsidRPr="0091109D">
          <w:rPr>
            <w:szCs w:val="28"/>
          </w:rPr>
          <w:t xml:space="preserve">«Комплексное развитие систем транспортной  инфраструктуры на территории </w:t>
        </w:r>
        <w:r w:rsidR="00445D3F">
          <w:rPr>
            <w:szCs w:val="28"/>
          </w:rPr>
          <w:t>Победимского</w:t>
        </w:r>
        <w:r w:rsidR="0091109D" w:rsidRPr="0091109D">
          <w:rPr>
            <w:szCs w:val="28"/>
          </w:rPr>
          <w:t xml:space="preserve"> сельсовета на 2018-20</w:t>
        </w:r>
        <w:r w:rsidR="00445D3F">
          <w:rPr>
            <w:szCs w:val="28"/>
          </w:rPr>
          <w:t>27</w:t>
        </w:r>
        <w:r w:rsidR="0091109D" w:rsidRPr="0091109D">
          <w:rPr>
            <w:szCs w:val="28"/>
          </w:rPr>
          <w:t xml:space="preserve"> годы»</w:t>
        </w:r>
      </w:hyperlink>
    </w:p>
    <w:p w:rsidR="0091109D" w:rsidRDefault="0091109D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177785">
        <w:rPr>
          <w:szCs w:val="28"/>
          <w:u w:val="single"/>
        </w:rPr>
        <w:t>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109D" w:rsidRDefault="00114A22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</w:t>
      </w:r>
      <w:r w:rsidR="00177785">
        <w:rPr>
          <w:b w:val="0"/>
          <w:szCs w:val="28"/>
        </w:rPr>
        <w:t>20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hyperlink r:id="rId8" w:history="1">
        <w:r w:rsidR="00F04E6F" w:rsidRPr="0091109D">
          <w:rPr>
            <w:b w:val="0"/>
            <w:szCs w:val="28"/>
          </w:rPr>
          <w:t>«</w:t>
        </w:r>
        <w:hyperlink r:id="rId9" w:history="1">
          <w:r w:rsidR="0091109D" w:rsidRPr="0091109D">
            <w:rPr>
              <w:b w:val="0"/>
              <w:szCs w:val="28"/>
            </w:rPr>
            <w:t xml:space="preserve">Комплексное развитие систем транспортной  инфраструктуры на территории </w:t>
          </w:r>
          <w:r w:rsidR="00445D3F">
            <w:rPr>
              <w:b w:val="0"/>
              <w:szCs w:val="28"/>
            </w:rPr>
            <w:t>Победимского</w:t>
          </w:r>
          <w:r w:rsidR="0091109D" w:rsidRPr="0091109D">
            <w:rPr>
              <w:b w:val="0"/>
              <w:szCs w:val="28"/>
            </w:rPr>
            <w:t xml:space="preserve"> сельсовета на 2018-20</w:t>
          </w:r>
          <w:r w:rsidR="00445D3F">
            <w:rPr>
              <w:b w:val="0"/>
              <w:szCs w:val="28"/>
            </w:rPr>
            <w:t>27</w:t>
          </w:r>
          <w:r w:rsidR="0091109D" w:rsidRPr="0091109D">
            <w:rPr>
              <w:b w:val="0"/>
              <w:szCs w:val="28"/>
            </w:rPr>
            <w:t xml:space="preserve"> годы»</w:t>
          </w:r>
        </w:hyperlink>
        <w:r w:rsidR="00F04E6F" w:rsidRPr="008E14D4">
          <w:rPr>
            <w:sz w:val="24"/>
            <w:szCs w:val="24"/>
          </w:rPr>
          <w:t xml:space="preserve"> </w:t>
        </w:r>
      </w:hyperlink>
      <w:r w:rsidR="002A0C5B">
        <w:rPr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9C1613">
        <w:rPr>
          <w:b w:val="0"/>
          <w:szCs w:val="28"/>
        </w:rPr>
        <w:t>финансирование не проводилось</w:t>
      </w:r>
      <w:r w:rsidR="002A0C5B">
        <w:rPr>
          <w:b w:val="0"/>
          <w:szCs w:val="28"/>
        </w:rPr>
        <w:t>.,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>на 20</w:t>
      </w:r>
      <w:r w:rsidR="00177785">
        <w:rPr>
          <w:b w:val="0"/>
          <w:szCs w:val="28"/>
        </w:rPr>
        <w:t>20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177785">
        <w:rPr>
          <w:b w:val="0"/>
          <w:szCs w:val="28"/>
        </w:rPr>
        <w:t>4</w:t>
      </w:r>
      <w:r w:rsidR="0091109D">
        <w:rPr>
          <w:b w:val="0"/>
          <w:szCs w:val="28"/>
        </w:rPr>
        <w:t>0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>Целью программы является:</w:t>
      </w:r>
    </w:p>
    <w:p w:rsidR="0091109D" w:rsidRP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 xml:space="preserve">Создание условий для приведения транспортной инфраструктуры на территории </w:t>
      </w:r>
      <w:r w:rsidR="00445D3F">
        <w:rPr>
          <w:b w:val="0"/>
          <w:szCs w:val="28"/>
        </w:rPr>
        <w:t>Победимского</w:t>
      </w:r>
      <w:r w:rsidRPr="0091109D">
        <w:rPr>
          <w:b w:val="0"/>
          <w:szCs w:val="28"/>
        </w:rPr>
        <w:t xml:space="preserve"> сельсовета в соответствие со стандартами качества, обеспечивающими комфортные условия проживания населения сельсовета.</w:t>
      </w:r>
    </w:p>
    <w:p w:rsidR="0091109D" w:rsidRPr="0091109D" w:rsidRDefault="0091109D" w:rsidP="0091109D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1109D">
        <w:rPr>
          <w:rFonts w:ascii="Times New Roman" w:hAnsi="Times New Roman"/>
          <w:sz w:val="28"/>
          <w:szCs w:val="28"/>
        </w:rPr>
        <w:t xml:space="preserve">          Задачи программы:</w:t>
      </w:r>
    </w:p>
    <w:p w:rsidR="0091109D" w:rsidRPr="0091109D" w:rsidRDefault="0091109D" w:rsidP="0091109D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1. Увеличение протяженности автомобильных дорог местного значения, соответствующих нормативным требованиям.</w:t>
      </w:r>
    </w:p>
    <w:p w:rsidR="0091109D" w:rsidRPr="0091109D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2. П</w:t>
      </w:r>
      <w:r w:rsidRPr="0091109D">
        <w:rPr>
          <w:rFonts w:ascii="Times New Roman" w:hAnsi="Times New Roman"/>
          <w:sz w:val="28"/>
          <w:szCs w:val="28"/>
        </w:rPr>
        <w:t>овышение безопасности, качества  и эффективности транспортного обслуживания населения, юридических лиц и индивидуальных предпринимателей сельского поселения.</w:t>
      </w:r>
    </w:p>
    <w:p w:rsidR="00E7496A" w:rsidRDefault="00E7496A" w:rsidP="0091109D">
      <w:pPr>
        <w:pStyle w:val="5"/>
        <w:jc w:val="both"/>
        <w:rPr>
          <w:color w:val="000000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</w:t>
      </w:r>
      <w:r w:rsidR="00177785">
        <w:rPr>
          <w:rFonts w:ascii="Times New Roman" w:hAnsi="Times New Roman"/>
          <w:sz w:val="28"/>
          <w:szCs w:val="28"/>
        </w:rPr>
        <w:t>20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FC4B32" w:rsidP="00177785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7778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1109D" w:rsidRPr="00E7496A" w:rsidTr="00F04E6F">
        <w:trPr>
          <w:trHeight w:val="572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E90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08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>из-за сопутствующих дорожных условий на сети дорог     межмуниципального значения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E90835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360B0A">
              <w:rPr>
                <w:rFonts w:ascii="Times New Roman" w:hAnsi="Times New Roman"/>
              </w:rPr>
              <w:t>беспеченность транспортного обслуживания населения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91109D" w:rsidRPr="0091109D" w:rsidRDefault="004E5EF0" w:rsidP="0091109D">
      <w:pPr>
        <w:pStyle w:val="5"/>
        <w:rPr>
          <w:i/>
          <w:szCs w:val="28"/>
        </w:rPr>
      </w:pPr>
      <w:hyperlink r:id="rId10" w:history="1">
        <w:r w:rsidR="0091109D" w:rsidRPr="0091109D">
          <w:rPr>
            <w:i/>
            <w:szCs w:val="28"/>
          </w:rPr>
          <w:t xml:space="preserve">«Комплексное развитие систем транспортной  инфраструктуры на территории </w:t>
        </w:r>
        <w:r w:rsidR="00445D3F">
          <w:rPr>
            <w:i/>
            <w:szCs w:val="28"/>
          </w:rPr>
          <w:t>Победимского</w:t>
        </w:r>
        <w:r w:rsidR="0091109D" w:rsidRPr="0091109D">
          <w:rPr>
            <w:i/>
            <w:szCs w:val="28"/>
          </w:rPr>
          <w:t xml:space="preserve"> сельсовета на 2018-20</w:t>
        </w:r>
        <w:r w:rsidR="00445D3F">
          <w:rPr>
            <w:i/>
            <w:szCs w:val="28"/>
          </w:rPr>
          <w:t>27</w:t>
        </w:r>
        <w:r w:rsidR="0091109D" w:rsidRPr="0091109D">
          <w:rPr>
            <w:i/>
            <w:szCs w:val="28"/>
          </w:rPr>
          <w:t xml:space="preserve"> годы»</w:t>
        </w:r>
      </w:hyperlink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91109D" w:rsidRPr="00965933" w:rsidRDefault="0091109D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1.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</w:t>
      </w:r>
      <w:r w:rsidR="00E9083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/20</w:t>
      </w:r>
      <w:r w:rsidRPr="00F907B6">
        <w:rPr>
          <w:rFonts w:ascii="Times New Roman" w:hAnsi="Times New Roman"/>
          <w:sz w:val="28"/>
          <w:szCs w:val="28"/>
        </w:rPr>
        <w:t xml:space="preserve">)*100% = </w:t>
      </w:r>
      <w:r w:rsidR="0081583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91109D" w:rsidRPr="00F907B6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2. Количество дорожно-транспортных происшествий из-за сопутствующих дорожных условий на сети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</w:rPr>
        <w:t>межмуниципального значения: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</w:t>
      </w:r>
      <w:r w:rsidR="00E90835">
        <w:rPr>
          <w:rFonts w:ascii="Times New Roman" w:hAnsi="Times New Roman"/>
          <w:sz w:val="28"/>
          <w:szCs w:val="28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)*100% = 0% </w:t>
      </w:r>
    </w:p>
    <w:p w:rsidR="0091109D" w:rsidRPr="00671F3A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Pr="00671F3A">
        <w:rPr>
          <w:rFonts w:ascii="Times New Roman" w:hAnsi="Times New Roman" w:cs="Times New Roman"/>
          <w:sz w:val="28"/>
          <w:szCs w:val="28"/>
        </w:rPr>
        <w:t xml:space="preserve">Обеспеченность транспортного обслуживания населения: </w:t>
      </w:r>
    </w:p>
    <w:p w:rsidR="0091109D" w:rsidRPr="00F907B6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100/100</w:t>
      </w:r>
      <w:r w:rsidRPr="00F907B6">
        <w:rPr>
          <w:rFonts w:ascii="Times New Roman" w:hAnsi="Times New Roman" w:cs="Times New Roman"/>
          <w:sz w:val="28"/>
          <w:szCs w:val="28"/>
        </w:rPr>
        <w:t>)*100% =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7B6">
        <w:rPr>
          <w:rFonts w:ascii="Times New Roman" w:hAnsi="Times New Roman" w:cs="Times New Roman"/>
          <w:sz w:val="28"/>
          <w:szCs w:val="28"/>
        </w:rPr>
        <w:t xml:space="preserve">0%  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)* (</w:t>
      </w:r>
      <w:r w:rsidR="0081583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5</w:t>
      </w:r>
      <w:r w:rsidRPr="00F907B6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 w:rsidR="00815839">
        <w:rPr>
          <w:rFonts w:ascii="Times New Roman" w:hAnsi="Times New Roman"/>
          <w:b/>
          <w:sz w:val="28"/>
          <w:szCs w:val="28"/>
        </w:rPr>
        <w:t>61,6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04627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1E418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/</w:t>
      </w:r>
      <w:r w:rsidR="00674D14">
        <w:rPr>
          <w:rFonts w:ascii="Times New Roman" w:hAnsi="Times New Roman"/>
          <w:b/>
          <w:sz w:val="28"/>
          <w:szCs w:val="28"/>
        </w:rPr>
        <w:t>10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1E418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1E4187">
        <w:rPr>
          <w:rFonts w:ascii="Times New Roman" w:hAnsi="Times New Roman"/>
          <w:b/>
          <w:sz w:val="28"/>
          <w:szCs w:val="28"/>
        </w:rPr>
        <w:t xml:space="preserve"> 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2492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91109D" w:rsidRPr="00E24928" w:rsidRDefault="0091109D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Результат выполнения в </w:t>
            </w:r>
            <w:r w:rsidR="00177785">
              <w:rPr>
                <w:rFonts w:ascii="Times New Roman" w:hAnsi="Times New Roman"/>
                <w:sz w:val="24"/>
                <w:szCs w:val="24"/>
              </w:rPr>
              <w:t>2020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Установка дорожных знаков в соответствии с дислокацией</w:t>
            </w:r>
          </w:p>
        </w:tc>
        <w:tc>
          <w:tcPr>
            <w:tcW w:w="2693" w:type="dxa"/>
          </w:tcPr>
          <w:p w:rsidR="0091109D" w:rsidRPr="00E24928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91109D" w:rsidRPr="00445D3F" w:rsidRDefault="00445D3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D3F">
              <w:rPr>
                <w:rFonts w:ascii="Times New Roman" w:hAnsi="Times New Roman"/>
                <w:sz w:val="24"/>
                <w:szCs w:val="24"/>
              </w:rPr>
              <w:t>Капитальный ремонт  автодороги (ремонт)   ул. Садовая п. Дружба</w:t>
            </w:r>
          </w:p>
        </w:tc>
        <w:tc>
          <w:tcPr>
            <w:tcW w:w="2693" w:type="dxa"/>
          </w:tcPr>
          <w:p w:rsidR="0091109D" w:rsidRDefault="001E4187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Гредирование   улично -дорожной сети</w:t>
            </w:r>
          </w:p>
          <w:p w:rsidR="0091109D" w:rsidRPr="00671F3A" w:rsidRDefault="0091109D" w:rsidP="0007172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1E4187">
        <w:rPr>
          <w:rFonts w:ascii="Times New Roman" w:hAnsi="Times New Roman"/>
          <w:b/>
          <w:sz w:val="28"/>
          <w:szCs w:val="28"/>
        </w:rPr>
        <w:t>2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1E4187">
        <w:rPr>
          <w:rFonts w:ascii="Times New Roman" w:hAnsi="Times New Roman"/>
          <w:b/>
          <w:sz w:val="28"/>
          <w:szCs w:val="28"/>
        </w:rPr>
        <w:t>66,6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1E4187"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27233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91109D" w:rsidRPr="00F907B6" w:rsidRDefault="0091109D" w:rsidP="0091109D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815839">
        <w:rPr>
          <w:rFonts w:ascii="Times New Roman" w:hAnsi="Times New Roman"/>
          <w:b/>
          <w:sz w:val="28"/>
          <w:szCs w:val="28"/>
        </w:rPr>
        <w:t>61,6</w:t>
      </w:r>
      <w:r w:rsidRPr="00F907B6">
        <w:rPr>
          <w:rFonts w:ascii="Times New Roman" w:hAnsi="Times New Roman"/>
          <w:b/>
          <w:sz w:val="28"/>
          <w:szCs w:val="28"/>
        </w:rPr>
        <w:t>+</w:t>
      </w:r>
      <w:r w:rsidR="001E4187">
        <w:rPr>
          <w:rFonts w:ascii="Times New Roman" w:hAnsi="Times New Roman"/>
          <w:b/>
          <w:sz w:val="28"/>
          <w:szCs w:val="28"/>
        </w:rPr>
        <w:t>0</w:t>
      </w:r>
      <w:r w:rsidRPr="00F907B6">
        <w:rPr>
          <w:rFonts w:ascii="Times New Roman" w:hAnsi="Times New Roman"/>
          <w:b/>
          <w:sz w:val="28"/>
          <w:szCs w:val="28"/>
        </w:rPr>
        <w:t xml:space="preserve">+ </w:t>
      </w:r>
      <w:r w:rsidR="001E4187">
        <w:rPr>
          <w:rFonts w:ascii="Times New Roman" w:hAnsi="Times New Roman"/>
          <w:b/>
          <w:sz w:val="28"/>
          <w:szCs w:val="28"/>
        </w:rPr>
        <w:t>66,6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 w:rsidR="001E4187">
        <w:rPr>
          <w:rFonts w:ascii="Times New Roman" w:hAnsi="Times New Roman"/>
          <w:b/>
          <w:sz w:val="28"/>
          <w:szCs w:val="28"/>
        </w:rPr>
        <w:t>42,7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91109D" w:rsidRDefault="0091109D" w:rsidP="0091109D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</w:t>
      </w:r>
      <w:r w:rsidR="00177785">
        <w:rPr>
          <w:rFonts w:ascii="Times New Roman" w:hAnsi="Times New Roman"/>
          <w:b/>
          <w:i/>
          <w:sz w:val="28"/>
          <w:szCs w:val="28"/>
        </w:rPr>
        <w:t>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</w:t>
      </w:r>
      <w:r w:rsidR="001E4187">
        <w:rPr>
          <w:rFonts w:ascii="Times New Roman" w:hAnsi="Times New Roman"/>
          <w:b/>
          <w:i/>
          <w:sz w:val="28"/>
          <w:szCs w:val="28"/>
        </w:rPr>
        <w:t>со среднем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1E4187">
        <w:rPr>
          <w:rFonts w:ascii="Times New Roman" w:hAnsi="Times New Roman"/>
          <w:b/>
          <w:i/>
          <w:sz w:val="28"/>
          <w:szCs w:val="28"/>
        </w:rPr>
        <w:t>42,7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(от </w:t>
      </w:r>
      <w:r w:rsidR="001E4187">
        <w:rPr>
          <w:rFonts w:ascii="Times New Roman" w:hAnsi="Times New Roman"/>
          <w:b/>
          <w:i/>
          <w:sz w:val="28"/>
          <w:szCs w:val="28"/>
        </w:rPr>
        <w:t xml:space="preserve">40 до </w:t>
      </w:r>
      <w:r w:rsidRPr="00914D59">
        <w:rPr>
          <w:rFonts w:ascii="Times New Roman" w:hAnsi="Times New Roman"/>
          <w:b/>
          <w:i/>
          <w:sz w:val="28"/>
          <w:szCs w:val="28"/>
        </w:rPr>
        <w:t>80%).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445D3F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М.П. Дудченко</w:t>
      </w:r>
    </w:p>
    <w:sectPr w:rsidR="00223186" w:rsidRPr="0068335A" w:rsidSect="0069286F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22E" w:rsidRDefault="0002522E" w:rsidP="00092400">
      <w:pPr>
        <w:spacing w:after="0" w:line="240" w:lineRule="auto"/>
      </w:pPr>
      <w:r>
        <w:separator/>
      </w:r>
    </w:p>
  </w:endnote>
  <w:endnote w:type="continuationSeparator" w:id="1">
    <w:p w:rsidR="0002522E" w:rsidRDefault="0002522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22E" w:rsidRDefault="0002522E" w:rsidP="00092400">
      <w:pPr>
        <w:spacing w:after="0" w:line="240" w:lineRule="auto"/>
      </w:pPr>
      <w:r>
        <w:separator/>
      </w:r>
    </w:p>
  </w:footnote>
  <w:footnote w:type="continuationSeparator" w:id="1">
    <w:p w:rsidR="0002522E" w:rsidRDefault="0002522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2522E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1E9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785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4187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4DD8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5D3F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5EF0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58C9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4D14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B19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5839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109D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2F94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613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247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743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41F4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835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E6F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C4B32"/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F0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2021-02-26T10:31:00Z</dcterms:created>
  <dcterms:modified xsi:type="dcterms:W3CDTF">2021-02-26T10:31:00Z</dcterms:modified>
</cp:coreProperties>
</file>