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>«Развитие культуры на территории Володарского сельсовета на 2017-202</w:t>
      </w:r>
      <w:r w:rsidR="00C7347D">
        <w:rPr>
          <w:szCs w:val="28"/>
        </w:rPr>
        <w:t>2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A50F4B">
        <w:rPr>
          <w:szCs w:val="28"/>
          <w:u w:val="single"/>
        </w:rPr>
        <w:t>20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</w:t>
      </w:r>
      <w:r w:rsidR="00A50F4B">
        <w:rPr>
          <w:b w:val="0"/>
          <w:szCs w:val="28"/>
        </w:rPr>
        <w:t>20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 xml:space="preserve">муниципальной программы </w:t>
      </w:r>
      <w:r w:rsidR="00D7283C" w:rsidRPr="00E16F46">
        <w:rPr>
          <w:szCs w:val="28"/>
        </w:rPr>
        <w:t>«</w:t>
      </w:r>
      <w:r w:rsidR="00DE6555" w:rsidRPr="00E16F46">
        <w:rPr>
          <w:szCs w:val="28"/>
        </w:rPr>
        <w:t>Развитие культуры на территории Володарского сельсовета на 2017-202</w:t>
      </w:r>
      <w:r w:rsidR="00C7347D" w:rsidRPr="00E16F46">
        <w:rPr>
          <w:szCs w:val="28"/>
        </w:rPr>
        <w:t>2</w:t>
      </w:r>
      <w:r w:rsidR="00DE6555" w:rsidRPr="00E16F46">
        <w:rPr>
          <w:szCs w:val="28"/>
        </w:rPr>
        <w:t xml:space="preserve"> годы</w:t>
      </w:r>
      <w:r w:rsidR="00D7283C" w:rsidRPr="00E16F46">
        <w:rPr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533611" w:rsidRPr="00134F68">
        <w:rPr>
          <w:b w:val="0"/>
          <w:szCs w:val="28"/>
        </w:rPr>
        <w:t xml:space="preserve"> средства не направлялись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>на 20</w:t>
      </w:r>
      <w:r w:rsidR="00A50F4B">
        <w:rPr>
          <w:b w:val="0"/>
          <w:szCs w:val="28"/>
        </w:rPr>
        <w:t>20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A50F4B">
        <w:rPr>
          <w:b w:val="0"/>
          <w:szCs w:val="28"/>
        </w:rPr>
        <w:t>3,5</w:t>
      </w:r>
      <w:r w:rsidR="00F42CEE" w:rsidRPr="00134F68">
        <w:rPr>
          <w:b w:val="0"/>
          <w:szCs w:val="28"/>
        </w:rPr>
        <w:t xml:space="preserve"> тысяч</w:t>
      </w:r>
      <w:r w:rsidR="00A50F4B">
        <w:rPr>
          <w:b w:val="0"/>
          <w:szCs w:val="28"/>
        </w:rPr>
        <w:t>и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развитие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A50F4B">
        <w:rPr>
          <w:rFonts w:ascii="Times New Roman" w:hAnsi="Times New Roman"/>
          <w:color w:val="000000"/>
          <w:sz w:val="28"/>
          <w:szCs w:val="28"/>
        </w:rPr>
        <w:t>20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14050">
        <w:rPr>
          <w:rFonts w:ascii="Times New Roman" w:hAnsi="Times New Roman"/>
          <w:b/>
          <w:sz w:val="28"/>
          <w:szCs w:val="28"/>
        </w:rPr>
        <w:t>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802545" w:rsidP="00314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14050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504603" w:rsidP="00504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312A1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312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  <w:r w:rsidR="002B3DC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2B3DCD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1135" w:type="dxa"/>
            <w:vAlign w:val="center"/>
          </w:tcPr>
          <w:p w:rsidR="00802545" w:rsidRPr="00802545" w:rsidRDefault="00FF75B4" w:rsidP="00FF75B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12,45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  <w:r w:rsidR="002B3DC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Володарского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2B3D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5D6B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5D6B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>Развитие культуры на территории Володарского сельсовета на 2017-202</w:t>
      </w:r>
      <w:r w:rsidR="00802545">
        <w:rPr>
          <w:szCs w:val="28"/>
        </w:rPr>
        <w:t>2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=7,</w:t>
      </w:r>
      <w:r w:rsidR="00402E13"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/7,</w:t>
      </w:r>
      <w:r w:rsidR="00402E13">
        <w:rPr>
          <w:rFonts w:ascii="Times New Roman" w:hAnsi="Times New Roman"/>
          <w:sz w:val="28"/>
          <w:szCs w:val="28"/>
        </w:rPr>
        <w:t>2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402E13">
        <w:rPr>
          <w:rFonts w:ascii="Times New Roman" w:hAnsi="Times New Roman"/>
          <w:sz w:val="28"/>
          <w:szCs w:val="28"/>
        </w:rPr>
        <w:t>97,22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33/3</w:t>
      </w:r>
      <w:r w:rsidR="009E64AC">
        <w:rPr>
          <w:rFonts w:ascii="Times New Roman" w:hAnsi="Times New Roman"/>
          <w:sz w:val="28"/>
          <w:szCs w:val="28"/>
        </w:rPr>
        <w:t>9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9E64AC">
        <w:rPr>
          <w:rFonts w:ascii="Times New Roman" w:hAnsi="Times New Roman"/>
          <w:sz w:val="28"/>
          <w:szCs w:val="28"/>
        </w:rPr>
        <w:t>84,62</w:t>
      </w:r>
      <w:r w:rsidRPr="00312A12">
        <w:rPr>
          <w:rFonts w:ascii="Times New Roman" w:hAnsi="Times New Roman"/>
          <w:sz w:val="28"/>
          <w:szCs w:val="28"/>
        </w:rPr>
        <w:t>%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971B9A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A43B3D">
        <w:rPr>
          <w:rFonts w:ascii="Times New Roman" w:hAnsi="Times New Roman"/>
          <w:sz w:val="26"/>
          <w:szCs w:val="26"/>
        </w:rPr>
        <w:t>12,45</w:t>
      </w:r>
      <w:r w:rsidRPr="00402E13">
        <w:rPr>
          <w:rFonts w:ascii="Times New Roman" w:hAnsi="Times New Roman"/>
          <w:sz w:val="26"/>
          <w:szCs w:val="26"/>
        </w:rPr>
        <w:t>/</w:t>
      </w:r>
      <w:r w:rsidR="00A43B3D">
        <w:rPr>
          <w:rFonts w:ascii="Times New Roman" w:hAnsi="Times New Roman"/>
          <w:sz w:val="26"/>
          <w:szCs w:val="26"/>
        </w:rPr>
        <w:t>16,0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A43B3D">
        <w:rPr>
          <w:rFonts w:ascii="Times New Roman" w:hAnsi="Times New Roman"/>
          <w:sz w:val="26"/>
          <w:szCs w:val="26"/>
        </w:rPr>
        <w:t>77,81</w:t>
      </w:r>
      <w:r w:rsidRP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 w:rsidRPr="00402E13">
        <w:rPr>
          <w:rFonts w:ascii="Times New Roman" w:hAnsi="Times New Roman"/>
          <w:sz w:val="26"/>
          <w:szCs w:val="26"/>
        </w:rPr>
        <w:t>22,9</w:t>
      </w:r>
      <w:r w:rsidRPr="00402E13">
        <w:rPr>
          <w:rFonts w:ascii="Times New Roman" w:hAnsi="Times New Roman"/>
          <w:sz w:val="26"/>
          <w:szCs w:val="26"/>
        </w:rPr>
        <w:t>/</w:t>
      </w:r>
      <w:r w:rsidR="00A43B3D">
        <w:rPr>
          <w:rFonts w:ascii="Times New Roman" w:hAnsi="Times New Roman"/>
          <w:sz w:val="26"/>
          <w:szCs w:val="26"/>
        </w:rPr>
        <w:t>23,0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A43B3D">
        <w:rPr>
          <w:rFonts w:ascii="Times New Roman" w:hAnsi="Times New Roman"/>
          <w:sz w:val="26"/>
          <w:szCs w:val="26"/>
        </w:rPr>
        <w:t>99,56</w:t>
      </w:r>
      <w:r w:rsid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Уровень удовлетворенности жителей Володарского сельсовета качеством предоставления муниципальных услуг в сфере культур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>
        <w:rPr>
          <w:rFonts w:ascii="Times New Roman" w:hAnsi="Times New Roman"/>
          <w:sz w:val="26"/>
          <w:szCs w:val="26"/>
        </w:rPr>
        <w:t>8</w:t>
      </w:r>
      <w:r w:rsidR="005D6BA7">
        <w:rPr>
          <w:rFonts w:ascii="Times New Roman" w:hAnsi="Times New Roman"/>
          <w:sz w:val="26"/>
          <w:szCs w:val="26"/>
        </w:rPr>
        <w:t>0</w:t>
      </w:r>
      <w:r w:rsidRPr="00971B9A">
        <w:rPr>
          <w:rFonts w:ascii="Times New Roman" w:hAnsi="Times New Roman"/>
          <w:sz w:val="26"/>
          <w:szCs w:val="26"/>
        </w:rPr>
        <w:t>/</w:t>
      </w:r>
      <w:r w:rsidR="00402E13">
        <w:rPr>
          <w:rFonts w:ascii="Times New Roman" w:hAnsi="Times New Roman"/>
          <w:sz w:val="26"/>
          <w:szCs w:val="26"/>
        </w:rPr>
        <w:t>8</w:t>
      </w:r>
      <w:r w:rsidR="00A43B3D">
        <w:rPr>
          <w:rFonts w:ascii="Times New Roman" w:hAnsi="Times New Roman"/>
          <w:sz w:val="26"/>
          <w:szCs w:val="26"/>
        </w:rPr>
        <w:t>5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5D6BA7">
        <w:rPr>
          <w:rFonts w:ascii="Times New Roman" w:hAnsi="Times New Roman"/>
          <w:sz w:val="26"/>
          <w:szCs w:val="26"/>
        </w:rPr>
        <w:t>9</w:t>
      </w:r>
      <w:r w:rsidR="00A43B3D">
        <w:rPr>
          <w:rFonts w:ascii="Times New Roman" w:hAnsi="Times New Roman"/>
          <w:sz w:val="26"/>
          <w:szCs w:val="26"/>
        </w:rPr>
        <w:t>4</w:t>
      </w:r>
      <w:r w:rsidR="005D6BA7">
        <w:rPr>
          <w:rFonts w:ascii="Times New Roman" w:hAnsi="Times New Roman"/>
          <w:sz w:val="26"/>
          <w:szCs w:val="26"/>
        </w:rPr>
        <w:t>,</w:t>
      </w:r>
      <w:r w:rsidR="00A43B3D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% 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)* (</w:t>
      </w:r>
      <w:r w:rsidR="00A43B3D">
        <w:rPr>
          <w:rFonts w:ascii="Times New Roman" w:hAnsi="Times New Roman"/>
          <w:b/>
          <w:sz w:val="28"/>
          <w:szCs w:val="28"/>
        </w:rPr>
        <w:t>97,22+84,62+77,81+99,56+94,11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A43B3D">
        <w:rPr>
          <w:rFonts w:ascii="Times New Roman" w:hAnsi="Times New Roman"/>
          <w:b/>
          <w:sz w:val="28"/>
          <w:szCs w:val="28"/>
        </w:rPr>
        <w:t>90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A43B3D">
        <w:rPr>
          <w:rFonts w:ascii="Times New Roman" w:hAnsi="Times New Roman"/>
          <w:b/>
          <w:sz w:val="28"/>
          <w:szCs w:val="28"/>
        </w:rPr>
        <w:t>66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402E13">
        <w:rPr>
          <w:rFonts w:ascii="Times New Roman" w:hAnsi="Times New Roman"/>
          <w:b/>
          <w:sz w:val="28"/>
          <w:szCs w:val="28"/>
        </w:rPr>
        <w:t>1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Pr="00134F68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223186" w:rsidP="00F44E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F44E04">
              <w:rPr>
                <w:rFonts w:ascii="Times New Roman" w:hAnsi="Times New Roman"/>
                <w:sz w:val="28"/>
                <w:szCs w:val="28"/>
              </w:rPr>
              <w:t>20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6C4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6C4000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C5000" w:rsidRPr="001C5000" w:rsidRDefault="005D6BA7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5D6BA7" w:rsidRDefault="006C4000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5D6BA7">
        <w:rPr>
          <w:rFonts w:ascii="Times New Roman" w:hAnsi="Times New Roman"/>
          <w:b/>
          <w:sz w:val="28"/>
          <w:szCs w:val="28"/>
        </w:rPr>
        <w:t>=14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134F68">
        <w:rPr>
          <w:rFonts w:ascii="Times New Roman" w:hAnsi="Times New Roman"/>
          <w:b/>
          <w:sz w:val="28"/>
          <w:szCs w:val="28"/>
        </w:rPr>
        <w:t xml:space="preserve">  =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14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5D6BA7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1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78</w:t>
      </w:r>
      <w:r w:rsidR="005D6BA7">
        <w:rPr>
          <w:rFonts w:ascii="Times New Roman" w:hAnsi="Times New Roman"/>
          <w:b/>
          <w:sz w:val="28"/>
          <w:szCs w:val="28"/>
        </w:rPr>
        <w:t>,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57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FF54EA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</w:rPr>
        <w:t>1</w:t>
      </w:r>
    </w:p>
    <w:p w:rsidR="006C4000" w:rsidRPr="00134F68" w:rsidRDefault="006C400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A84F6C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A84F6C">
        <w:rPr>
          <w:rFonts w:ascii="Times New Roman" w:hAnsi="Times New Roman"/>
          <w:b/>
          <w:sz w:val="28"/>
          <w:szCs w:val="28"/>
        </w:rPr>
        <w:t xml:space="preserve"> = 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A84F6C">
        <w:rPr>
          <w:rFonts w:ascii="Times New Roman" w:hAnsi="Times New Roman"/>
          <w:b/>
          <w:sz w:val="28"/>
          <w:szCs w:val="28"/>
        </w:rPr>
        <w:t>)/3= (</w:t>
      </w:r>
      <w:r w:rsidR="00A84F6C" w:rsidRPr="00A84F6C">
        <w:rPr>
          <w:rFonts w:ascii="Times New Roman" w:hAnsi="Times New Roman"/>
          <w:b/>
          <w:sz w:val="28"/>
          <w:szCs w:val="28"/>
        </w:rPr>
        <w:t>9</w:t>
      </w:r>
      <w:r w:rsidR="00225D0E">
        <w:rPr>
          <w:rFonts w:ascii="Times New Roman" w:hAnsi="Times New Roman"/>
          <w:b/>
          <w:sz w:val="28"/>
          <w:szCs w:val="28"/>
        </w:rPr>
        <w:t>0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225D0E">
        <w:rPr>
          <w:rFonts w:ascii="Times New Roman" w:hAnsi="Times New Roman"/>
          <w:b/>
          <w:sz w:val="28"/>
          <w:szCs w:val="28"/>
        </w:rPr>
        <w:t>66</w:t>
      </w:r>
      <w:r w:rsidRPr="00A84F6C">
        <w:rPr>
          <w:rFonts w:ascii="Times New Roman" w:hAnsi="Times New Roman"/>
          <w:b/>
          <w:sz w:val="28"/>
          <w:szCs w:val="28"/>
        </w:rPr>
        <w:t>+</w:t>
      </w:r>
      <w:r w:rsidR="00533611" w:rsidRPr="00A84F6C">
        <w:rPr>
          <w:rFonts w:ascii="Times New Roman" w:hAnsi="Times New Roman"/>
          <w:b/>
          <w:sz w:val="28"/>
          <w:szCs w:val="28"/>
        </w:rPr>
        <w:t>0</w:t>
      </w:r>
      <w:r w:rsidR="005D6BA7" w:rsidRPr="00A84F6C">
        <w:rPr>
          <w:rFonts w:ascii="Times New Roman" w:hAnsi="Times New Roman"/>
          <w:b/>
          <w:sz w:val="28"/>
          <w:szCs w:val="28"/>
        </w:rPr>
        <w:t>+78,57</w:t>
      </w:r>
      <w:r w:rsidR="00A442BB" w:rsidRPr="00A84F6C">
        <w:rPr>
          <w:rFonts w:ascii="Times New Roman" w:hAnsi="Times New Roman"/>
          <w:b/>
          <w:sz w:val="28"/>
          <w:szCs w:val="28"/>
        </w:rPr>
        <w:t>)/3=</w:t>
      </w:r>
      <w:r w:rsidR="00A84F6C" w:rsidRPr="00A84F6C">
        <w:rPr>
          <w:rFonts w:ascii="Times New Roman" w:hAnsi="Times New Roman"/>
          <w:b/>
          <w:sz w:val="28"/>
          <w:szCs w:val="28"/>
        </w:rPr>
        <w:t>5</w:t>
      </w:r>
      <w:r w:rsidR="00F44E04">
        <w:rPr>
          <w:rFonts w:ascii="Times New Roman" w:hAnsi="Times New Roman"/>
          <w:b/>
          <w:sz w:val="28"/>
          <w:szCs w:val="28"/>
        </w:rPr>
        <w:t>6,41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F44E04">
        <w:rPr>
          <w:rFonts w:ascii="Times New Roman" w:hAnsi="Times New Roman"/>
          <w:b/>
          <w:sz w:val="28"/>
          <w:szCs w:val="28"/>
        </w:rPr>
        <w:t>20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A84F6C" w:rsidRPr="00A84F6C">
        <w:rPr>
          <w:rFonts w:ascii="Times New Roman" w:hAnsi="Times New Roman"/>
          <w:b/>
          <w:sz w:val="28"/>
          <w:szCs w:val="28"/>
        </w:rPr>
        <w:t>5</w:t>
      </w:r>
      <w:r w:rsidR="00F44E04">
        <w:rPr>
          <w:rFonts w:ascii="Times New Roman" w:hAnsi="Times New Roman"/>
          <w:b/>
          <w:sz w:val="28"/>
          <w:szCs w:val="28"/>
        </w:rPr>
        <w:t>6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F44E04">
        <w:rPr>
          <w:rFonts w:ascii="Times New Roman" w:hAnsi="Times New Roman"/>
          <w:b/>
          <w:sz w:val="28"/>
          <w:szCs w:val="28"/>
        </w:rPr>
        <w:t>41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Pr="00134F68">
        <w:rPr>
          <w:rFonts w:ascii="Times New Roman" w:hAnsi="Times New Roman"/>
          <w:b/>
          <w:sz w:val="28"/>
          <w:szCs w:val="28"/>
        </w:rPr>
        <w:t xml:space="preserve">  (от 40 до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134F68" w:rsidRDefault="00223186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34F68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</w:t>
      </w:r>
      <w:r w:rsidR="0040766E" w:rsidRPr="00134F68">
        <w:rPr>
          <w:rFonts w:ascii="Times New Roman" w:hAnsi="Times New Roman"/>
          <w:color w:val="000000"/>
          <w:sz w:val="26"/>
          <w:szCs w:val="26"/>
        </w:rPr>
        <w:t>О.С. Сметанина</w:t>
      </w:r>
    </w:p>
    <w:p w:rsidR="009D4D2B" w:rsidRPr="00134F68" w:rsidRDefault="009D4D2B" w:rsidP="003F13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3F13C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3B7" w:rsidRDefault="009E03B7" w:rsidP="00092400">
      <w:pPr>
        <w:spacing w:after="0" w:line="240" w:lineRule="auto"/>
      </w:pPr>
      <w:r>
        <w:separator/>
      </w:r>
    </w:p>
  </w:endnote>
  <w:endnote w:type="continuationSeparator" w:id="1">
    <w:p w:rsidR="009E03B7" w:rsidRDefault="009E03B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3B7" w:rsidRDefault="009E03B7" w:rsidP="00092400">
      <w:pPr>
        <w:spacing w:after="0" w:line="240" w:lineRule="auto"/>
      </w:pPr>
      <w:r>
        <w:separator/>
      </w:r>
    </w:p>
  </w:footnote>
  <w:footnote w:type="continuationSeparator" w:id="1">
    <w:p w:rsidR="009E03B7" w:rsidRDefault="009E03B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437"/>
    <w:rsid w:val="00175F5A"/>
    <w:rsid w:val="001772ED"/>
    <w:rsid w:val="001805C3"/>
    <w:rsid w:val="00183DD3"/>
    <w:rsid w:val="00184366"/>
    <w:rsid w:val="0018521E"/>
    <w:rsid w:val="001855F7"/>
    <w:rsid w:val="00185B8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5D0E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3DCD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050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603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2B14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3B7"/>
    <w:rsid w:val="009E22E3"/>
    <w:rsid w:val="009E2774"/>
    <w:rsid w:val="009E3979"/>
    <w:rsid w:val="009E4452"/>
    <w:rsid w:val="009E4847"/>
    <w:rsid w:val="009E4C4B"/>
    <w:rsid w:val="009E4D17"/>
    <w:rsid w:val="009E64AC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B3D"/>
    <w:rsid w:val="00A43FA4"/>
    <w:rsid w:val="00A442BB"/>
    <w:rsid w:val="00A44E49"/>
    <w:rsid w:val="00A46696"/>
    <w:rsid w:val="00A473FC"/>
    <w:rsid w:val="00A50F4B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54D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15B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342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31AF"/>
    <w:rsid w:val="00DC4094"/>
    <w:rsid w:val="00DC4D9A"/>
    <w:rsid w:val="00DC76C0"/>
    <w:rsid w:val="00DD0F5E"/>
    <w:rsid w:val="00DD3523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16F4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E04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5B4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57E8-FFFC-4467-A5A2-9224CB69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38</cp:revision>
  <cp:lastPrinted>2019-06-27T07:35:00Z</cp:lastPrinted>
  <dcterms:created xsi:type="dcterms:W3CDTF">2019-09-24T04:09:00Z</dcterms:created>
  <dcterms:modified xsi:type="dcterms:W3CDTF">2021-02-11T07:31:00Z</dcterms:modified>
</cp:coreProperties>
</file>