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044" w:rsidRPr="002A2EDD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Приложение </w:t>
      </w:r>
    </w:p>
    <w:p w:rsidR="00D13044" w:rsidRPr="002A2EDD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2A2EDD">
        <w:rPr>
          <w:rFonts w:ascii="Times New Roman" w:eastAsia="Times New Roman" w:hAnsi="Times New Roman" w:cs="Times New Roman"/>
          <w:sz w:val="28"/>
          <w:szCs w:val="26"/>
          <w:lang w:eastAsia="ru-RU"/>
        </w:rPr>
        <w:t>к постановлению Администрации района</w:t>
      </w:r>
    </w:p>
    <w:p w:rsidR="00D13044" w:rsidRPr="002A2EDD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2A2EDD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от </w:t>
      </w:r>
      <w:r w:rsidR="004115AF">
        <w:rPr>
          <w:rFonts w:ascii="Times New Roman" w:eastAsia="Times New Roman" w:hAnsi="Times New Roman" w:cs="Times New Roman"/>
          <w:sz w:val="28"/>
          <w:szCs w:val="26"/>
          <w:lang w:eastAsia="ru-RU"/>
        </w:rPr>
        <w:t>18.12.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2020 № </w:t>
      </w:r>
      <w:r w:rsidR="004115AF">
        <w:rPr>
          <w:rFonts w:ascii="Times New Roman" w:eastAsia="Times New Roman" w:hAnsi="Times New Roman" w:cs="Times New Roman"/>
          <w:sz w:val="28"/>
          <w:szCs w:val="26"/>
          <w:lang w:eastAsia="ru-RU"/>
        </w:rPr>
        <w:t>566</w:t>
      </w:r>
      <w:bookmarkStart w:id="0" w:name="_GoBack"/>
      <w:bookmarkEnd w:id="0"/>
    </w:p>
    <w:p w:rsidR="00D13044" w:rsidRPr="002A2EDD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D13044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2A2EDD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Схема размещения мест (площадок) накопления твердых коммунальных отходов на террит</w:t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ории муниципального образования </w:t>
      </w:r>
      <w:r w:rsidR="00B80D41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Красноярский</w:t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сельсовет Топчихинского</w:t>
      </w:r>
      <w:r w:rsidRPr="002A2EDD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а</w:t>
      </w:r>
      <w:r w:rsidRPr="002A2EDD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Алтайского края</w:t>
      </w:r>
    </w:p>
    <w:p w:rsidR="00D13044" w:rsidRPr="002A2EDD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tbl>
      <w:tblPr>
        <w:tblStyle w:val="a3"/>
        <w:tblW w:w="14879" w:type="dxa"/>
        <w:tblLook w:val="04A0" w:firstRow="1" w:lastRow="0" w:firstColumn="1" w:lastColumn="0" w:noHBand="0" w:noVBand="1"/>
      </w:tblPr>
      <w:tblGrid>
        <w:gridCol w:w="846"/>
        <w:gridCol w:w="6237"/>
        <w:gridCol w:w="7796"/>
      </w:tblGrid>
      <w:tr w:rsidR="00D13044" w:rsidTr="00971BAA">
        <w:tc>
          <w:tcPr>
            <w:tcW w:w="846" w:type="dxa"/>
          </w:tcPr>
          <w:p w:rsidR="00D13044" w:rsidRPr="00AC3C28" w:rsidRDefault="00D13044" w:rsidP="003D7A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C3C28">
              <w:rPr>
                <w:rFonts w:ascii="Times New Roman" w:hAnsi="Times New Roman" w:cs="Times New Roman"/>
                <w:b/>
                <w:sz w:val="28"/>
              </w:rPr>
              <w:t>№ п/п</w:t>
            </w:r>
          </w:p>
        </w:tc>
        <w:tc>
          <w:tcPr>
            <w:tcW w:w="6237" w:type="dxa"/>
          </w:tcPr>
          <w:p w:rsidR="00D13044" w:rsidRPr="00AC3C28" w:rsidRDefault="00D13044" w:rsidP="00F44FB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Адреса </w:t>
            </w:r>
            <w:r w:rsidR="00F44FB5">
              <w:rPr>
                <w:rFonts w:ascii="Times New Roman" w:hAnsi="Times New Roman" w:cs="Times New Roman"/>
                <w:b/>
                <w:sz w:val="28"/>
              </w:rPr>
              <w:t>размещения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ТКО</w:t>
            </w:r>
            <w:r w:rsidR="004146D6">
              <w:rPr>
                <w:rFonts w:ascii="Times New Roman" w:hAnsi="Times New Roman" w:cs="Times New Roman"/>
                <w:b/>
                <w:sz w:val="28"/>
              </w:rPr>
              <w:t>, источник накопления ТКО, кадастровый номер (при наличии)</w:t>
            </w:r>
          </w:p>
        </w:tc>
        <w:tc>
          <w:tcPr>
            <w:tcW w:w="7796" w:type="dxa"/>
          </w:tcPr>
          <w:p w:rsidR="00D13044" w:rsidRPr="00AC3C28" w:rsidRDefault="00D13044" w:rsidP="003D7A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C3C28">
              <w:rPr>
                <w:rFonts w:ascii="Times New Roman" w:hAnsi="Times New Roman" w:cs="Times New Roman"/>
                <w:b/>
                <w:sz w:val="28"/>
              </w:rPr>
              <w:t xml:space="preserve">Схема размещения места (площадки) накопления ТКО, </w:t>
            </w:r>
            <w:r w:rsidR="004146D6">
              <w:rPr>
                <w:rFonts w:ascii="Times New Roman" w:hAnsi="Times New Roman" w:cs="Times New Roman"/>
                <w:b/>
                <w:sz w:val="28"/>
              </w:rPr>
              <w:br/>
            </w:r>
            <w:r w:rsidRPr="00AC3C28">
              <w:rPr>
                <w:rFonts w:ascii="Times New Roman" w:hAnsi="Times New Roman" w:cs="Times New Roman"/>
                <w:b/>
                <w:sz w:val="28"/>
              </w:rPr>
              <w:t>М 1:2000</w:t>
            </w:r>
          </w:p>
        </w:tc>
      </w:tr>
      <w:tr w:rsidR="00B80D41" w:rsidTr="00971BAA">
        <w:tc>
          <w:tcPr>
            <w:tcW w:w="846" w:type="dxa"/>
          </w:tcPr>
          <w:p w:rsidR="00B80D41" w:rsidRDefault="00B80D41" w:rsidP="00B80D4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6237" w:type="dxa"/>
          </w:tcPr>
          <w:p w:rsidR="00B80D41" w:rsidRDefault="00B80D41" w:rsidP="00B80D4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с. Красноярка, ул. Школьная, 49</w:t>
            </w:r>
          </w:p>
          <w:p w:rsidR="00B80D41" w:rsidRDefault="00B80D41" w:rsidP="00B80D4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Красноярская СОШ – филиал МКОУ Топчихинской СОШ № 2</w:t>
            </w:r>
          </w:p>
          <w:p w:rsidR="00B80D41" w:rsidRDefault="00B80D41" w:rsidP="00B80D41">
            <w:pPr>
              <w:rPr>
                <w:rFonts w:ascii="Times New Roman" w:hAnsi="Times New Roman" w:cs="Times New Roman"/>
                <w:sz w:val="28"/>
              </w:rPr>
            </w:pPr>
          </w:p>
          <w:p w:rsidR="00B80D41" w:rsidRDefault="00B80D41" w:rsidP="00B80D41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796" w:type="dxa"/>
          </w:tcPr>
          <w:p w:rsidR="00B80D41" w:rsidRDefault="00B80D41" w:rsidP="00B80D4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9B7FFD1" wp14:editId="12DDCA1F">
                      <wp:simplePos x="0" y="0"/>
                      <wp:positionH relativeFrom="column">
                        <wp:posOffset>2273300</wp:posOffset>
                      </wp:positionH>
                      <wp:positionV relativeFrom="paragraph">
                        <wp:posOffset>1339215</wp:posOffset>
                      </wp:positionV>
                      <wp:extent cx="533400" cy="1981200"/>
                      <wp:effectExtent l="0" t="0" r="19050" b="19050"/>
                      <wp:wrapNone/>
                      <wp:docPr id="22" name="Прямая соединительная линия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33400" cy="1981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A82EC7" id="Прямая соединительная линия 22" o:spid="_x0000_s1026" style="position:absolute;flip:x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9pt,105.45pt" to="221pt,2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waT8gEAAOoDAAAOAAAAZHJzL2Uyb0RvYy54bWysU0uO1DAQ3SNxB8t7Op8GNESdnsWMgAWC&#10;FjAH8Dh2x8I/2aY/O2CN1EfgCixAGmkGzpDciLKTDgjQLBAbq+yq96peVXlxulMSbZjzwugaF7Mc&#10;I6apaYRe1/ji9eN7Jxj5QHRDpNGsxnvm8eny7p3F1lasNK2RDXMISLSvtrbGbQi2yjJPW6aInxnL&#10;NDi5cYoEuLp11jiyBXYlszLPH2Zb4xrrDGXew+v54MTLxM85o+EF554FJGsMtYV0unRexjNbLki1&#10;dsS2go5lkH+oQhGhIelEdU4CQW+d+INKCeqMNzzMqFGZ4VxQljSAmiL/Tc2rlliWtEBzvJ3a5P8f&#10;LX2+WTkkmhqXJUaaKJhR96l/1x+6m+5zf0D9++5797X70l1137qr/gPY1/1HsKOzux6fDwjg0Mut&#10;9RVQnumVG2/erlxszI47hbgU9imsSWoViEe7NIn9NAm2C4jC44P5/H4O86LgKh6dFDDqSJ8NPJHP&#10;Oh+eMKNQNGoshY6dIhXZPPNhCD2GAC7WNVSSrLCXLAZL/ZJxUA8Z5wmd9o6dSYc2BDameVOMaVNk&#10;hHAh5QTKbweNsRHG0i5OwPJ24BSdMhodJqAS2ri/gcPuWCof4o+qB61R9qVp9mkuqR2wUKmh4/LH&#10;jf31nuA/v+jyBwAAAP//AwBQSwMEFAAGAAgAAAAhAKkH52fgAAAACwEAAA8AAABkcnMvZG93bnJl&#10;di54bWxMj8FOwzAQRO9I/IO1SNyoU5OiNs2mqqCIS3sg8AFu7MZR43Vku03695gTHGdnNPum3Ey2&#10;Z1ftQ+cIYT7LgGlqnOqoRfj+en9aAgtRkpK9I41w0wE21f1dKQvlRvrU1zq2LJVQKCSCiXEoOA+N&#10;0VaGmRs0Je/kvJUxSd9y5eWYym3PRZa9cCs7Sh+MHPSr0c25vliED5Hvhdn6Qx3ebtMY9zu3ozPi&#10;48O0XQOLeop/YfjFT+hQJaaju5AKrEd4XizTlogg5tkKWErkuUiXI8JCiBXwquT/N1Q/AAAA//8D&#10;AFBLAQItABQABgAIAAAAIQC2gziS/gAAAOEBAAATAAAAAAAAAAAAAAAAAAAAAABbQ29udGVudF9U&#10;eXBlc10ueG1sUEsBAi0AFAAGAAgAAAAhADj9If/WAAAAlAEAAAsAAAAAAAAAAAAAAAAALwEAAF9y&#10;ZWxzLy5yZWxzUEsBAi0AFAAGAAgAAAAhAJA3BpPyAQAA6gMAAA4AAAAAAAAAAAAAAAAALgIAAGRy&#10;cy9lMm9Eb2MueG1sUEsBAi0AFAAGAAgAAAAhAKkH52fgAAAACwEAAA8AAAAAAAAAAAAAAAAATAQA&#10;AGRycy9kb3ducmV2LnhtbFBLBQYAAAAABAAEAPMAAABZ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584C2D8" wp14:editId="3133C5CA">
                      <wp:simplePos x="0" y="0"/>
                      <wp:positionH relativeFrom="column">
                        <wp:posOffset>2722880</wp:posOffset>
                      </wp:positionH>
                      <wp:positionV relativeFrom="paragraph">
                        <wp:posOffset>1153654</wp:posOffset>
                      </wp:positionV>
                      <wp:extent cx="175581" cy="153749"/>
                      <wp:effectExtent l="57150" t="57150" r="15240" b="55880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740889">
                                <a:off x="0" y="0"/>
                                <a:ext cx="175581" cy="15374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D7934" id="Прямоугольник 21" o:spid="_x0000_s1026" style="position:absolute;margin-left:214.4pt;margin-top:90.85pt;width:13.85pt;height:12.1pt;rotation:-2030645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KXjwIAACsFAAAOAAAAZHJzL2Uyb0RvYy54bWysVM1uEzEQviPxDpbvdLMhIT/qpopaFSFV&#10;bUWLena9drPCa5uxk004IXFF4hF4CC6Inz7D5o0YezfbqlQcEBdrxjPf/Pkb7x+sS0VWAlxhdEbT&#10;vR4lQnOTF/omo28uj5+NKXGe6Zwpo0VGN8LRg9nTJ/uVnYq+WRiVCyAYRLtpZTO68N5Ok8TxhSiZ&#10;2zNWaDRKAyXzqMJNkgOrMHqpkn6v9yKpDOQWDBfO4e1RY6SzGF9Kwf2ZlE54ojKKtfl4Qjyvw5nM&#10;9tn0BphdFLwtg/1DFSUrNCbtQh0xz8gSij9ClQUH44z0e9yUiZGy4CL2gN2kvQfdXCyYFbEXHI6z&#10;3Zjc/wvLT1fnQIo8o/2UEs1KfKP6y/bD9nP9s77dfqy/1rf1j+2n+lf9rf5O0AknVlk3ReCFPYdW&#10;cyiG9tcSSgIGx5xORoPeeDyJU8E+yToOfdMNXaw94XiZjobDMebmaEqHz0eDSUiRNLFCTAvOvxSm&#10;JEHIKOCbxqBsdeJ847pzQVyorakmSn6jRAii9GshsU9M2I/oyDBxqICsGHIjfxs7w7TRM0BkoVQH&#10;Sh8DKb8Dtb4BJiLrOmDvMeBdts47ZjTad8Cy0Ab+DpaN/67rptfQ9rXJN/is8SGQ9c7y4wKHd8Kc&#10;P2eABMdLXFp/hodUpsqoaSVKFgbeP3Yf/JF3aKWkwoXJqHu3ZCAoUa80MnKSDgZhw6IyGI76qMB9&#10;y/V9i16Whwbnjg+P1UUx+Hu1EyWY8gp3ex6yoolpjrkzyj3slEPfLDL+DlzM59ENt8oyf6IvLA/B&#10;w1QDOS7XVwxsyyCP1Ds1u+Vi0wdEanwDUpv50htZRJbdzbWdN25k5Gn7e4SVv69Hr7s/bvYbAAD/&#10;/wMAUEsDBBQABgAIAAAAIQBiRKGD4QAAAAsBAAAPAAAAZHJzL2Rvd25yZXYueG1sTI9BT4NAFITv&#10;Jv6HzTPxZpeSUimyNI1J40UPrTV63LKvgLJvCbtQ+u99nupxMpOZb/L1ZFsxYu8bRwrmswgEUulM&#10;Q5WCw/v2IQXhgyajW0eo4IIe1sXtTa4z4860w3EfKsEl5DOtoA6hy6T0ZY1W+5nrkNg7ud7qwLKv&#10;pOn1mcttK+MoWkqrG+KFWnf4XGP5sx+sgvHl8k3msNt8JNuvt9dpOK0+K6nU/d20eQIRcArXMPzh&#10;MzoUzHR0AxkvWgWLOGX0wEY6fwTBiUWyTEAcFcRRsgJZ5PL/h+IXAAD//wMAUEsBAi0AFAAGAAgA&#10;AAAhALaDOJL+AAAA4QEAABMAAAAAAAAAAAAAAAAAAAAAAFtDb250ZW50X1R5cGVzXS54bWxQSwEC&#10;LQAUAAYACAAAACEAOP0h/9YAAACUAQAACwAAAAAAAAAAAAAAAAAvAQAAX3JlbHMvLnJlbHNQSwEC&#10;LQAUAAYACAAAACEAWZhSl48CAAArBQAADgAAAAAAAAAAAAAAAAAuAgAAZHJzL2Uyb0RvYy54bWxQ&#10;SwECLQAUAAYACAAAACEAYkShg+EAAAALAQAADwAAAAAAAAAAAAAAAADpBAAAZHJzL2Rvd25yZXYu&#10;eG1sUEsFBgAAAAAEAAQA8wAAAPcFAAAAAA==&#10;" fillcolor="white [3201]" strokecolor="black [3200]" strokeweight="1pt"/>
                  </w:pict>
                </mc:Fallback>
              </mc:AlternateContent>
            </w:r>
            <w:r>
              <w:object w:dxaOrig="10590" w:dyaOrig="9870" w14:anchorId="055434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6.75pt;height:256.5pt" o:ole="">
                  <v:imagedata r:id="rId4" o:title=""/>
                </v:shape>
                <o:OLEObject Type="Embed" ProgID="PBrush" ShapeID="_x0000_i1025" DrawAspect="Content" ObjectID="_1670826423" r:id="rId5"/>
              </w:object>
            </w:r>
          </w:p>
          <w:p w:rsidR="00B80D41" w:rsidRDefault="00B80D41" w:rsidP="00B80D41">
            <w:pPr>
              <w:rPr>
                <w:rFonts w:ascii="Times New Roman" w:hAnsi="Times New Roman" w:cs="Times New Roman"/>
                <w:sz w:val="28"/>
              </w:rPr>
            </w:pPr>
            <w:r w:rsidRPr="00FE022F">
              <w:rPr>
                <w:rFonts w:ascii="Times New Roman" w:hAnsi="Times New Roman" w:cs="Times New Roman"/>
                <w:sz w:val="28"/>
              </w:rPr>
              <w:t>Место (площадка) накопления ТКО</w:t>
            </w:r>
          </w:p>
        </w:tc>
      </w:tr>
      <w:tr w:rsidR="00B80D41" w:rsidTr="00971BAA">
        <w:tc>
          <w:tcPr>
            <w:tcW w:w="846" w:type="dxa"/>
          </w:tcPr>
          <w:p w:rsidR="00B80D41" w:rsidRDefault="00B80D41" w:rsidP="00B80D4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2</w:t>
            </w:r>
          </w:p>
        </w:tc>
        <w:tc>
          <w:tcPr>
            <w:tcW w:w="6237" w:type="dxa"/>
          </w:tcPr>
          <w:p w:rsidR="00B80D41" w:rsidRDefault="00B80D41" w:rsidP="00B80D4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с. Красноярка, ул. Центральная, 49</w:t>
            </w:r>
          </w:p>
          <w:p w:rsidR="00B80D41" w:rsidRDefault="00B80D41" w:rsidP="00B80D4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Администрация Красноярского сельсовета;</w:t>
            </w:r>
          </w:p>
          <w:p w:rsidR="00B80D41" w:rsidRDefault="00B80D41" w:rsidP="00B80D4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Красноярский сельский клуб;</w:t>
            </w:r>
          </w:p>
          <w:p w:rsidR="00B80D41" w:rsidRDefault="00B80D41" w:rsidP="00B80D4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Население</w:t>
            </w:r>
          </w:p>
          <w:p w:rsidR="00B80D41" w:rsidRDefault="00B80D41" w:rsidP="00B80D41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796" w:type="dxa"/>
          </w:tcPr>
          <w:p w:rsidR="00B80D41" w:rsidRDefault="00B80D41" w:rsidP="00B80D4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EFD99AD" wp14:editId="71FD68CC">
                      <wp:simplePos x="0" y="0"/>
                      <wp:positionH relativeFrom="column">
                        <wp:posOffset>1701800</wp:posOffset>
                      </wp:positionH>
                      <wp:positionV relativeFrom="paragraph">
                        <wp:posOffset>1942465</wp:posOffset>
                      </wp:positionV>
                      <wp:extent cx="0" cy="1676400"/>
                      <wp:effectExtent l="0" t="0" r="19050" b="19050"/>
                      <wp:wrapNone/>
                      <wp:docPr id="20" name="Прямая соединительная 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76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1BAF93" id="Прямая соединительная линия 20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pt,152.95pt" to="134pt,2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p105QEAANsDAAAOAAAAZHJzL2Uyb0RvYy54bWysU8uO0zAU3SPxD5b3NGlBBUVNZzEj2CCo&#10;eHyAx7FbC79kmybdAWukfgK/wAKkkQb4BuePuHbSDAI0C8TG8bXvOfee45vVWack2jPnhdE1ns9K&#10;jJimphF6W+PXrx7fe4SRD0Q3RBrNanxgHp+t795ZtbZiC7MzsmEOAYn2VWtrvAvBVkXh6Y4p4mfG&#10;Mg2X3DhFAoRuWzSOtMCuZLEoy2XRGtdYZyjzHk4vhku8zvycMxqec+5ZQLLG0FvIq8vrZVqL9YpU&#10;W0fsTtCxDfIPXSgiNBSdqC5IIOitE39QKUGd8YaHGTWqMJwLyrIGUDMvf1Pzckcsy1rAHG8nm/z/&#10;o6XP9huHRFPjBdijiYI3ip/6d/0xfouf+yPq38cf8Wv8Eq/i93jVf4D9df8R9ukyXo/HRwRw8LK1&#10;vgLKc71xY+TtxiVjOu5U+oJk1GX/D5P/rAuIDocUTufLh8sHZeYrboDW+fCEGYXSpsZS6GQNqcj+&#10;qQ9QDFJPKRCkRobSeRcOkqVkqV8wDnKh2P2MzoPGzqVDewIj0ryZJxnAlTMThAspJ1B5O2jMTTCW&#10;h28CLm4HTtm5otFhAiqhjfsbOHSnVvmQf1I9aE2yL01zyA+R7YAJysrGaU8j+muc4Tf/5PonAAAA&#10;//8DAFBLAwQUAAYACAAAACEA22lcy+AAAAALAQAADwAAAGRycy9kb3ducmV2LnhtbEyPwU7DMBBE&#10;70j8g7VIXBB1KDg0IZsKIXEIEki0iPM2dpNAvI5iNw1/jxEHOM7OaPZNsZ5tLyYz+s4xwtUiAWG4&#10;drrjBuFt+3i5AuEDsabesUH4Mh7W5elJQbl2R3410yY0IpawzwmhDWHIpfR1ayz5hRsMR2/vRksh&#10;yrGReqRjLLe9XCZJKi11HD+0NJiH1tSfm4NF+Kjeq0Zd3Hb7lxv1RNtJPfNUIZ6fzfd3IIKZw18Y&#10;fvAjOpSRaecOrL3oEZbpKm4JCNeJykDExO9lh6DSLANZFvL/hvIbAAD//wMAUEsBAi0AFAAGAAgA&#10;AAAhALaDOJL+AAAA4QEAABMAAAAAAAAAAAAAAAAAAAAAAFtDb250ZW50X1R5cGVzXS54bWxQSwEC&#10;LQAUAAYACAAAACEAOP0h/9YAAACUAQAACwAAAAAAAAAAAAAAAAAvAQAAX3JlbHMvLnJlbHNQSwEC&#10;LQAUAAYACAAAACEAj+KddOUBAADbAwAADgAAAAAAAAAAAAAAAAAuAgAAZHJzL2Uyb0RvYy54bWxQ&#10;SwECLQAUAAYACAAAACEA22lcy+AAAAALAQAADwAAAAAAAAAAAAAAAAA/BAAAZHJzL2Rvd25yZXYu&#10;eG1sUEsFBgAAAAAEAAQA8wAAAEw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5926CF5" wp14:editId="2D6ABD2F">
                      <wp:simplePos x="0" y="0"/>
                      <wp:positionH relativeFrom="column">
                        <wp:posOffset>1609278</wp:posOffset>
                      </wp:positionH>
                      <wp:positionV relativeFrom="paragraph">
                        <wp:posOffset>1756728</wp:posOffset>
                      </wp:positionV>
                      <wp:extent cx="183483" cy="156982"/>
                      <wp:effectExtent l="70167" t="44133" r="20638" b="58737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88886">
                                <a:off x="0" y="0"/>
                                <a:ext cx="183483" cy="15698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BEFE7" id="Прямоугольник 19" o:spid="_x0000_s1026" style="position:absolute;margin-left:126.7pt;margin-top:138.35pt;width:14.45pt;height:12.35pt;rotation:-2961259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uLUjAIAACsFAAAOAAAAZHJzL2Uyb0RvYy54bWysVM1uEzEQviPxDpbvdLNpWtKomypqVYRU&#10;tRUt6tnx2s0Kr8fYTjbhhNQrEo/AQ3BB/PQZNm/E2LvZVKXigNiDNeOZb/78zR4eLUtFFsK6AnRG&#10;050eJUJzyAt9m9G316cvhpQ4z3TOFGiR0ZVw9Gj8/NlhZUaiDzNQubAEg2g3qkxGZ96bUZI4PhMl&#10;cztghEajBFsyj6q9TXLLKoxeqqTf6+0nFdjcWODCObw9aYx0HONLKbi/kNIJT1RGsTYfTxvPaTiT&#10;8SEb3VpmZgVvy2D/UEXJCo1Ju1AnzDMyt8UfocqCW3Ag/Q6HMgEpCy5iD9hN2nvUzdWMGRF7weE4&#10;043J/b+w/HxxaUmR49sdUKJZiW9Uf1l/XH+uf9b367v6a31f/1h/qn/V3+rvBJ1wYpVxIwRemUvb&#10;ag7F0P5S2pJYwDGnw/jtx6lgn2QZh77qhi6WnnC8TIe7g+EuJRxN6d7+wbAfUiRNrBDTWOdfCShJ&#10;EDJq8U1jULY4c75x3bggLtTWVBMlv1IiBFH6jZDYJybsR3RkmDhWliwYciN/l7Zpo2eAyEKpDpQ+&#10;BVJ+A2p9A0xE1nXA3lPAbbbOO2YE7TtgWWiwfwfLxn/TddNraHsK+QqfNT4Est4Zflrg8M6Y85fM&#10;IsHxEpfWX+AhFVQZhVaiZAb2w1P3wR95h1ZKKlyYjLr3c2YFJeq1RkYepINB2LCoDPZe9lGxDy3T&#10;hxY9L48B557G6qIY/L3aiNJCeYO7PQlZ0cQ0x9wZ5d5ulGPfLDL+HbiYTKIbbpVh/kxfGR6Ch6kG&#10;clwvb5g1LYM8Uu8cNsvFRo+I1PgGpIbJ3IMsIsu2c23njRsZedr+PcLKP9Sj1/YfN/4NAAD//wMA&#10;UEsDBBQABgAIAAAAIQDUF8kR4AAAAAsBAAAPAAAAZHJzL2Rvd25yZXYueG1sTI9NT4QwEIbvJv6H&#10;Zky8uS0guwQpG2PiRRMTWffgrdAKRDoltHzsv3c86W0m8+Sd5y2Omx3YYibfO5QQ7QQwg43TPbYS&#10;Pk7PdxkwHxRqNTg0Ei7Gw7G8vipUrt2K72apQssoBH2uJHQhjDnnvumMVX7nRoN0+3KTVYHWqeV6&#10;UiuF24HHQuy5VT3Sh06N5qkzzXc1Wwlvr5dPrHCZs3NUn9btJYn4ilLe3myPD8CC2cIfDL/6pA4l&#10;OdVuRu3ZICFO05RQGg73e2BExJmIgdUSEpGkwMuC/+9Q/gAAAP//AwBQSwECLQAUAAYACAAAACEA&#10;toM4kv4AAADhAQAAEwAAAAAAAAAAAAAAAAAAAAAAW0NvbnRlbnRfVHlwZXNdLnhtbFBLAQItABQA&#10;BgAIAAAAIQA4/SH/1gAAAJQBAAALAAAAAAAAAAAAAAAAAC8BAABfcmVscy8ucmVsc1BLAQItABQA&#10;BgAIAAAAIQBcVuLUjAIAACsFAAAOAAAAAAAAAAAAAAAAAC4CAABkcnMvZTJvRG9jLnhtbFBLAQIt&#10;ABQABgAIAAAAIQDUF8kR4AAAAAsBAAAPAAAAAAAAAAAAAAAAAOYEAABkcnMvZG93bnJldi54bWxQ&#10;SwUGAAAAAAQABADzAAAA8wUAAAAA&#10;" fillcolor="white [3201]" strokecolor="black [3200]" strokeweight="1pt"/>
                  </w:pict>
                </mc:Fallback>
              </mc:AlternateContent>
            </w:r>
            <w:r>
              <w:object w:dxaOrig="10815" w:dyaOrig="10890" w14:anchorId="3A187B07">
                <v:shape id="_x0000_i1026" type="#_x0000_t75" style="width:278.25pt;height:281.25pt" o:ole="">
                  <v:imagedata r:id="rId6" o:title=""/>
                </v:shape>
                <o:OLEObject Type="Embed" ProgID="PBrush" ShapeID="_x0000_i1026" DrawAspect="Content" ObjectID="_1670826424" r:id="rId7"/>
              </w:object>
            </w:r>
          </w:p>
          <w:p w:rsidR="00B80D41" w:rsidRDefault="00B80D41" w:rsidP="00B80D41">
            <w:pPr>
              <w:rPr>
                <w:rFonts w:ascii="Times New Roman" w:hAnsi="Times New Roman" w:cs="Times New Roman"/>
                <w:sz w:val="28"/>
              </w:rPr>
            </w:pPr>
            <w:r w:rsidRPr="00FE022F">
              <w:rPr>
                <w:rFonts w:ascii="Times New Roman" w:hAnsi="Times New Roman" w:cs="Times New Roman"/>
                <w:sz w:val="28"/>
              </w:rPr>
              <w:t>Место (площадка) накопления ТКО</w:t>
            </w:r>
          </w:p>
        </w:tc>
      </w:tr>
    </w:tbl>
    <w:p w:rsidR="00DB0BAD" w:rsidRDefault="00DB0BAD"/>
    <w:sectPr w:rsidR="00DB0BAD" w:rsidSect="00D13044">
      <w:pgSz w:w="16838" w:h="11906" w:orient="landscape" w:code="9"/>
      <w:pgMar w:top="170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DB8"/>
    <w:rsid w:val="001F603D"/>
    <w:rsid w:val="004115AF"/>
    <w:rsid w:val="004146D6"/>
    <w:rsid w:val="008F0DB8"/>
    <w:rsid w:val="00971BAA"/>
    <w:rsid w:val="00B80D41"/>
    <w:rsid w:val="00CB5C77"/>
    <w:rsid w:val="00D13044"/>
    <w:rsid w:val="00DB0BAD"/>
    <w:rsid w:val="00F44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74CB0"/>
  <w15:chartTrackingRefBased/>
  <w15:docId w15:val="{355D10F4-1BB2-4EC2-8169-2B92AF993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3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130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6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F60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Ecolog</dc:creator>
  <cp:keywords/>
  <dc:description/>
  <cp:lastModifiedBy>Ecolog</cp:lastModifiedBy>
  <cp:revision>9</cp:revision>
  <cp:lastPrinted>2020-12-22T04:04:00Z</cp:lastPrinted>
  <dcterms:created xsi:type="dcterms:W3CDTF">2020-12-07T08:11:00Z</dcterms:created>
  <dcterms:modified xsi:type="dcterms:W3CDTF">2020-12-30T02:41:00Z</dcterms:modified>
</cp:coreProperties>
</file>