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121AF6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КРАСНОЯРСКИЙ 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0372DB" w:rsidRDefault="000372DB" w:rsidP="000372DB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0372DB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DB" w:rsidRPr="000372DB" w:rsidRDefault="005E2B16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25.12.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121A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847DC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47DC2"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121AF6" w:rsidRDefault="00121AF6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372DB" w:rsidRDefault="00121AF6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sz w:val="18"/>
          <w:szCs w:val="18"/>
          <w:lang w:eastAsia="ru-RU"/>
        </w:rPr>
        <w:t>. Красноярка</w:t>
      </w:r>
    </w:p>
    <w:p w:rsidR="00121AF6" w:rsidRPr="000372DB" w:rsidRDefault="00121AF6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372DB" w:rsidRPr="000372DB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решений сельского Совета депутатов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12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сельский Совет депутатов </w:t>
      </w:r>
      <w:proofErr w:type="gram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26.09.2012 № 49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административной комиссии при Администрации </w:t>
      </w:r>
      <w:r w:rsidR="00121AF6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0372DB">
        <w:rPr>
          <w:rFonts w:ascii="Times New Roman" w:hAnsi="Times New Roman" w:cs="Times New Roman"/>
          <w:sz w:val="28"/>
          <w:szCs w:val="28"/>
        </w:rPr>
        <w:t>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0372DB" w:rsidRDefault="00121AF6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26.06.2013 № 20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административной комиссии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сельсовета, утвержденное решением </w:t>
      </w:r>
      <w:r w:rsidR="00BF11E9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26.09.2012 № 49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0372DB" w:rsidRDefault="00121AF6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26.06.2018 № 17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административной комиссии при Администрации </w:t>
      </w:r>
      <w:r w:rsidR="005E2B16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сельсовета, утвержденное решением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26.09.2012 № 49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Default="006B0188" w:rsidP="0003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24.12.2019 № 40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proofErr w:type="gramStart"/>
      <w:r w:rsidR="000372DB" w:rsidRPr="000372DB">
        <w:rPr>
          <w:rFonts w:ascii="Times New Roman" w:hAnsi="Times New Roman" w:cs="Times New Roman"/>
          <w:sz w:val="28"/>
          <w:szCs w:val="28"/>
        </w:rPr>
        <w:t>перечня должностных лиц органов местного самоуправления муниципального образования</w:t>
      </w:r>
      <w:proofErr w:type="gramEnd"/>
      <w:r w:rsidR="000372DB" w:rsidRPr="000372DB">
        <w:rPr>
          <w:rFonts w:ascii="Times New Roman" w:hAnsi="Times New Roman" w:cs="Times New Roman"/>
          <w:sz w:val="28"/>
          <w:szCs w:val="28"/>
        </w:rPr>
        <w:t xml:space="preserve"> </w:t>
      </w:r>
      <w:r w:rsidR="005E2B16">
        <w:rPr>
          <w:rFonts w:ascii="Times New Roman" w:hAnsi="Times New Roman" w:cs="Times New Roman"/>
          <w:sz w:val="28"/>
          <w:szCs w:val="28"/>
        </w:rPr>
        <w:t>Красноярский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372DB" w:rsidRPr="000372D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0372DB" w:rsidRPr="000372DB">
        <w:rPr>
          <w:rFonts w:ascii="Times New Roman" w:hAnsi="Times New Roman" w:cs="Times New Roman"/>
          <w:sz w:val="28"/>
          <w:szCs w:val="28"/>
        </w:rPr>
        <w:t xml:space="preserve"> </w:t>
      </w:r>
      <w:r w:rsidR="005E2B16">
        <w:rPr>
          <w:rFonts w:ascii="Times New Roman" w:hAnsi="Times New Roman" w:cs="Times New Roman"/>
          <w:sz w:val="28"/>
          <w:szCs w:val="28"/>
        </w:rPr>
        <w:t xml:space="preserve"> </w:t>
      </w:r>
      <w:r w:rsidR="000372DB" w:rsidRPr="000372DB">
        <w:rPr>
          <w:rFonts w:ascii="Times New Roman" w:hAnsi="Times New Roman" w:cs="Times New Roman"/>
          <w:sz w:val="28"/>
          <w:szCs w:val="28"/>
        </w:rPr>
        <w:t>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края»;</w:t>
      </w:r>
    </w:p>
    <w:p w:rsidR="005E2B16" w:rsidRPr="000372DB" w:rsidRDefault="005E2B16" w:rsidP="005E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от 03.10.2017 №13 «Об образовании и составе административной комиссии при Администрации Красноярского сельсовета;</w:t>
      </w:r>
    </w:p>
    <w:p w:rsidR="00BF11E9" w:rsidRPr="00BF11E9" w:rsidRDefault="005E2B16" w:rsidP="00BF11E9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E9" w:rsidRPr="00B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26.09.2020 №17 </w:t>
      </w:r>
      <w:r w:rsidR="000372DB" w:rsidRPr="00BF11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1E9" w:rsidRPr="00BF11E9">
        <w:rPr>
          <w:rFonts w:ascii="Times New Roman" w:eastAsia="Calibri" w:hAnsi="Times New Roman" w:cs="Times New Roman"/>
          <w:sz w:val="28"/>
          <w:szCs w:val="28"/>
        </w:rPr>
        <w:t>Об изменении состава административной комиссии при Администрации Красноярского сельсовета</w:t>
      </w:r>
      <w:r w:rsidR="00BF11E9">
        <w:rPr>
          <w:rFonts w:ascii="Times New Roman" w:hAnsi="Times New Roman" w:cs="Times New Roman"/>
          <w:sz w:val="28"/>
          <w:szCs w:val="28"/>
        </w:rPr>
        <w:t>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01.01.2021.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0372DB" w:rsidRDefault="000372DB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AA" w:rsidRDefault="000372DB" w:rsidP="000372DB">
      <w:pPr>
        <w:spacing w:after="0" w:line="240" w:lineRule="auto"/>
        <w:jc w:val="both"/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B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Т.А. Рахманова</w:t>
      </w:r>
    </w:p>
    <w:sectPr w:rsidR="00F751AA" w:rsidSect="000372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2DB"/>
    <w:rsid w:val="000372DB"/>
    <w:rsid w:val="00121AF6"/>
    <w:rsid w:val="002606E1"/>
    <w:rsid w:val="005E2B16"/>
    <w:rsid w:val="006B0188"/>
    <w:rsid w:val="00847DC2"/>
    <w:rsid w:val="00BF11E9"/>
    <w:rsid w:val="00E31F02"/>
    <w:rsid w:val="00F7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4</cp:revision>
  <dcterms:created xsi:type="dcterms:W3CDTF">2020-12-21T04:01:00Z</dcterms:created>
  <dcterms:modified xsi:type="dcterms:W3CDTF">2020-12-28T06:13:00Z</dcterms:modified>
</cp:coreProperties>
</file>