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0C" w:rsidRPr="00AB090C" w:rsidRDefault="00AB090C" w:rsidP="00AB0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0C">
        <w:rPr>
          <w:rFonts w:ascii="Times New Roman" w:hAnsi="Times New Roman" w:cs="Times New Roman"/>
          <w:b/>
          <w:sz w:val="24"/>
          <w:szCs w:val="24"/>
        </w:rPr>
        <w:t>АДМИНИСТРАЦИЯ ВОЛОДАРСКОГО СЕЛЬСОВЕТА</w:t>
      </w:r>
    </w:p>
    <w:p w:rsidR="00AB090C" w:rsidRPr="00AB090C" w:rsidRDefault="00AB090C" w:rsidP="00AB0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0C"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AB090C" w:rsidRDefault="00AB090C" w:rsidP="00AB0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B090C">
        <w:rPr>
          <w:rFonts w:ascii="Arial" w:hAnsi="Arial" w:cs="Arial"/>
          <w:b/>
          <w:sz w:val="28"/>
          <w:szCs w:val="28"/>
        </w:rPr>
        <w:t>П</w:t>
      </w:r>
      <w:proofErr w:type="gramEnd"/>
      <w:r w:rsidRPr="00AB090C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B090C" w:rsidRDefault="00AB090C" w:rsidP="00AB09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90C">
        <w:rPr>
          <w:rFonts w:ascii="Arial" w:hAnsi="Arial" w:cs="Arial"/>
          <w:sz w:val="24"/>
          <w:szCs w:val="24"/>
        </w:rPr>
        <w:t xml:space="preserve">12.03.2010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B09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№ 9</w:t>
      </w:r>
    </w:p>
    <w:p w:rsidR="00AB090C" w:rsidRPr="00AB090C" w:rsidRDefault="00AB090C" w:rsidP="00AB090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090C">
        <w:rPr>
          <w:rFonts w:ascii="Arial" w:hAnsi="Arial" w:cs="Arial"/>
          <w:b/>
          <w:sz w:val="18"/>
          <w:szCs w:val="18"/>
        </w:rPr>
        <w:t>с</w:t>
      </w:r>
      <w:proofErr w:type="gramStart"/>
      <w:r w:rsidRPr="00AB090C">
        <w:rPr>
          <w:rFonts w:ascii="Arial" w:hAnsi="Arial" w:cs="Arial"/>
          <w:b/>
          <w:sz w:val="18"/>
          <w:szCs w:val="18"/>
        </w:rPr>
        <w:t>.В</w:t>
      </w:r>
      <w:proofErr w:type="gramEnd"/>
      <w:r w:rsidRPr="00AB090C">
        <w:rPr>
          <w:rFonts w:ascii="Arial" w:hAnsi="Arial" w:cs="Arial"/>
          <w:b/>
          <w:sz w:val="18"/>
          <w:szCs w:val="18"/>
        </w:rPr>
        <w:t>олодарка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>О принятии нормы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0C">
        <w:rPr>
          <w:rFonts w:ascii="Times New Roman" w:hAnsi="Times New Roman" w:cs="Times New Roman"/>
          <w:sz w:val="28"/>
          <w:szCs w:val="28"/>
        </w:rPr>
        <w:t xml:space="preserve">и учетной нормы площади жилого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0C">
        <w:rPr>
          <w:rFonts w:ascii="Times New Roman" w:hAnsi="Times New Roman" w:cs="Times New Roman"/>
          <w:sz w:val="28"/>
          <w:szCs w:val="28"/>
        </w:rPr>
        <w:t>помещения по договору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0C">
        <w:rPr>
          <w:rFonts w:ascii="Times New Roman" w:hAnsi="Times New Roman" w:cs="Times New Roman"/>
          <w:sz w:val="28"/>
          <w:szCs w:val="28"/>
        </w:rPr>
        <w:t>найма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90C">
        <w:rPr>
          <w:rFonts w:ascii="Times New Roman" w:hAnsi="Times New Roman" w:cs="Times New Roman"/>
          <w:sz w:val="28"/>
          <w:szCs w:val="28"/>
        </w:rPr>
        <w:t>образования Володарский сельсовет</w:t>
      </w:r>
    </w:p>
    <w:p w:rsid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>В соответствии со статьей 50 Жилищного Кодекса Российской Федерации, пункта 6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Володарский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09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AB090C">
        <w:rPr>
          <w:rFonts w:ascii="Times New Roman" w:hAnsi="Times New Roman" w:cs="Times New Roman"/>
          <w:sz w:val="28"/>
          <w:szCs w:val="28"/>
        </w:rPr>
        <w:t>: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 xml:space="preserve"> 1. Установить учетную норму предоставления жилого помещения по договору социального найма на территории муниципального образования Володарский сел</w:t>
      </w:r>
      <w:r w:rsidRPr="00AB090C">
        <w:rPr>
          <w:rFonts w:ascii="Times New Roman" w:hAnsi="Times New Roman" w:cs="Times New Roman"/>
          <w:sz w:val="28"/>
          <w:szCs w:val="28"/>
        </w:rPr>
        <w:t>ь</w:t>
      </w:r>
      <w:r w:rsidRPr="00AB090C">
        <w:rPr>
          <w:rFonts w:ascii="Times New Roman" w:hAnsi="Times New Roman" w:cs="Times New Roman"/>
          <w:sz w:val="28"/>
          <w:szCs w:val="28"/>
        </w:rPr>
        <w:t>совет в размере: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>- 33 кв.м. общей площади на одиноко проживающего гражданина;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>- 42 кв.м. общей площади на семью из двух человек;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>- 18 кв.м. общей площади жилого помещения на каждого члена семьи при чи</w:t>
      </w:r>
      <w:r w:rsidRPr="00AB090C">
        <w:rPr>
          <w:rFonts w:ascii="Times New Roman" w:hAnsi="Times New Roman" w:cs="Times New Roman"/>
          <w:sz w:val="28"/>
          <w:szCs w:val="28"/>
        </w:rPr>
        <w:t>с</w:t>
      </w:r>
      <w:r w:rsidRPr="00AB090C">
        <w:rPr>
          <w:rFonts w:ascii="Times New Roman" w:hAnsi="Times New Roman" w:cs="Times New Roman"/>
          <w:sz w:val="28"/>
          <w:szCs w:val="28"/>
        </w:rPr>
        <w:t>ленности семьи 3 человека и более.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 xml:space="preserve">2. Постановление от 10.12.2009 № 57 «О принятии нормы предоставления и учетной нормы площади жилого помещения по договору социального найма на территории муниципального образования Володарский сельсовет» считать утратившим силу. 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установленном порядке.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0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9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0C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90C">
        <w:rPr>
          <w:rFonts w:ascii="Times New Roman" w:hAnsi="Times New Roman" w:cs="Times New Roman"/>
          <w:sz w:val="28"/>
          <w:szCs w:val="28"/>
        </w:rPr>
        <w:t xml:space="preserve">           Т.Г.Одинцова  </w:t>
      </w:r>
    </w:p>
    <w:p w:rsidR="00AB090C" w:rsidRPr="00AB090C" w:rsidRDefault="00AB090C" w:rsidP="00A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100%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90%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80%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70%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60%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50%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70%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80%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90%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100%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110%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120%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130%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140%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150%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160%</w:t>
      </w:r>
    </w:p>
    <w:p w:rsidR="00AB090C" w:rsidRPr="00AB090C" w:rsidRDefault="00AB090C" w:rsidP="00AB090C">
      <w:p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 w:rsidRPr="00AB090C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170%</w:t>
      </w:r>
    </w:p>
    <w:p w:rsidR="00B9250A" w:rsidRPr="00AB090C" w:rsidRDefault="00B9250A" w:rsidP="00AB09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9250A" w:rsidRPr="00AB090C" w:rsidSect="00AB09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B090C"/>
    <w:rsid w:val="00AB090C"/>
    <w:rsid w:val="00B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2020-12-07T04:59:00Z</dcterms:created>
  <dcterms:modified xsi:type="dcterms:W3CDTF">2020-12-07T05:04:00Z</dcterms:modified>
</cp:coreProperties>
</file>